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НАЗАРЕНКО Светлана Юрьевна,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proofErr w:type="spellStart"/>
      <w:r w:rsidRPr="009136D2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9136D2">
        <w:rPr>
          <w:rFonts w:ascii="Times New Roman" w:hAnsi="Times New Roman" w:cs="Times New Roman"/>
          <w:sz w:val="24"/>
          <w:szCs w:val="24"/>
        </w:rPr>
        <w:t xml:space="preserve"> район, станица Роговская,</w:t>
      </w:r>
    </w:p>
    <w:p w:rsidR="00A563FC" w:rsidRPr="009136D2" w:rsidRDefault="00A563FC" w:rsidP="00A563FC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A563FC" w:rsidRPr="009136D2" w:rsidRDefault="00A563FC" w:rsidP="00A563FC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Центр творчества «Радуга»</w:t>
      </w:r>
    </w:p>
    <w:p w:rsidR="00A563FC" w:rsidRPr="009136D2" w:rsidRDefault="00A563FC" w:rsidP="00A563FC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9136D2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9136D2">
        <w:rPr>
          <w:rFonts w:ascii="Times New Roman" w:hAnsi="Times New Roman" w:cs="Times New Roman"/>
          <w:sz w:val="24"/>
          <w:szCs w:val="24"/>
        </w:rPr>
        <w:t xml:space="preserve"> район, 8 класс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36D2">
        <w:rPr>
          <w:rFonts w:ascii="Times New Roman" w:hAnsi="Times New Roman" w:cs="Times New Roman"/>
          <w:sz w:val="24"/>
          <w:szCs w:val="24"/>
        </w:rPr>
        <w:t>ВРЕМЕННАЯ АВОСЬКА – ЭКО-СУМКА «ПРИМУЛА»»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36D2">
        <w:rPr>
          <w:rFonts w:ascii="Times New Roman" w:hAnsi="Times New Roman" w:cs="Times New Roman"/>
          <w:sz w:val="24"/>
          <w:szCs w:val="24"/>
        </w:rPr>
        <w:t>Кондрыко</w:t>
      </w:r>
      <w:proofErr w:type="spellEnd"/>
      <w:r w:rsidRPr="009136D2">
        <w:rPr>
          <w:rFonts w:ascii="Times New Roman" w:hAnsi="Times New Roman" w:cs="Times New Roman"/>
          <w:sz w:val="24"/>
          <w:szCs w:val="24"/>
        </w:rPr>
        <w:t xml:space="preserve"> Ирина Николаевна,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педагог  дополнительного образования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МБУДО ЦТ «Радуга»</w:t>
      </w:r>
    </w:p>
    <w:p w:rsidR="00A563FC" w:rsidRPr="009136D2" w:rsidRDefault="00A563FC" w:rsidP="00A56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36D2">
        <w:rPr>
          <w:rFonts w:ascii="Times New Roman" w:hAnsi="Times New Roman" w:cs="Times New Roman"/>
          <w:sz w:val="24"/>
          <w:szCs w:val="24"/>
          <w:shd w:val="clear" w:color="auto" w:fill="FFFFFF"/>
        </w:rPr>
        <w:t>Тимашевский</w:t>
      </w:r>
      <w:proofErr w:type="spellEnd"/>
      <w:r w:rsidRPr="00913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станица Роговская</w:t>
      </w:r>
    </w:p>
    <w:p w:rsidR="00307AE5" w:rsidRPr="00DD4E7C" w:rsidRDefault="00307AE5" w:rsidP="00307AE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color w:val="000000"/>
        </w:rPr>
      </w:pPr>
      <w:r w:rsidRPr="00DD4E7C">
        <w:rPr>
          <w:color w:val="000000"/>
        </w:rPr>
        <w:t>Приложение 1.</w:t>
      </w:r>
    </w:p>
    <w:p w:rsidR="00801EF0" w:rsidRPr="00A563FC" w:rsidRDefault="00307AE5" w:rsidP="00A56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DA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16CE9C4" wp14:editId="1A50C578">
            <wp:extent cx="2187245" cy="1801743"/>
            <wp:effectExtent l="0" t="0" r="3810" b="8255"/>
            <wp:docPr id="92" name="Содержимое 3" descr="italyada_naylon_poset_kullanimi_yasaklandi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talyada_naylon_poset_kullanimi_yasaklandi.jpg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754" cy="180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рис.1         </w:t>
      </w:r>
      <w:r w:rsidRPr="007A2DA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7B44817" wp14:editId="4A3E565F">
            <wp:extent cx="2273991" cy="1804978"/>
            <wp:effectExtent l="0" t="0" r="0" b="5080"/>
            <wp:docPr id="93" name="Рисунок 3" descr="plasticb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plasticbags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1171" cy="181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рис.2</w:t>
      </w:r>
    </w:p>
    <w:p w:rsidR="00801EF0" w:rsidRPr="00A563FC" w:rsidRDefault="00307AE5" w:rsidP="00A56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DA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D24AFA1" wp14:editId="53727E6A">
            <wp:extent cx="2732315" cy="1793250"/>
            <wp:effectExtent l="19050" t="19050" r="11430" b="16510"/>
            <wp:docPr id="95" name="Содержимое 3" descr="5453088c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держимое 3" descr="5453088c391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9129" cy="179772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рис.3</w:t>
      </w:r>
    </w:p>
    <w:p w:rsidR="00801EF0" w:rsidRPr="00801EF0" w:rsidRDefault="00801EF0" w:rsidP="00307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7AE5" w:rsidRDefault="00307AE5" w:rsidP="00307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2B8">
        <w:rPr>
          <w:noProof/>
          <w:color w:val="000000"/>
          <w:lang w:eastAsia="ru-RU"/>
        </w:rPr>
        <w:drawing>
          <wp:inline distT="0" distB="0" distL="0" distR="0" wp14:anchorId="5B0A1681" wp14:editId="2D0E4BCD">
            <wp:extent cx="2697668" cy="1796143"/>
            <wp:effectExtent l="0" t="0" r="7620" b="0"/>
            <wp:docPr id="90" name="Рисунок 90" descr="https://botana.cc/prepod/_bloks/pic/4y94hm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tana.cc/prepod/_bloks/pic/4y94hml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16" cy="181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рис.4</w:t>
      </w:r>
      <w:bookmarkStart w:id="0" w:name="_GoBack"/>
      <w:bookmarkEnd w:id="0"/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E5"/>
    <w:rsid w:val="00307AE5"/>
    <w:rsid w:val="00801EF0"/>
    <w:rsid w:val="00A563FC"/>
    <w:rsid w:val="00B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2019-01-10T17:49:00Z</dcterms:created>
  <dcterms:modified xsi:type="dcterms:W3CDTF">2021-02-19T08:18:00Z</dcterms:modified>
</cp:coreProperties>
</file>