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9F" w:rsidRDefault="00043E9F" w:rsidP="00ED44E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043E9F" w:rsidRPr="005A7B2B" w:rsidRDefault="00043E9F" w:rsidP="00043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43E9F" w:rsidRPr="005A7B2B" w:rsidRDefault="00043E9F" w:rsidP="00043E9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Центр детского творчества </w:t>
      </w:r>
    </w:p>
    <w:p w:rsidR="00043E9F" w:rsidRPr="005A7B2B" w:rsidRDefault="00043E9F" w:rsidP="00043E9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>станицы Роговской муниципального образования Тимашевский район</w:t>
      </w:r>
    </w:p>
    <w:p w:rsidR="00043E9F" w:rsidRPr="005A7B2B" w:rsidRDefault="00043E9F" w:rsidP="00043E9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043E9F" w:rsidRPr="005A7B2B" w:rsidRDefault="00043E9F" w:rsidP="00043E9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043E9F" w:rsidRDefault="00043E9F" w:rsidP="00043E9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B76C41" w:rsidRPr="005A7B2B" w:rsidRDefault="00B76C41" w:rsidP="00043E9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043E9F" w:rsidRPr="005A7B2B" w:rsidRDefault="00043E9F" w:rsidP="00043E9F">
      <w:pPr>
        <w:rPr>
          <w:rFonts w:ascii="Times New Roman" w:hAnsi="Times New Roman" w:cs="Times New Roman"/>
          <w:sz w:val="28"/>
          <w:szCs w:val="28"/>
        </w:rPr>
      </w:pPr>
    </w:p>
    <w:p w:rsidR="00043E9F" w:rsidRPr="00ED44EA" w:rsidRDefault="00043E9F" w:rsidP="00043E9F">
      <w:pPr>
        <w:ind w:left="-540"/>
        <w:jc w:val="center"/>
        <w:rPr>
          <w:rFonts w:ascii="Times New Roman" w:hAnsi="Times New Roman" w:cs="Times New Roman"/>
          <w:sz w:val="52"/>
          <w:szCs w:val="52"/>
        </w:rPr>
      </w:pPr>
      <w:r w:rsidRPr="00ED44EA">
        <w:rPr>
          <w:rFonts w:ascii="Times New Roman" w:hAnsi="Times New Roman" w:cs="Times New Roman"/>
          <w:sz w:val="52"/>
          <w:szCs w:val="52"/>
        </w:rPr>
        <w:t>Круглый стол</w:t>
      </w:r>
    </w:p>
    <w:p w:rsidR="00043E9F" w:rsidRPr="00B76C41" w:rsidRDefault="00043E9F" w:rsidP="00043E9F">
      <w:pPr>
        <w:ind w:left="-540"/>
        <w:jc w:val="center"/>
        <w:rPr>
          <w:rFonts w:ascii="Times New Roman" w:hAnsi="Times New Roman" w:cs="Times New Roman"/>
          <w:sz w:val="44"/>
          <w:szCs w:val="44"/>
        </w:rPr>
      </w:pPr>
    </w:p>
    <w:p w:rsidR="00FC73AF" w:rsidRPr="00ED44EA" w:rsidRDefault="00213094" w:rsidP="00043E9F">
      <w:pPr>
        <w:ind w:left="-54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D44EA">
        <w:rPr>
          <w:rFonts w:ascii="Times New Roman" w:hAnsi="Times New Roman" w:cs="Times New Roman"/>
          <w:b/>
          <w:i/>
          <w:sz w:val="56"/>
          <w:szCs w:val="56"/>
        </w:rPr>
        <w:t xml:space="preserve">« Психолого-педагогические </w:t>
      </w:r>
      <w:r w:rsidR="00FC73AF" w:rsidRPr="00ED44EA">
        <w:rPr>
          <w:rFonts w:ascii="Times New Roman" w:hAnsi="Times New Roman" w:cs="Times New Roman"/>
          <w:b/>
          <w:i/>
          <w:sz w:val="56"/>
          <w:szCs w:val="56"/>
        </w:rPr>
        <w:t>условия</w:t>
      </w:r>
    </w:p>
    <w:p w:rsidR="00043E9F" w:rsidRPr="00ED44EA" w:rsidRDefault="00FC73AF" w:rsidP="00043E9F">
      <w:pPr>
        <w:ind w:left="-54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D44EA">
        <w:rPr>
          <w:rFonts w:ascii="Times New Roman" w:hAnsi="Times New Roman" w:cs="Times New Roman"/>
          <w:b/>
          <w:i/>
          <w:sz w:val="56"/>
          <w:szCs w:val="56"/>
        </w:rPr>
        <w:t xml:space="preserve"> построения занятий </w:t>
      </w:r>
      <w:proofErr w:type="gramStart"/>
      <w:r w:rsidRPr="00ED44EA">
        <w:rPr>
          <w:rFonts w:ascii="Times New Roman" w:hAnsi="Times New Roman" w:cs="Times New Roman"/>
          <w:b/>
          <w:i/>
          <w:sz w:val="56"/>
          <w:szCs w:val="56"/>
        </w:rPr>
        <w:t>в</w:t>
      </w:r>
      <w:proofErr w:type="gramEnd"/>
      <w:r w:rsidRPr="00ED44EA">
        <w:rPr>
          <w:rFonts w:ascii="Times New Roman" w:hAnsi="Times New Roman" w:cs="Times New Roman"/>
          <w:b/>
          <w:i/>
          <w:sz w:val="56"/>
          <w:szCs w:val="56"/>
        </w:rPr>
        <w:t xml:space="preserve"> УДОД</w:t>
      </w:r>
      <w:r w:rsidR="00043E9F" w:rsidRPr="00ED44EA">
        <w:rPr>
          <w:rFonts w:ascii="Times New Roman" w:hAnsi="Times New Roman" w:cs="Times New Roman"/>
          <w:b/>
          <w:i/>
          <w:sz w:val="56"/>
          <w:szCs w:val="56"/>
        </w:rPr>
        <w:t xml:space="preserve">» </w:t>
      </w:r>
    </w:p>
    <w:p w:rsidR="00043E9F" w:rsidRPr="00ED44EA" w:rsidRDefault="00043E9F" w:rsidP="00ED44EA">
      <w:pPr>
        <w:ind w:left="-540"/>
        <w:rPr>
          <w:rFonts w:ascii="Times New Roman" w:hAnsi="Times New Roman" w:cs="Times New Roman"/>
          <w:b/>
          <w:i/>
          <w:sz w:val="56"/>
          <w:szCs w:val="56"/>
        </w:rPr>
      </w:pPr>
      <w:r w:rsidRPr="00ED44EA">
        <w:rPr>
          <w:rFonts w:ascii="Times New Roman" w:hAnsi="Times New Roman" w:cs="Times New Roman"/>
          <w:b/>
          <w:i/>
          <w:sz w:val="56"/>
          <w:szCs w:val="56"/>
        </w:rPr>
        <w:tab/>
      </w:r>
      <w:r w:rsidRPr="00ED44EA">
        <w:rPr>
          <w:rFonts w:ascii="Times New Roman" w:hAnsi="Times New Roman" w:cs="Times New Roman"/>
          <w:b/>
          <w:i/>
          <w:sz w:val="56"/>
          <w:szCs w:val="56"/>
        </w:rPr>
        <w:tab/>
      </w:r>
      <w:r w:rsidRPr="00ED44EA">
        <w:rPr>
          <w:rFonts w:ascii="Times New Roman" w:hAnsi="Times New Roman" w:cs="Times New Roman"/>
          <w:b/>
          <w:i/>
          <w:sz w:val="56"/>
          <w:szCs w:val="56"/>
        </w:rPr>
        <w:tab/>
      </w:r>
      <w:r w:rsidRPr="00ED44EA">
        <w:rPr>
          <w:rFonts w:ascii="Times New Roman" w:hAnsi="Times New Roman" w:cs="Times New Roman"/>
          <w:b/>
          <w:i/>
          <w:sz w:val="56"/>
          <w:szCs w:val="56"/>
        </w:rPr>
        <w:tab/>
      </w:r>
      <w:r w:rsidRPr="00ED44EA">
        <w:rPr>
          <w:rFonts w:ascii="Times New Roman" w:hAnsi="Times New Roman" w:cs="Times New Roman"/>
          <w:b/>
          <w:i/>
          <w:sz w:val="56"/>
          <w:szCs w:val="56"/>
        </w:rPr>
        <w:tab/>
      </w:r>
      <w:r w:rsidRPr="00ED44EA">
        <w:rPr>
          <w:rFonts w:ascii="Times New Roman" w:hAnsi="Times New Roman" w:cs="Times New Roman"/>
          <w:b/>
          <w:i/>
          <w:sz w:val="56"/>
          <w:szCs w:val="56"/>
        </w:rPr>
        <w:tab/>
        <w:t xml:space="preserve"> </w:t>
      </w:r>
    </w:p>
    <w:p w:rsidR="00043E9F" w:rsidRPr="005A7B2B" w:rsidRDefault="00043E9F" w:rsidP="00043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E9F" w:rsidRPr="005A7B2B" w:rsidRDefault="00043E9F" w:rsidP="00043E9F">
      <w:pPr>
        <w:jc w:val="right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>Разработала педагог</w:t>
      </w:r>
    </w:p>
    <w:p w:rsidR="00043E9F" w:rsidRPr="005A7B2B" w:rsidRDefault="00043E9F" w:rsidP="00043E9F">
      <w:pPr>
        <w:jc w:val="right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043E9F" w:rsidRPr="005A7B2B" w:rsidRDefault="00043E9F" w:rsidP="00043E9F">
      <w:pPr>
        <w:jc w:val="right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>руководитель объединения «Силуэт»</w:t>
      </w:r>
    </w:p>
    <w:p w:rsidR="00043E9F" w:rsidRPr="005A7B2B" w:rsidRDefault="00043E9F" w:rsidP="00043E9F">
      <w:pPr>
        <w:jc w:val="right"/>
        <w:rPr>
          <w:rFonts w:ascii="Times New Roman" w:hAnsi="Times New Roman" w:cs="Times New Roman"/>
          <w:sz w:val="28"/>
          <w:szCs w:val="28"/>
        </w:rPr>
      </w:pPr>
      <w:r w:rsidRPr="005A7B2B">
        <w:rPr>
          <w:rFonts w:ascii="Times New Roman" w:hAnsi="Times New Roman" w:cs="Times New Roman"/>
          <w:sz w:val="28"/>
          <w:szCs w:val="28"/>
        </w:rPr>
        <w:t>Глушкова Светлана Алексеевна</w:t>
      </w:r>
    </w:p>
    <w:p w:rsidR="00043E9F" w:rsidRDefault="00043E9F" w:rsidP="00043E9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6C41" w:rsidRDefault="00B76C41" w:rsidP="00043E9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44EA" w:rsidRDefault="00ED44EA" w:rsidP="00043E9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3E9F" w:rsidRPr="005A7B2B" w:rsidRDefault="00386FE1" w:rsidP="00043E9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FE1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15pt;margin-top:14.05pt;width:270pt;height:69.7pt;z-index:251658240" filled="f" stroked="f">
            <v:textbox style="mso-next-textbox:#_x0000_s1027">
              <w:txbxContent>
                <w:p w:rsidR="00043E9F" w:rsidRDefault="00043E9F" w:rsidP="00B76C41">
                  <w:pPr>
                    <w:spacing w:after="0" w:line="240" w:lineRule="auto"/>
                    <w:jc w:val="center"/>
                  </w:pPr>
                  <w:r>
                    <w:t xml:space="preserve">станица Роговская </w:t>
                  </w:r>
                </w:p>
                <w:p w:rsidR="00043E9F" w:rsidRDefault="00043E9F" w:rsidP="00B76C41">
                  <w:pPr>
                    <w:spacing w:after="0" w:line="240" w:lineRule="auto"/>
                    <w:jc w:val="center"/>
                  </w:pPr>
                  <w:r>
                    <w:t>Тимашевский район</w:t>
                  </w:r>
                </w:p>
                <w:p w:rsidR="00043E9F" w:rsidRDefault="009E2B8D" w:rsidP="00B76C41">
                  <w:pPr>
                    <w:spacing w:after="0" w:line="240" w:lineRule="auto"/>
                    <w:jc w:val="center"/>
                  </w:pPr>
                  <w:r>
                    <w:t>2015</w:t>
                  </w:r>
                  <w:r w:rsidR="00043E9F">
                    <w:t>г.</w:t>
                  </w:r>
                </w:p>
              </w:txbxContent>
            </v:textbox>
          </v:shape>
        </w:pict>
      </w:r>
    </w:p>
    <w:p w:rsidR="00043E9F" w:rsidRDefault="00043E9F" w:rsidP="001D616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6359" w:rsidRPr="00AB553A" w:rsidRDefault="00AB553A" w:rsidP="001D616C">
      <w:pPr>
        <w:pStyle w:val="c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lastRenderedPageBreak/>
        <w:t xml:space="preserve">Слайд 1-2  </w:t>
      </w:r>
      <w:r w:rsidR="008D6359" w:rsidRPr="00AB553A">
        <w:rPr>
          <w:b/>
          <w:bCs/>
          <w:sz w:val="28"/>
          <w:szCs w:val="28"/>
        </w:rPr>
        <w:t xml:space="preserve">Развитие </w:t>
      </w:r>
      <w:proofErr w:type="spellStart"/>
      <w:r w:rsidR="008D6359" w:rsidRPr="00AB553A">
        <w:rPr>
          <w:b/>
          <w:bCs/>
          <w:sz w:val="28"/>
          <w:szCs w:val="28"/>
        </w:rPr>
        <w:t>креативных</w:t>
      </w:r>
      <w:proofErr w:type="spellEnd"/>
      <w:r w:rsidR="008D6359" w:rsidRPr="00AB553A">
        <w:rPr>
          <w:b/>
          <w:bCs/>
          <w:sz w:val="28"/>
          <w:szCs w:val="28"/>
        </w:rPr>
        <w:t xml:space="preserve"> способностей детей средствами декоративн</w:t>
      </w:r>
      <w:proofErr w:type="gramStart"/>
      <w:r w:rsidR="008D6359" w:rsidRPr="00AB553A">
        <w:rPr>
          <w:b/>
          <w:bCs/>
          <w:sz w:val="28"/>
          <w:szCs w:val="28"/>
        </w:rPr>
        <w:t>о-</w:t>
      </w:r>
      <w:proofErr w:type="gramEnd"/>
      <w:r w:rsidR="008D6359" w:rsidRPr="00AB553A">
        <w:rPr>
          <w:b/>
          <w:bCs/>
          <w:sz w:val="28"/>
          <w:szCs w:val="28"/>
        </w:rPr>
        <w:t xml:space="preserve"> прикладного творчества.</w:t>
      </w:r>
    </w:p>
    <w:p w:rsidR="008D6359" w:rsidRPr="00AB553A" w:rsidRDefault="008D6359" w:rsidP="001D616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8D6359" w:rsidRPr="00AB553A" w:rsidRDefault="008D6359" w:rsidP="001D61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A3F62" w:rsidRPr="00AB553A" w:rsidRDefault="00AB553A" w:rsidP="00AB55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3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A3F62" w:rsidRPr="00AB5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3F62" w:rsidRPr="00AB553A">
        <w:rPr>
          <w:rFonts w:ascii="Times New Roman" w:hAnsi="Times New Roman" w:cs="Times New Roman"/>
          <w:sz w:val="28"/>
          <w:szCs w:val="28"/>
        </w:rPr>
        <w:t>акие они будут, наши дети!</w:t>
      </w:r>
    </w:p>
    <w:p w:rsidR="004A3F62" w:rsidRPr="00AB553A" w:rsidRDefault="004A3F62" w:rsidP="00AB553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Ведь все это зависит лишь от нас,</w:t>
      </w:r>
    </w:p>
    <w:p w:rsidR="004A3F62" w:rsidRPr="00AB553A" w:rsidRDefault="004A3F62" w:rsidP="00AB553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И на пороге будущих столетий</w:t>
      </w:r>
    </w:p>
    <w:p w:rsidR="004A3F62" w:rsidRPr="00AB553A" w:rsidRDefault="004A3F62" w:rsidP="00AB553A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Быть может, они будут лучше нас.</w:t>
      </w:r>
    </w:p>
    <w:p w:rsidR="004A3F62" w:rsidRPr="00AB553A" w:rsidRDefault="004A3F62" w:rsidP="001D616C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62" w:rsidRPr="00AB553A" w:rsidRDefault="004A3F62" w:rsidP="001D616C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53A">
        <w:rPr>
          <w:rFonts w:ascii="Times New Roman" w:hAnsi="Times New Roman" w:cs="Times New Roman"/>
          <w:sz w:val="28"/>
          <w:szCs w:val="28"/>
        </w:rPr>
        <w:t>А.Шершунович</w:t>
      </w:r>
      <w:proofErr w:type="spellEnd"/>
      <w:r w:rsidRPr="00AB5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53A">
        <w:rPr>
          <w:rFonts w:ascii="Times New Roman" w:hAnsi="Times New Roman" w:cs="Times New Roman"/>
          <w:sz w:val="28"/>
          <w:szCs w:val="28"/>
        </w:rPr>
        <w:t>Т.Чукасова</w:t>
      </w:r>
      <w:proofErr w:type="spellEnd"/>
    </w:p>
    <w:p w:rsidR="00DD3240" w:rsidRPr="00AB553A" w:rsidRDefault="00DD3240" w:rsidP="001D616C">
      <w:pPr>
        <w:spacing w:after="0" w:line="24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62" w:rsidRPr="00AB553A" w:rsidRDefault="00AB553A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="004A3F62" w:rsidRPr="00AB553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4A3F62" w:rsidRPr="00AB553A">
        <w:rPr>
          <w:rFonts w:ascii="Times New Roman" w:hAnsi="Times New Roman" w:cs="Times New Roman"/>
          <w:sz w:val="28"/>
          <w:szCs w:val="28"/>
        </w:rPr>
        <w:t xml:space="preserve"> людей много!!! Вы считаете себя </w:t>
      </w:r>
      <w:proofErr w:type="spellStart"/>
      <w:r w:rsidR="004A3F62" w:rsidRPr="00AB553A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4A3F62" w:rsidRPr="00AB553A">
        <w:rPr>
          <w:rFonts w:ascii="Times New Roman" w:hAnsi="Times New Roman" w:cs="Times New Roman"/>
          <w:sz w:val="28"/>
          <w:szCs w:val="28"/>
        </w:rPr>
        <w:t>?</w:t>
      </w:r>
      <w:r w:rsidR="00F85BA0" w:rsidRPr="00AB553A">
        <w:rPr>
          <w:rFonts w:ascii="Times New Roman" w:hAnsi="Times New Roman" w:cs="Times New Roman"/>
          <w:sz w:val="28"/>
          <w:szCs w:val="28"/>
        </w:rPr>
        <w:t xml:space="preserve"> Как предисловие</w:t>
      </w:r>
      <w:r w:rsidR="004A3F62" w:rsidRPr="00AB553A">
        <w:rPr>
          <w:rFonts w:ascii="Times New Roman" w:hAnsi="Times New Roman" w:cs="Times New Roman"/>
          <w:sz w:val="28"/>
          <w:szCs w:val="28"/>
        </w:rPr>
        <w:t xml:space="preserve"> </w:t>
      </w:r>
      <w:r w:rsidR="00F85BA0" w:rsidRPr="00AB553A">
        <w:rPr>
          <w:rFonts w:ascii="Times New Roman" w:hAnsi="Times New Roman" w:cs="Times New Roman"/>
          <w:sz w:val="28"/>
          <w:szCs w:val="28"/>
        </w:rPr>
        <w:t>х</w:t>
      </w:r>
      <w:r w:rsidR="008C4DB5" w:rsidRPr="00AB553A">
        <w:rPr>
          <w:rFonts w:ascii="Times New Roman" w:hAnsi="Times New Roman" w:cs="Times New Roman"/>
          <w:sz w:val="28"/>
          <w:szCs w:val="28"/>
        </w:rPr>
        <w:t>очу привести</w:t>
      </w:r>
      <w:r w:rsidR="004A3F62" w:rsidRPr="00AB553A">
        <w:rPr>
          <w:rFonts w:ascii="Times New Roman" w:hAnsi="Times New Roman" w:cs="Times New Roman"/>
          <w:sz w:val="28"/>
          <w:szCs w:val="28"/>
        </w:rPr>
        <w:t xml:space="preserve"> небольшую историю, герой которой обладает ярко выраженной способностью к творчеству (</w:t>
      </w:r>
      <w:r w:rsidR="004A3F62" w:rsidRPr="00AB553A">
        <w:rPr>
          <w:rFonts w:ascii="Times New Roman" w:hAnsi="Times New Roman" w:cs="Times New Roman"/>
          <w:i/>
          <w:sz w:val="28"/>
          <w:szCs w:val="28"/>
        </w:rPr>
        <w:t>Во время</w:t>
      </w:r>
      <w:proofErr w:type="gramStart"/>
      <w:r w:rsidR="004A3F62" w:rsidRPr="00AB553A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="004A3F62" w:rsidRPr="00AB553A">
        <w:rPr>
          <w:rFonts w:ascii="Times New Roman" w:hAnsi="Times New Roman" w:cs="Times New Roman"/>
          <w:i/>
          <w:sz w:val="28"/>
          <w:szCs w:val="28"/>
        </w:rPr>
        <w:t xml:space="preserve">ервой мировой войны некому мистеру </w:t>
      </w:r>
      <w:proofErr w:type="spellStart"/>
      <w:r w:rsidR="004A3F62" w:rsidRPr="00AB553A">
        <w:rPr>
          <w:rFonts w:ascii="Times New Roman" w:hAnsi="Times New Roman" w:cs="Times New Roman"/>
          <w:i/>
          <w:sz w:val="28"/>
          <w:szCs w:val="28"/>
        </w:rPr>
        <w:t>Хэрригану</w:t>
      </w:r>
      <w:proofErr w:type="spellEnd"/>
      <w:r w:rsidR="004A3F62" w:rsidRPr="00AB553A">
        <w:rPr>
          <w:rFonts w:ascii="Times New Roman" w:hAnsi="Times New Roman" w:cs="Times New Roman"/>
          <w:i/>
          <w:sz w:val="28"/>
          <w:szCs w:val="28"/>
        </w:rPr>
        <w:t xml:space="preserve"> жена прислала отчаянное письмо. «Похоже, во всей Ирландии не осталось ни одного трудоспособного мужчины, - писала она, - и мне приходится самой вскапывать сад». В ответ </w:t>
      </w:r>
      <w:proofErr w:type="spellStart"/>
      <w:r w:rsidR="004A3F62" w:rsidRPr="00AB553A">
        <w:rPr>
          <w:rFonts w:ascii="Times New Roman" w:hAnsi="Times New Roman" w:cs="Times New Roman"/>
          <w:i/>
          <w:sz w:val="28"/>
          <w:szCs w:val="28"/>
        </w:rPr>
        <w:t>Хэрриган</w:t>
      </w:r>
      <w:proofErr w:type="spellEnd"/>
      <w:r w:rsidR="004A3F62" w:rsidRPr="00AB553A">
        <w:rPr>
          <w:rFonts w:ascii="Times New Roman" w:hAnsi="Times New Roman" w:cs="Times New Roman"/>
          <w:i/>
          <w:sz w:val="28"/>
          <w:szCs w:val="28"/>
        </w:rPr>
        <w:t xml:space="preserve"> написал: «Не вскапывай сад. Там зарыто оружие». Письмо было вскрыто цензурой, в дом жены нагрянули солдаты и перекопали весь сад до последнего дюйма. «Не знаю, что и думать, дорогой, - написала миссис </w:t>
      </w:r>
      <w:proofErr w:type="spellStart"/>
      <w:r w:rsidR="004A3F62" w:rsidRPr="00AB553A">
        <w:rPr>
          <w:rFonts w:ascii="Times New Roman" w:hAnsi="Times New Roman" w:cs="Times New Roman"/>
          <w:i/>
          <w:sz w:val="28"/>
          <w:szCs w:val="28"/>
        </w:rPr>
        <w:t>Хэрриган</w:t>
      </w:r>
      <w:proofErr w:type="spellEnd"/>
      <w:r w:rsidR="004A3F62" w:rsidRPr="00AB553A">
        <w:rPr>
          <w:rFonts w:ascii="Times New Roman" w:hAnsi="Times New Roman" w:cs="Times New Roman"/>
          <w:i/>
          <w:sz w:val="28"/>
          <w:szCs w:val="28"/>
        </w:rPr>
        <w:t xml:space="preserve"> мужу, – пришли солдаты и перерыли весь наш сад. – </w:t>
      </w:r>
      <w:proofErr w:type="gramStart"/>
      <w:r w:rsidR="004A3F62" w:rsidRPr="00AB553A">
        <w:rPr>
          <w:rFonts w:ascii="Times New Roman" w:hAnsi="Times New Roman" w:cs="Times New Roman"/>
          <w:i/>
          <w:sz w:val="28"/>
          <w:szCs w:val="28"/>
        </w:rPr>
        <w:t xml:space="preserve">«Теперь посади картошку», - ответил </w:t>
      </w:r>
      <w:proofErr w:type="spellStart"/>
      <w:r w:rsidR="004A3F62" w:rsidRPr="00AB553A">
        <w:rPr>
          <w:rFonts w:ascii="Times New Roman" w:hAnsi="Times New Roman" w:cs="Times New Roman"/>
          <w:i/>
          <w:sz w:val="28"/>
          <w:szCs w:val="28"/>
        </w:rPr>
        <w:t>Хэрриган</w:t>
      </w:r>
      <w:proofErr w:type="spellEnd"/>
      <w:r w:rsidR="004A3F62" w:rsidRPr="00AB553A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44E41" w:rsidRPr="00AB553A" w:rsidRDefault="00AB553A" w:rsidP="001D61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144E41" w:rsidRPr="00AB5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E41" w:rsidRPr="00AB553A">
        <w:rPr>
          <w:rFonts w:ascii="Times New Roman" w:hAnsi="Times New Roman" w:cs="Times New Roman"/>
          <w:sz w:val="28"/>
          <w:szCs w:val="28"/>
        </w:rPr>
        <w:t xml:space="preserve"> переводе с английского «</w:t>
      </w:r>
      <w:proofErr w:type="spellStart"/>
      <w:r w:rsidR="00144E41" w:rsidRPr="00AB553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144E41" w:rsidRPr="00AB553A">
        <w:rPr>
          <w:rFonts w:ascii="Times New Roman" w:hAnsi="Times New Roman" w:cs="Times New Roman"/>
          <w:sz w:val="28"/>
          <w:szCs w:val="28"/>
        </w:rPr>
        <w:t>» (</w:t>
      </w:r>
      <w:r w:rsidR="00144E41" w:rsidRPr="00AB553A">
        <w:rPr>
          <w:rFonts w:ascii="Times New Roman" w:hAnsi="Times New Roman" w:cs="Times New Roman"/>
          <w:i/>
          <w:sz w:val="28"/>
          <w:szCs w:val="28"/>
          <w:lang w:val="en-US"/>
        </w:rPr>
        <w:t>create</w:t>
      </w:r>
      <w:r w:rsidR="00144E41" w:rsidRPr="00AB553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44E41" w:rsidRPr="00AB553A">
        <w:rPr>
          <w:rFonts w:ascii="Times New Roman" w:hAnsi="Times New Roman" w:cs="Times New Roman"/>
          <w:sz w:val="28"/>
          <w:szCs w:val="28"/>
        </w:rPr>
        <w:t>обозначает</w:t>
      </w:r>
      <w:r w:rsidR="00144E41" w:rsidRPr="00AB553A">
        <w:rPr>
          <w:rFonts w:ascii="Times New Roman" w:hAnsi="Times New Roman" w:cs="Times New Roman"/>
          <w:i/>
          <w:sz w:val="28"/>
          <w:szCs w:val="28"/>
        </w:rPr>
        <w:t xml:space="preserve"> - творить, создавать.</w:t>
      </w:r>
    </w:p>
    <w:p w:rsidR="00144E41" w:rsidRPr="00AB553A" w:rsidRDefault="00AB553A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6</w:t>
      </w:r>
      <w:r w:rsidRPr="00AB553A">
        <w:rPr>
          <w:b/>
          <w:bCs/>
          <w:color w:val="FF0000"/>
          <w:sz w:val="28"/>
          <w:szCs w:val="28"/>
        </w:rPr>
        <w:t xml:space="preserve">  </w:t>
      </w:r>
      <w:proofErr w:type="spellStart"/>
      <w:r w:rsidR="00144E41" w:rsidRPr="00AB553A">
        <w:rPr>
          <w:i/>
          <w:sz w:val="28"/>
          <w:szCs w:val="28"/>
        </w:rPr>
        <w:t>Креативность</w:t>
      </w:r>
      <w:proofErr w:type="spellEnd"/>
      <w:r w:rsidR="00144E41" w:rsidRPr="00AB553A">
        <w:rPr>
          <w:sz w:val="28"/>
          <w:szCs w:val="28"/>
        </w:rPr>
        <w:t xml:space="preserve"> </w:t>
      </w:r>
      <w:proofErr w:type="gramStart"/>
      <w:r w:rsidR="00144E41" w:rsidRPr="00AB553A">
        <w:rPr>
          <w:sz w:val="28"/>
          <w:szCs w:val="28"/>
        </w:rPr>
        <w:t>связана</w:t>
      </w:r>
      <w:proofErr w:type="gramEnd"/>
      <w:r w:rsidR="00144E41" w:rsidRPr="00AB553A">
        <w:rPr>
          <w:sz w:val="28"/>
          <w:szCs w:val="28"/>
        </w:rPr>
        <w:t xml:space="preserve"> с развитием множества возможностей личности – с повышением рефлексивной культуры, стимулированием особого состояния творческой активности – вдохновения и воображения,  внутренней мотивации творчества, развитием дивергентного мышления («расходящееся, идущее в разных направлениях», допускает варьирование путей решения проблемы, приводит к неожиданным выводам и результатам).</w:t>
      </w:r>
    </w:p>
    <w:p w:rsidR="00144E41" w:rsidRPr="00AB553A" w:rsidRDefault="00144E41" w:rsidP="001D616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AB553A">
        <w:rPr>
          <w:rFonts w:ascii="Times New Roman" w:hAnsi="Times New Roman" w:cs="Times New Roman"/>
          <w:color w:val="000000"/>
          <w:sz w:val="28"/>
          <w:szCs w:val="28"/>
        </w:rPr>
        <w:t>«Если ты дашь человеку рыбу, ты накормишь его только один раз. Если ты на</w:t>
      </w:r>
      <w:r w:rsidRPr="00AB553A">
        <w:rPr>
          <w:rFonts w:ascii="Times New Roman" w:hAnsi="Times New Roman" w:cs="Times New Roman"/>
          <w:color w:val="000000"/>
          <w:sz w:val="28"/>
          <w:szCs w:val="28"/>
        </w:rPr>
        <w:softHyphen/>
        <w:t>учишь его ловить рыбу, ты навсегда избавишь его от голода».</w:t>
      </w:r>
    </w:p>
    <w:p w:rsidR="008568F4" w:rsidRPr="00AB553A" w:rsidRDefault="00AB553A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7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</w:t>
      </w:r>
      <w:r w:rsidR="00144E41" w:rsidRPr="00AB553A">
        <w:rPr>
          <w:color w:val="000000"/>
          <w:sz w:val="28"/>
          <w:szCs w:val="28"/>
        </w:rPr>
        <w:t>П</w:t>
      </w:r>
      <w:proofErr w:type="gramEnd"/>
      <w:r w:rsidR="00144E41" w:rsidRPr="00AB553A">
        <w:rPr>
          <w:color w:val="000000"/>
          <w:sz w:val="28"/>
          <w:szCs w:val="28"/>
        </w:rPr>
        <w:t xml:space="preserve">оэтому творчески работающий педагог должен подготовить ребенка к умению творчески мыслить, развивая его </w:t>
      </w:r>
      <w:proofErr w:type="spellStart"/>
      <w:r w:rsidR="00144E41" w:rsidRPr="00AB553A">
        <w:rPr>
          <w:color w:val="000000"/>
          <w:sz w:val="28"/>
          <w:szCs w:val="28"/>
        </w:rPr>
        <w:t>креативность</w:t>
      </w:r>
      <w:proofErr w:type="spellEnd"/>
      <w:r w:rsidR="00144E41" w:rsidRPr="00AB553A">
        <w:rPr>
          <w:color w:val="000000"/>
          <w:sz w:val="28"/>
          <w:szCs w:val="28"/>
        </w:rPr>
        <w:t>. Причем сложность состоит в том, чтобы не учить ребенка творчески мыслить всегда и везде, а научить видеть ситуации, где необходимо такое мышление и пользоваться им по мере необходимости.</w:t>
      </w:r>
    </w:p>
    <w:p w:rsidR="008568F4" w:rsidRPr="00AB553A" w:rsidRDefault="00AB553A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8-9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568F4" w:rsidRPr="00AB55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8F4" w:rsidRPr="00AB553A">
        <w:rPr>
          <w:rFonts w:ascii="Times New Roman" w:hAnsi="Times New Roman" w:cs="Times New Roman"/>
          <w:sz w:val="28"/>
          <w:szCs w:val="28"/>
        </w:rPr>
        <w:t xml:space="preserve"> </w:t>
      </w:r>
      <w:r w:rsidR="008568F4" w:rsidRPr="00E100DF">
        <w:rPr>
          <w:rFonts w:ascii="Times New Roman" w:hAnsi="Times New Roman" w:cs="Times New Roman"/>
          <w:sz w:val="28"/>
          <w:szCs w:val="28"/>
        </w:rPr>
        <w:t>современной психологии</w:t>
      </w:r>
      <w:r w:rsidR="00DD3240" w:rsidRPr="00E100DF">
        <w:rPr>
          <w:rFonts w:ascii="Times New Roman" w:hAnsi="Times New Roman" w:cs="Times New Roman"/>
          <w:sz w:val="28"/>
          <w:szCs w:val="28"/>
        </w:rPr>
        <w:t xml:space="preserve"> </w:t>
      </w:r>
      <w:r w:rsidR="008568F4" w:rsidRPr="00E100DF">
        <w:rPr>
          <w:rFonts w:ascii="Times New Roman" w:hAnsi="Times New Roman" w:cs="Times New Roman"/>
          <w:sz w:val="28"/>
          <w:szCs w:val="28"/>
        </w:rPr>
        <w:t xml:space="preserve"> нет единого определения термина «</w:t>
      </w:r>
      <w:proofErr w:type="spellStart"/>
      <w:r w:rsidR="008568F4" w:rsidRPr="00E100D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8568F4" w:rsidRPr="00E100DF">
        <w:rPr>
          <w:rFonts w:ascii="Times New Roman" w:hAnsi="Times New Roman" w:cs="Times New Roman"/>
          <w:sz w:val="28"/>
          <w:szCs w:val="28"/>
        </w:rPr>
        <w:t>». Приведем наиболее распространенные понятия,</w:t>
      </w:r>
      <w:r w:rsidR="008568F4" w:rsidRPr="00AB5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8F4" w:rsidRPr="00AB553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8568F4" w:rsidRPr="00AB553A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8568F4" w:rsidRPr="00AB553A" w:rsidRDefault="008568F4" w:rsidP="001D616C">
      <w:pPr>
        <w:pStyle w:val="a4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способность видеть вещи в новом и необычном свете и находить уникальные решения проблем;</w:t>
      </w:r>
    </w:p>
    <w:p w:rsidR="008568F4" w:rsidRPr="00AB553A" w:rsidRDefault="00CF21B3" w:rsidP="001D616C">
      <w:pPr>
        <w:pStyle w:val="a4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 ребенка</w:t>
      </w:r>
      <w:r w:rsidR="008568F4" w:rsidRPr="00AB553A">
        <w:rPr>
          <w:rFonts w:ascii="Times New Roman" w:hAnsi="Times New Roman" w:cs="Times New Roman"/>
          <w:sz w:val="28"/>
          <w:szCs w:val="28"/>
        </w:rPr>
        <w:t>, характеризующиеся готовностью к принятию и созданию принципиально новых идей, отклоняющихся от традиционных или принятых схем мышления, способность человека нестандартно решать стоящие перед ним задачи и находить новые, более эффективные пути достижения своих целей.</w:t>
      </w:r>
    </w:p>
    <w:p w:rsidR="00AB553A" w:rsidRDefault="008568F4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 xml:space="preserve">Так или иначе, под </w:t>
      </w:r>
      <w:proofErr w:type="spellStart"/>
      <w:r w:rsidRPr="00AB553A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AB553A">
        <w:rPr>
          <w:rFonts w:ascii="Times New Roman" w:hAnsi="Times New Roman" w:cs="Times New Roman"/>
          <w:sz w:val="28"/>
          <w:szCs w:val="28"/>
        </w:rPr>
        <w:t xml:space="preserve"> понимается некая противоположность обыденности, стандартности, комфортности (податливости внешнему влиянию). </w:t>
      </w:r>
    </w:p>
    <w:p w:rsidR="008568F4" w:rsidRPr="00AB553A" w:rsidRDefault="00AB553A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proofErr w:type="gramEnd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568F4" w:rsidRPr="00AB553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8568F4" w:rsidRPr="00AB553A"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 w:rsidR="008568F4" w:rsidRPr="00AB553A">
        <w:rPr>
          <w:rFonts w:ascii="Times New Roman" w:hAnsi="Times New Roman" w:cs="Times New Roman"/>
          <w:i/>
          <w:sz w:val="28"/>
          <w:szCs w:val="28"/>
        </w:rPr>
        <w:t xml:space="preserve"> включает</w:t>
      </w:r>
      <w:r w:rsidR="008568F4" w:rsidRPr="00AB553A">
        <w:rPr>
          <w:rFonts w:ascii="Times New Roman" w:hAnsi="Times New Roman" w:cs="Times New Roman"/>
          <w:sz w:val="28"/>
          <w:szCs w:val="28"/>
        </w:rPr>
        <w:t>:</w:t>
      </w:r>
    </w:p>
    <w:p w:rsidR="008568F4" w:rsidRPr="00AB553A" w:rsidRDefault="008568F4" w:rsidP="001D616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Интеллектуальные предпосылки творческой деятельности, позволяющие создавать нечто новое, ранее неизвестное, а так же предварительный набор знаний и умений, необходимых для того, чтобы это новое создать.</w:t>
      </w:r>
    </w:p>
    <w:p w:rsidR="008568F4" w:rsidRPr="00AB553A" w:rsidRDefault="008568F4" w:rsidP="001D616C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53A">
        <w:rPr>
          <w:rFonts w:ascii="Times New Roman" w:hAnsi="Times New Roman" w:cs="Times New Roman"/>
          <w:sz w:val="28"/>
          <w:szCs w:val="28"/>
        </w:rPr>
        <w:t>Личностные качества, позволяющие продуктивно действовать в ситуациях неопределенности, выходить за рамки предсказуемого, проявлять спонтанность.</w:t>
      </w:r>
      <w:proofErr w:type="gramEnd"/>
    </w:p>
    <w:p w:rsidR="006620E1" w:rsidRPr="00E100DF" w:rsidRDefault="008568F4" w:rsidP="00E100DF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553A">
        <w:rPr>
          <w:rFonts w:ascii="Times New Roman" w:hAnsi="Times New Roman" w:cs="Times New Roman"/>
          <w:sz w:val="28"/>
          <w:szCs w:val="28"/>
        </w:rPr>
        <w:t>Метатворчество</w:t>
      </w:r>
      <w:proofErr w:type="spellEnd"/>
      <w:r w:rsidRPr="00AB553A">
        <w:rPr>
          <w:rFonts w:ascii="Times New Roman" w:hAnsi="Times New Roman" w:cs="Times New Roman"/>
          <w:sz w:val="28"/>
          <w:szCs w:val="28"/>
        </w:rPr>
        <w:t>» - жизненную позицию человека, подразумевающую отказ от шаблонности, стереотипности в суждениях и действиях, желание воспринимать и создавать нечто новое, изменяться самому и изменять мир вокруг себя, высокую ценность свободы, активности и развития.</w:t>
      </w:r>
    </w:p>
    <w:p w:rsidR="00843504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53A"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 w:rsid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proofErr w:type="gramStart"/>
      <w:r w:rsidR="00AB553A"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</w:t>
      </w:r>
      <w:r w:rsidR="00CE5414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изделий у детей </w:t>
      </w:r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формируются четкие и достаточно полные представления о п</w:t>
      </w:r>
      <w:r w:rsidR="00CE5414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редметах  </w:t>
      </w:r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 в жизни. «Эти знания прочны потому, что, как писал Н.Д. </w:t>
      </w:r>
      <w:proofErr w:type="spellStart"/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>Бартрам</w:t>
      </w:r>
      <w:proofErr w:type="spellEnd"/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</w:t>
      </w:r>
    </w:p>
    <w:p w:rsidR="008D6359" w:rsidRPr="00AB553A" w:rsidRDefault="00AB553A" w:rsidP="001D616C">
      <w:p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568F4" w:rsidRPr="00AB553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8568F4"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="00843504"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ребенка, его самостоятельности, стремления к самореализации и самоопределению реализуются не только школой, но и учреждениями дополнительного образования детей, имеющих богатый опыт работы и призванных удовлетворять постоянно изменяющиеся индивидуальные образовательные потребности ребенка.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3-14 </w:t>
      </w:r>
      <w:r w:rsidR="002A6712" w:rsidRPr="00AB553A">
        <w:rPr>
          <w:rFonts w:ascii="Times New Roman" w:eastAsia="Times New Roman" w:hAnsi="Times New Roman" w:cs="Times New Roman"/>
          <w:sz w:val="28"/>
          <w:szCs w:val="28"/>
        </w:rPr>
        <w:t>В центре детского творчества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станицы Роговской</w:t>
      </w:r>
      <w:r w:rsidR="00CE5414" w:rsidRPr="00AB553A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работаю педагогом дополнительного образования с 2009 </w:t>
      </w:r>
      <w:proofErr w:type="spellStart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>азработанная</w:t>
      </w:r>
      <w:proofErr w:type="spellEnd"/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 xml:space="preserve"> мною программа «Работа с тканью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»   в</w:t>
      </w:r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>ключает в себя следующие темы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, которые тесно связаны между собой</w:t>
      </w:r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>: работа с тканью,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бумагой – различные виды аппликаций, оригами, объемные куклы из бумаги.</w:t>
      </w:r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Работы по шитью – подбор материала, способы </w:t>
      </w:r>
      <w:proofErr w:type="spellStart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proofErr w:type="gramStart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>зготовление</w:t>
      </w:r>
      <w:proofErr w:type="spellEnd"/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 xml:space="preserve"> одежды</w:t>
      </w:r>
      <w:r w:rsidR="00F85BA0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кукол, куклы-шкатулки, </w:t>
      </w:r>
      <w:proofErr w:type="spellStart"/>
      <w:r w:rsidR="00F85BA0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="00F85BA0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85BA0" w:rsidRPr="00AB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336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</w:t>
      </w:r>
      <w:r w:rsidR="00F85BA0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оём объединении занимается четыре </w:t>
      </w:r>
      <w:r w:rsidR="00862336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F85BA0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-53 человека.</w:t>
      </w:r>
      <w:r w:rsidR="00BE5B80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Все дети посещают занятия </w:t>
      </w:r>
      <w:r w:rsidR="00862336" w:rsidRPr="00AB55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большим удовольствием.</w:t>
      </w:r>
      <w:r w:rsidR="004E6612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305C96" w:rsidRPr="00AB5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Главными направлениями  </w:t>
      </w:r>
      <w:r w:rsidR="004E6612" w:rsidRPr="00AB5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87452" w:rsidRPr="00AB5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моей работ</w:t>
      </w:r>
      <w:r w:rsidR="00305C96" w:rsidRPr="00AB5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</w:t>
      </w:r>
      <w:r w:rsidR="00087452" w:rsidRPr="00AB5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E6612" w:rsidRPr="00AB5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считаю:</w:t>
      </w:r>
    </w:p>
    <w:p w:rsidR="004E6612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условия для развития </w:t>
      </w:r>
      <w:proofErr w:type="spellStart"/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учащих</w:t>
      </w:r>
      <w:r w:rsidR="00305C96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862336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Способствовать воспитанию эстетического чувства, восприимчивости ребенка к миру, и оценке прекрасного.</w:t>
      </w:r>
    </w:p>
    <w:p w:rsidR="00862336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62336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развития </w:t>
      </w:r>
      <w:proofErr w:type="spellStart"/>
      <w:r w:rsidR="002A6712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="002A6712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336" w:rsidRPr="00AB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 не нова для психолого-педагогических исследований, но до сих пор актуальна. Общество заинтересовано в том, чтобы человек начал трудиться именно там, где он может принести максимальную пользу. А для этого дополнительное образование   должно помочь воспитанникам найти свое место в жизни. В условиях дополнительного 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 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 </w:t>
      </w:r>
      <w:r w:rsidR="002A6712" w:rsidRPr="00AB553A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хотят заниматься творчеством. При этом занятия несут не только образовательный характер, но и воспитательный. Поэтому считаю, что</w:t>
      </w:r>
      <w:r w:rsidR="00862336" w:rsidRPr="00AB553A">
        <w:rPr>
          <w:rFonts w:ascii="Times New Roman" w:eastAsia="Times New Roman" w:hAnsi="Times New Roman" w:cs="Times New Roman"/>
          <w:bCs/>
          <w:sz w:val="28"/>
          <w:szCs w:val="28"/>
        </w:rPr>
        <w:t> актуальность проблемы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  заключается в том, что дети сообразно своему</w:t>
      </w:r>
      <w:r w:rsidR="002A67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возрасту, развивают </w:t>
      </w:r>
      <w:proofErr w:type="spellStart"/>
      <w:r w:rsidR="002A6712" w:rsidRPr="00AB553A"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 w:rsidR="002A67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способности   в процессе творческой деятельности.</w:t>
      </w:r>
    </w:p>
    <w:p w:rsidR="008D6359" w:rsidRPr="00AB553A" w:rsidRDefault="0008745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ркое развитие </w:t>
      </w:r>
      <w:proofErr w:type="spellStart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проявляется на</w:t>
      </w:r>
      <w:r w:rsidR="00CE5414" w:rsidRPr="00AB553A">
        <w:rPr>
          <w:rFonts w:ascii="Times New Roman" w:eastAsia="Times New Roman" w:hAnsi="Times New Roman" w:cs="Times New Roman"/>
          <w:sz w:val="28"/>
          <w:szCs w:val="28"/>
        </w:rPr>
        <w:t xml:space="preserve"> моих  занятиях.</w:t>
      </w:r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proofErr w:type="spellEnd"/>
      <w:r w:rsidR="00862336" w:rsidRPr="00AB553A">
        <w:rPr>
          <w:rFonts w:ascii="Times New Roman" w:eastAsia="Times New Roman" w:hAnsi="Times New Roman" w:cs="Times New Roman"/>
          <w:sz w:val="28"/>
          <w:szCs w:val="28"/>
        </w:rPr>
        <w:t xml:space="preserve"> подхода нельзя достигнуть высоких результатов. 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E6612" w:rsidRPr="00AB553A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CE5414" w:rsidRPr="00AB553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моей работы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 - развитие способности детей через творческие задания.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Достижение цели я вижу через осуществление следующих </w:t>
      </w:r>
      <w:r w:rsidR="004E6612" w:rsidRPr="00AB553A">
        <w:rPr>
          <w:rFonts w:ascii="Times New Roman" w:eastAsia="Times New Roman" w:hAnsi="Times New Roman" w:cs="Times New Roman"/>
          <w:bCs/>
          <w:sz w:val="28"/>
          <w:szCs w:val="28"/>
        </w:rPr>
        <w:t>задач:</w:t>
      </w:r>
    </w:p>
    <w:p w:rsidR="004E6612" w:rsidRPr="00AB553A" w:rsidRDefault="004E6612" w:rsidP="001D61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элементарных основ декоративно-прикладной работы;</w:t>
      </w:r>
    </w:p>
    <w:p w:rsidR="004E6612" w:rsidRPr="00AB553A" w:rsidRDefault="004E6612" w:rsidP="001D61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развитие у детей художественного вкуса, и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способностей, пространственного мышления;</w:t>
      </w:r>
    </w:p>
    <w:p w:rsidR="004E6612" w:rsidRPr="00AB553A" w:rsidRDefault="004E6612" w:rsidP="001D61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воспитание интереса и любви к искусству.</w:t>
      </w:r>
    </w:p>
    <w:p w:rsidR="008D6359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          При прове</w:t>
      </w:r>
      <w:r w:rsidR="00087452" w:rsidRPr="00AB553A">
        <w:rPr>
          <w:rFonts w:ascii="Times New Roman" w:eastAsia="Times New Roman" w:hAnsi="Times New Roman" w:cs="Times New Roman"/>
          <w:sz w:val="28"/>
          <w:szCs w:val="28"/>
        </w:rPr>
        <w:t>дении занятий приоритет отдаю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творческой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учащихся, так как такой подход усиливает личностную направленность обучения, но при этом важнейшим фактором в процессе эффективного обучения является руководство со стороны педагога обучением воспитанников. 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исследователи ведут поиск интегрального показателя, характеризующего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креативную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личность. Как нельзя дважды войти в одну реку, так нельзя найти двух одинаковых детей. Каждый ребёнок индивидуален по своему и у каждого есть задатки к творчеству. Только у одних они проснулись, а у других ещё спят.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Проблема развития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освещается и в работах Н.С.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Лейтеса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, В.А.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Крутецкого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, Т.И. Артемьевой, О.И. Никифоровой, С.Л. Рубинштейна. </w:t>
      </w:r>
    </w:p>
    <w:p w:rsidR="004E6612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A.M. Матюшкин, З.Н.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Колмыкова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, Д.Б.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Боголевская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понимают творчество, как выход за пределы уже имеющихся знаний.</w:t>
      </w:r>
    </w:p>
    <w:p w:rsidR="004E6612" w:rsidRPr="00AB553A" w:rsidRDefault="00AB553A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21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Анализ психолого-педагогической литературы по проблеме позволил выявить следующие основные показатели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младших подростков: </w:t>
      </w:r>
    </w:p>
    <w:p w:rsidR="004E6612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 Определенный фонд знаний и умений, их качество. </w:t>
      </w:r>
    </w:p>
    <w:p w:rsidR="004E6612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2. Уровень развития психических механизмов, лежащих в основе развития творческих способностей учащихся: внимания, памяти, воображения.</w:t>
      </w:r>
    </w:p>
    <w:p w:rsidR="00305C96" w:rsidRPr="00AB553A" w:rsidRDefault="00274490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. Владение приёмами поисковой </w:t>
      </w:r>
      <w:proofErr w:type="spellStart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креативной</w:t>
      </w:r>
      <w:proofErr w:type="spell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8C4DB5" w:rsidRPr="00AB553A" w:rsidRDefault="00AB553A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Моя стратегия заключается в том, чтобы дать "возможность всем без исключения воспитанникам проявить свои таланты и весь свой творческий потенциал, подразумевающий возможность реализации своих личных планов". При этом на первый план выдвигаю цель развития личности, а профильные знания и умения рассматриваются как средства их достижения.</w:t>
      </w:r>
    </w:p>
    <w:p w:rsidR="008D6359" w:rsidRPr="00AB553A" w:rsidRDefault="00AB553A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23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а своих занятиях стараюсь быть гибкой, откликающейся на интересы и потребности обучающихся, наиболее полно отвечать этим критериям. Мои занятия основываются на принципе добровольности, позволяет ребенку познать себя, свои возможности, сделать индивидуальный выбор сфер деятельности и общения.</w:t>
      </w:r>
    </w:p>
    <w:p w:rsidR="00C06C05" w:rsidRPr="00AB553A" w:rsidRDefault="00AB553A" w:rsidP="001D616C">
      <w:pPr>
        <w:spacing w:after="0" w:line="240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24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Я считаю, что задатки и способности детей могут тихо дремать до поры до времени, могут не раскрыться вовсе без поддержки и поощрения со стороны педагога. К большому сожалению, далеко не каждый человек способен реализовать свои способности. Очень многое зависит и от семьи, и от учреждения дополнительного образования.</w:t>
      </w:r>
    </w:p>
    <w:p w:rsidR="00C06C05" w:rsidRPr="00AB553A" w:rsidRDefault="00AB553A" w:rsidP="001D616C">
      <w:pPr>
        <w:spacing w:after="0" w:line="240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25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 Постоянная и кропотливая работа не только с учениками, но и над собой приносит свои плоды, мои дети являются участниками и  победителями муниципальных, зо</w:t>
      </w:r>
      <w:r w:rsidR="009E2B8D">
        <w:rPr>
          <w:rFonts w:ascii="Times New Roman" w:eastAsia="Times New Roman" w:hAnsi="Times New Roman" w:cs="Times New Roman"/>
          <w:sz w:val="28"/>
          <w:szCs w:val="28"/>
        </w:rPr>
        <w:t>нальных, краевых, всероссийских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 выставок и конкурсов.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B553A">
        <w:rPr>
          <w:sz w:val="28"/>
          <w:szCs w:val="28"/>
        </w:rPr>
        <w:t>Креативность</w:t>
      </w:r>
      <w:proofErr w:type="spellEnd"/>
      <w:r w:rsidRPr="00AB553A">
        <w:rPr>
          <w:sz w:val="28"/>
          <w:szCs w:val="28"/>
        </w:rPr>
        <w:t xml:space="preserve"> </w:t>
      </w:r>
      <w:proofErr w:type="gramStart"/>
      <w:r w:rsidRPr="00AB553A">
        <w:rPr>
          <w:sz w:val="28"/>
          <w:szCs w:val="28"/>
        </w:rPr>
        <w:t>управляема</w:t>
      </w:r>
      <w:proofErr w:type="gramEnd"/>
      <w:r w:rsidRPr="00AB553A">
        <w:rPr>
          <w:sz w:val="28"/>
          <w:szCs w:val="28"/>
        </w:rPr>
        <w:t xml:space="preserve"> и развиваема – её можно активизировать и тренировать, в том числе и посредством специально смоделированных игровых ситуаций и упражнений.</w:t>
      </w:r>
    </w:p>
    <w:p w:rsidR="00144E41" w:rsidRPr="00AB553A" w:rsidRDefault="008A004E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26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144E41" w:rsidRPr="00AB553A">
        <w:rPr>
          <w:sz w:val="28"/>
          <w:szCs w:val="28"/>
        </w:rPr>
        <w:t>В</w:t>
      </w:r>
      <w:proofErr w:type="gramEnd"/>
      <w:r w:rsidR="00144E41" w:rsidRPr="00AB553A">
        <w:rPr>
          <w:sz w:val="28"/>
          <w:szCs w:val="28"/>
        </w:rPr>
        <w:t xml:space="preserve"> своей практике я использую игровые технологии, которые остаются ведущим видом деятельности для детей младшего школьного возраста. Играя, дети  осваивают и закрепляют сложные понятия, умения и навыки непроизвольно.  Например: работая руками, выполняя  длинные швы, чтобы веселее </w:t>
      </w:r>
      <w:proofErr w:type="gramStart"/>
      <w:r w:rsidR="00144E41" w:rsidRPr="00AB553A">
        <w:rPr>
          <w:sz w:val="28"/>
          <w:szCs w:val="28"/>
        </w:rPr>
        <w:t>работать</w:t>
      </w:r>
      <w:proofErr w:type="gramEnd"/>
      <w:r w:rsidR="00144E41" w:rsidRPr="00AB553A">
        <w:rPr>
          <w:sz w:val="28"/>
          <w:szCs w:val="28"/>
        </w:rPr>
        <w:t xml:space="preserve"> мы с детьми часто «чудо-вещь» Выбирается  любая заурядную вещь, например стул. В обыденной жизни он является приспособлением для сидения. А во что может превратиться "чудо-стул" с помощью вашего воображения? Вот варианты: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1) в тележку для покупок в супермаркете,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2) в гору, с которой можно обозревать мир,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3) в крышу над головой для домашнего животного,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4) в барабанную установку,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5) в средство самозащиты,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6) в полку для книг или вешалку для вещей,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7) в спортивный тренажер и во многое другое. 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B553A">
        <w:rPr>
          <w:sz w:val="28"/>
          <w:szCs w:val="28"/>
        </w:rPr>
        <w:t xml:space="preserve">Главное - </w:t>
      </w:r>
      <w:r w:rsidR="00E100DF">
        <w:rPr>
          <w:rStyle w:val="a9"/>
          <w:sz w:val="28"/>
          <w:szCs w:val="28"/>
        </w:rPr>
        <w:t>не стесняться, искать</w:t>
      </w:r>
      <w:r w:rsidRPr="00AB553A">
        <w:rPr>
          <w:rStyle w:val="a9"/>
          <w:sz w:val="28"/>
          <w:szCs w:val="28"/>
        </w:rPr>
        <w:t xml:space="preserve"> идеи</w:t>
      </w:r>
      <w:r w:rsidRPr="00AB553A">
        <w:rPr>
          <w:i/>
          <w:sz w:val="28"/>
          <w:szCs w:val="28"/>
        </w:rPr>
        <w:t>.</w:t>
      </w:r>
    </w:p>
    <w:p w:rsidR="00144E41" w:rsidRPr="00AB553A" w:rsidRDefault="00144E41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Познавательные игры стимулируют переход от любопытства к любознательности, являясь средством развития интеллекта и творческих способностей. </w:t>
      </w:r>
    </w:p>
    <w:p w:rsidR="00144E41" w:rsidRPr="00AB553A" w:rsidRDefault="00144E41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6C05" w:rsidRPr="00AB553A" w:rsidRDefault="00E100DF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8A00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27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 целью организации индивидуальной творческой деятельности воспитанников в процессе создания швейных изделий </w:t>
      </w:r>
      <w:r w:rsidR="00CF51F5" w:rsidRPr="00AB553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использую специально разработанные творческие задания и упражнения повышенной степени сложности, нацеленные на развитие </w:t>
      </w:r>
      <w:proofErr w:type="spellStart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. Введение этих упражнений в структуру учебного занятия позволило не только разнообразить содержание занятия, стимулировать интерес и творческую активность детей, но и мотивировать их личностно-эмоциональную заинтересованность в выполнении этих заданий. Пример некоторых из них: «Собери узор», «Орнаментальное лото». Детям предлагаются шаблоны ленточных, прямоугольных схем-сеток и набор цветных элементов — линейных, округлых, геометрических фигур. Используя эти элементы, дети должны составить из них различные варианты узоров на шаблоне-схеме. Это упражнение способствует развитию комбинаторных способностей, лежащих в основе разработки  украшений из лент.</w:t>
      </w:r>
    </w:p>
    <w:p w:rsidR="00C06C05" w:rsidRPr="00AB553A" w:rsidRDefault="008A004E" w:rsidP="001D616C">
      <w:pPr>
        <w:spacing w:after="0" w:line="240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28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Мало просто </w:t>
      </w:r>
      <w:proofErr w:type="gramStart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выявить</w:t>
      </w:r>
      <w:proofErr w:type="gramEnd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 таланты, надо сохранить каждого, помочь выстроить путь дальнейшего развития. Для этого необходимо формирование банка данных и создание мониторинга их развития. Для решения данной задачи м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ою была разра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ботана образовательная дополнительная программа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 «Работа с лентами» - 4 год обучения для одарённых детей. Она является логическим продолжением основной моей программы художественного направлени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 «Работа с тканью» 3–</w:t>
      </w:r>
      <w:proofErr w:type="spellStart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 xml:space="preserve"> годичного обучения. Основанием для разработки программы послужил высокий уровень усвоения воспитанниками общей  программы, успешная творческая деятельность, большое стремление к познанию всего окружающего, постоянное участие в выставках и конкурсах декоративно-прикладного творчества различного уровня. Главной задачей данной программы является содействие дальнейшему развитию творческих способностей обучающихся, их познавательной активности в условиях дополнительного образования. Главная ценность программы в том, что она даёт возможность быть ребёнку не просто исполнителем, а творцом с богатым эмоциональным восприятием мира, и ориентирована на освоение опыта творческой деятельности в интересующей ребёнка области практических действий на пути к мастерству.</w:t>
      </w:r>
    </w:p>
    <w:p w:rsidR="004E6612" w:rsidRPr="00AB553A" w:rsidRDefault="008A004E" w:rsidP="001D616C">
      <w:pPr>
        <w:spacing w:after="0" w:line="240" w:lineRule="auto"/>
        <w:ind w:left="112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29</w:t>
      </w:r>
      <w:proofErr w:type="gramEnd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06C05" w:rsidRPr="00AB553A">
        <w:rPr>
          <w:rFonts w:ascii="Times New Roman" w:eastAsia="Times New Roman" w:hAnsi="Times New Roman" w:cs="Times New Roman"/>
          <w:sz w:val="28"/>
          <w:szCs w:val="28"/>
        </w:rPr>
        <w:t>Таким образом, работая с детьми, я пришла к выводу: очень важно, чтобы зерна детского таланта попали на благодатную почву. Рядом с ребенком в нужный момент должен оказаться умный, внимательный наставник, который бы поспособствовал развитию таланта, научил бы ребенка трудиться. Кто как не педагог сегодня может помочь детям раскрыть свои таланты.</w:t>
      </w:r>
    </w:p>
    <w:p w:rsidR="004E6612" w:rsidRPr="00AB553A" w:rsidRDefault="008A004E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30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E6612" w:rsidRPr="00AB553A">
        <w:rPr>
          <w:rFonts w:ascii="Times New Roman" w:eastAsia="Times New Roman" w:hAnsi="Times New Roman" w:cs="Times New Roman"/>
          <w:sz w:val="28"/>
          <w:szCs w:val="28"/>
        </w:rPr>
        <w:t>се вышесказанное заставило меня искать эффективные средства активизации образовательного процесса, творчески подходить к выбору и расположению материала, поиску новых методов работы.</w:t>
      </w:r>
    </w:p>
    <w:p w:rsidR="004E6612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Считаю достижением в своей педагогической деятельности:  </w:t>
      </w:r>
    </w:p>
    <w:p w:rsidR="004E6612" w:rsidRPr="00AB553A" w:rsidRDefault="004E6612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1. Создание хорошего психологического климата при организации познавательной деятельности; </w:t>
      </w:r>
    </w:p>
    <w:p w:rsidR="004E6612" w:rsidRPr="00AB553A" w:rsidRDefault="004E6612" w:rsidP="001D616C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2.  Формирование устойчивой мотивации у </w:t>
      </w:r>
      <w:proofErr w:type="gramStart"/>
      <w:r w:rsidRPr="00AB553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разной категории;         </w:t>
      </w:r>
    </w:p>
    <w:p w:rsidR="004E6612" w:rsidRPr="00AB553A" w:rsidRDefault="004E6612" w:rsidP="001D616C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3.  Использование разных методик при изучении блоков различных тематик.</w:t>
      </w:r>
    </w:p>
    <w:p w:rsidR="008D6359" w:rsidRPr="00AB553A" w:rsidRDefault="004E6612" w:rsidP="008A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</w:t>
      </w:r>
      <w:r w:rsidR="008A004E"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8A00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31</w:t>
      </w:r>
      <w:proofErr w:type="gramStart"/>
      <w:r w:rsidR="008A004E"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B553A">
        <w:rPr>
          <w:rFonts w:ascii="Times New Roman" w:eastAsia="Times New Roman" w:hAnsi="Times New Roman" w:cs="Times New Roman"/>
          <w:sz w:val="28"/>
          <w:szCs w:val="28"/>
        </w:rPr>
        <w:t>дним из основных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 xml:space="preserve"> моих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принципов обучения является принцип от простого к сложному. Этот принцип заключается в постепенном развитии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Также использую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и методы:</w:t>
      </w:r>
      <w:r w:rsidR="00274490"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274490" w:rsidRPr="00AB55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 w:rsidR="00274490" w:rsidRPr="00AB5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743" w:rsidRPr="00AB553A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r w:rsidR="00274490" w:rsidRPr="00AB5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359" w:rsidRPr="00AB553A" w:rsidRDefault="008A004E" w:rsidP="009E2B8D">
      <w:pPr>
        <w:pStyle w:val="c7"/>
        <w:spacing w:before="0" w:beforeAutospacing="0" w:after="0" w:afterAutospacing="0"/>
        <w:ind w:left="60"/>
        <w:rPr>
          <w:sz w:val="28"/>
          <w:szCs w:val="28"/>
          <w:shd w:val="clear" w:color="auto" w:fill="FFFFFF"/>
        </w:rPr>
      </w:pP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32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A62743" w:rsidRPr="00AB553A">
        <w:rPr>
          <w:sz w:val="28"/>
          <w:szCs w:val="28"/>
          <w:shd w:val="clear" w:color="auto" w:fill="FFFFFF"/>
        </w:rPr>
        <w:t>Н</w:t>
      </w:r>
      <w:proofErr w:type="gramEnd"/>
      <w:r w:rsidR="00650C5D" w:rsidRPr="00AB553A">
        <w:rPr>
          <w:sz w:val="28"/>
          <w:szCs w:val="28"/>
          <w:shd w:val="clear" w:color="auto" w:fill="FFFFFF"/>
        </w:rPr>
        <w:t>а своих занятиях использую технологию проблемного обучения: перед учениками ставлю проблему и им предоставляю возможность самостоятельно ее решить. Такое обучение учит детей мыслить самостоятельно, творчески, формирует у них элементарные навыки исследовательской деятельности.</w:t>
      </w:r>
      <w:r w:rsidR="00650C5D" w:rsidRPr="00AB553A">
        <w:rPr>
          <w:rStyle w:val="apple-converted-space"/>
          <w:sz w:val="28"/>
          <w:szCs w:val="28"/>
          <w:shd w:val="clear" w:color="auto" w:fill="FFFFFF"/>
        </w:rPr>
        <w:t> </w:t>
      </w:r>
      <w:r w:rsidR="00650C5D" w:rsidRPr="00AB553A">
        <w:rPr>
          <w:sz w:val="28"/>
          <w:szCs w:val="28"/>
        </w:rPr>
        <w:br/>
      </w:r>
      <w:r w:rsidR="00650C5D" w:rsidRPr="00AB553A">
        <w:rPr>
          <w:sz w:val="28"/>
          <w:szCs w:val="28"/>
          <w:shd w:val="clear" w:color="auto" w:fill="FFFFFF"/>
        </w:rPr>
        <w:t>Например, в 3 группе 3 года обучения «</w:t>
      </w:r>
      <w:proofErr w:type="spellStart"/>
      <w:r w:rsidR="00650C5D" w:rsidRPr="00AB553A">
        <w:rPr>
          <w:sz w:val="28"/>
          <w:szCs w:val="28"/>
          <w:shd w:val="clear" w:color="auto" w:fill="FFFFFF"/>
        </w:rPr>
        <w:t>Сумка-клатч</w:t>
      </w:r>
      <w:proofErr w:type="spellEnd"/>
      <w:r w:rsidR="00650C5D" w:rsidRPr="00AB553A">
        <w:rPr>
          <w:sz w:val="28"/>
          <w:szCs w:val="28"/>
          <w:shd w:val="clear" w:color="auto" w:fill="FFFFFF"/>
        </w:rPr>
        <w:t>». После того, как ученики рассмотрели изделие, которое им предстоит изготовить, предлагаю самостоятельно составить план работы по пошиву сумки. Похожее изделие, «Сумка - косметичка», они уже шили. Такая работа заставляет их думать, анализировать, сопоставлять. Кто-то догадывается, что похожее изделие уже шили и можно позаимствовать оттуда план работы, а кто-то, глядя на сумку, может составить план сам. Данная работа позволяет девочкам самим находить пути выполнения задания, т.е. решить проблему.</w:t>
      </w:r>
      <w:r w:rsidR="00650C5D" w:rsidRPr="00AB553A">
        <w:rPr>
          <w:rStyle w:val="apple-converted-space"/>
          <w:sz w:val="28"/>
          <w:szCs w:val="28"/>
          <w:shd w:val="clear" w:color="auto" w:fill="FFFFFF"/>
        </w:rPr>
        <w:t> </w:t>
      </w:r>
      <w:r w:rsidR="00650C5D" w:rsidRPr="00AB553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33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9E2B8D">
        <w:rPr>
          <w:sz w:val="28"/>
          <w:szCs w:val="28"/>
          <w:shd w:val="clear" w:color="auto" w:fill="FFFFFF"/>
        </w:rPr>
        <w:t>В</w:t>
      </w:r>
      <w:proofErr w:type="gramEnd"/>
      <w:r w:rsidR="009E2B8D">
        <w:rPr>
          <w:sz w:val="28"/>
          <w:szCs w:val="28"/>
          <w:shd w:val="clear" w:color="auto" w:fill="FFFFFF"/>
        </w:rPr>
        <w:t>ключаю в занятия</w:t>
      </w:r>
      <w:r w:rsidR="00650C5D" w:rsidRPr="00AB553A">
        <w:rPr>
          <w:sz w:val="28"/>
          <w:szCs w:val="28"/>
          <w:shd w:val="clear" w:color="auto" w:fill="FFFFFF"/>
        </w:rPr>
        <w:t xml:space="preserve"> национально-региональный компонент. При изучении раздела «Нарядное платье на куклу </w:t>
      </w:r>
      <w:proofErr w:type="spellStart"/>
      <w:r w:rsidR="00650C5D" w:rsidRPr="00AB553A">
        <w:rPr>
          <w:sz w:val="28"/>
          <w:szCs w:val="28"/>
          <w:shd w:val="clear" w:color="auto" w:fill="FFFFFF"/>
        </w:rPr>
        <w:t>Барби</w:t>
      </w:r>
      <w:proofErr w:type="spellEnd"/>
      <w:r w:rsidR="00650C5D" w:rsidRPr="00AB553A">
        <w:rPr>
          <w:sz w:val="28"/>
          <w:szCs w:val="28"/>
          <w:shd w:val="clear" w:color="auto" w:fill="FFFFFF"/>
        </w:rPr>
        <w:t xml:space="preserve">» тема «Кубанский костюм», знакомлю учащихся с творчеством наших кубанских мастериц, с материалами, инструментами, применяемыми при выполнении работ. Ученики знакомятся с историей и обычаями коренного народа Кубани. Девочки с большим удовольствием придумывают несложные изделия, с тематикой кубанского платья. И чтобы, было от чего им отталкиваться, показываю </w:t>
      </w:r>
      <w:proofErr w:type="gramStart"/>
      <w:r w:rsidR="00650C5D" w:rsidRPr="00AB553A">
        <w:rPr>
          <w:sz w:val="28"/>
          <w:szCs w:val="28"/>
          <w:shd w:val="clear" w:color="auto" w:fill="FFFFFF"/>
        </w:rPr>
        <w:t>фотографии</w:t>
      </w:r>
      <w:proofErr w:type="gramEnd"/>
      <w:r w:rsidR="00650C5D" w:rsidRPr="00AB553A">
        <w:rPr>
          <w:sz w:val="28"/>
          <w:szCs w:val="28"/>
          <w:shd w:val="clear" w:color="auto" w:fill="FFFFFF"/>
        </w:rPr>
        <w:t xml:space="preserve"> а также посещаем музей «Истоки» в нашей станицы.  Девочкам очень нравится, когда они шьют платья для куклы, </w:t>
      </w:r>
      <w:proofErr w:type="gramStart"/>
      <w:r w:rsidR="00650C5D" w:rsidRPr="00AB553A">
        <w:rPr>
          <w:sz w:val="28"/>
          <w:szCs w:val="28"/>
          <w:shd w:val="clear" w:color="auto" w:fill="FFFFFF"/>
        </w:rPr>
        <w:t>придуманное</w:t>
      </w:r>
      <w:proofErr w:type="gramEnd"/>
      <w:r w:rsidR="00650C5D" w:rsidRPr="00AB553A">
        <w:rPr>
          <w:sz w:val="28"/>
          <w:szCs w:val="28"/>
          <w:shd w:val="clear" w:color="auto" w:fill="FFFFFF"/>
        </w:rPr>
        <w:t xml:space="preserve"> ей самой. Каждая из девочек хочет быть неповторимой, и поэтому их платья отличаются особой оригин</w:t>
      </w:r>
      <w:r>
        <w:rPr>
          <w:sz w:val="28"/>
          <w:szCs w:val="28"/>
          <w:shd w:val="clear" w:color="auto" w:fill="FFFFFF"/>
        </w:rPr>
        <w:t xml:space="preserve">альностью </w:t>
      </w:r>
      <w:r w:rsidR="00650C5D" w:rsidRPr="00AB553A">
        <w:rPr>
          <w:sz w:val="28"/>
          <w:szCs w:val="28"/>
          <w:shd w:val="clear" w:color="auto" w:fill="FFFFFF"/>
        </w:rPr>
        <w:t>и красотой.</w:t>
      </w:r>
      <w:r w:rsidR="00650C5D" w:rsidRPr="00AB553A">
        <w:rPr>
          <w:rStyle w:val="apple-converted-space"/>
          <w:sz w:val="28"/>
          <w:szCs w:val="28"/>
          <w:shd w:val="clear" w:color="auto" w:fill="FFFFFF"/>
        </w:rPr>
        <w:t> </w:t>
      </w:r>
      <w:r w:rsidR="00650C5D" w:rsidRPr="00AB553A">
        <w:rPr>
          <w:sz w:val="28"/>
          <w:szCs w:val="28"/>
        </w:rPr>
        <w:br/>
      </w: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34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650C5D" w:rsidRPr="00AB553A">
        <w:rPr>
          <w:sz w:val="28"/>
          <w:szCs w:val="28"/>
          <w:shd w:val="clear" w:color="auto" w:fill="FFFFFF"/>
        </w:rPr>
        <w:t>Д</w:t>
      </w:r>
      <w:proofErr w:type="gramEnd"/>
      <w:r w:rsidR="00650C5D" w:rsidRPr="00AB553A">
        <w:rPr>
          <w:sz w:val="28"/>
          <w:szCs w:val="28"/>
          <w:shd w:val="clear" w:color="auto" w:fill="FFFFFF"/>
        </w:rPr>
        <w:t>ля развития творческого потенциала у детей использую компьютер и компьютерные игры. Например, очень нравится девочкам игра «</w:t>
      </w:r>
      <w:proofErr w:type="spellStart"/>
      <w:r w:rsidR="00650C5D" w:rsidRPr="00AB553A">
        <w:rPr>
          <w:sz w:val="28"/>
          <w:szCs w:val="28"/>
          <w:shd w:val="clear" w:color="auto" w:fill="FFFFFF"/>
        </w:rPr>
        <w:t>Барби</w:t>
      </w:r>
      <w:proofErr w:type="spellEnd"/>
      <w:r w:rsidR="00650C5D" w:rsidRPr="00AB553A">
        <w:rPr>
          <w:sz w:val="28"/>
          <w:szCs w:val="28"/>
          <w:shd w:val="clear" w:color="auto" w:fill="FFFFFF"/>
        </w:rPr>
        <w:t xml:space="preserve"> – модельер». В этой игре они могут выбрать ткань, создать свой узор на ткани, затем изготовить из нее любое изделие, нарядить свою куклу. Кроме творчества, с помощью игры, развиваются эстетический вкус, умение сочетать между собой изделия, умение красиво одеваться и т. д.</w:t>
      </w:r>
      <w:r w:rsidR="00650C5D" w:rsidRPr="00AB553A">
        <w:rPr>
          <w:rStyle w:val="apple-converted-space"/>
          <w:sz w:val="28"/>
          <w:szCs w:val="28"/>
          <w:shd w:val="clear" w:color="auto" w:fill="FFFFFF"/>
        </w:rPr>
        <w:t> </w:t>
      </w:r>
      <w:r w:rsidR="00650C5D" w:rsidRPr="00AB553A">
        <w:rPr>
          <w:sz w:val="28"/>
          <w:szCs w:val="28"/>
        </w:rPr>
        <w:br/>
      </w:r>
      <w:r w:rsidRPr="00AB553A">
        <w:rPr>
          <w:b/>
          <w:bCs/>
          <w:color w:val="FF0000"/>
          <w:sz w:val="28"/>
          <w:szCs w:val="28"/>
        </w:rPr>
        <w:lastRenderedPageBreak/>
        <w:t xml:space="preserve">Слайд </w:t>
      </w:r>
      <w:r>
        <w:rPr>
          <w:b/>
          <w:bCs/>
          <w:color w:val="FF0000"/>
          <w:sz w:val="28"/>
          <w:szCs w:val="28"/>
        </w:rPr>
        <w:t>35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650C5D" w:rsidRPr="00AB553A">
        <w:rPr>
          <w:sz w:val="28"/>
          <w:szCs w:val="28"/>
          <w:shd w:val="clear" w:color="auto" w:fill="FFFFFF"/>
        </w:rPr>
        <w:t>У</w:t>
      </w:r>
      <w:proofErr w:type="gramEnd"/>
      <w:r w:rsidR="00650C5D" w:rsidRPr="00AB553A">
        <w:rPr>
          <w:sz w:val="28"/>
          <w:szCs w:val="28"/>
          <w:shd w:val="clear" w:color="auto" w:fill="FFFFFF"/>
        </w:rPr>
        <w:t xml:space="preserve"> учащихся не сразу формируется умение выбирать нужный материал, фантазировать, создавать интересные образы, изделия, композиции, им необходима помощь взрослого. Для этого используются схемы, рисунки, фотографии, модели, готовые образцы поделок. Работая с наглядными пособиями, ребёнок создаёт своё оригинальное изделие, он видит конечный результат и знает, к чему ему нужно стремиться.</w:t>
      </w:r>
      <w:r w:rsidR="00650C5D" w:rsidRPr="00AB553A">
        <w:rPr>
          <w:rStyle w:val="apple-converted-space"/>
          <w:sz w:val="28"/>
          <w:szCs w:val="28"/>
          <w:shd w:val="clear" w:color="auto" w:fill="FFFFFF"/>
        </w:rPr>
        <w:t> </w:t>
      </w:r>
      <w:r w:rsidR="00650C5D" w:rsidRPr="00AB553A">
        <w:rPr>
          <w:sz w:val="28"/>
          <w:szCs w:val="28"/>
        </w:rPr>
        <w:br/>
      </w:r>
      <w:r w:rsidR="00650C5D" w:rsidRPr="00AB553A">
        <w:rPr>
          <w:sz w:val="28"/>
          <w:szCs w:val="28"/>
          <w:shd w:val="clear" w:color="auto" w:fill="FFFFFF"/>
        </w:rPr>
        <w:t>На занятии, посвященном открытию олимпиады, после просмотра слайдов о спортивной одежде (тема урока была «Роль одежды в олимпийских играх»), я дала задание девочкам: придумать свою спортивную одежду и нарисовать эскиз</w:t>
      </w:r>
      <w:proofErr w:type="gramStart"/>
      <w:r w:rsidR="00650C5D" w:rsidRPr="00AB553A">
        <w:rPr>
          <w:sz w:val="28"/>
          <w:szCs w:val="28"/>
          <w:shd w:val="clear" w:color="auto" w:fill="FFFFFF"/>
        </w:rPr>
        <w:t xml:space="preserve"> П</w:t>
      </w:r>
      <w:proofErr w:type="gramEnd"/>
      <w:r w:rsidR="00650C5D" w:rsidRPr="00AB553A">
        <w:rPr>
          <w:sz w:val="28"/>
          <w:szCs w:val="28"/>
          <w:shd w:val="clear" w:color="auto" w:fill="FFFFFF"/>
        </w:rPr>
        <w:t>еред этим мы обсудили, какой должна быть спортивная одежда (хорошо проводить влагу, хорошо пропускать воздух, удобная и т. д.). Большинство учениц  просто постарались скопировать увиденные образы, некоторые добавили немного своих элементов. Но и это уже хорошо для наших детей.</w:t>
      </w:r>
    </w:p>
    <w:p w:rsidR="008C4DB5" w:rsidRPr="00AB553A" w:rsidRDefault="008A004E" w:rsidP="008A004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t>Слайд</w:t>
      </w:r>
      <w:r>
        <w:rPr>
          <w:b/>
          <w:bCs/>
          <w:color w:val="FF0000"/>
          <w:sz w:val="28"/>
          <w:szCs w:val="28"/>
        </w:rPr>
        <w:t xml:space="preserve"> 36</w:t>
      </w:r>
      <w:proofErr w:type="gramStart"/>
      <w:r>
        <w:rPr>
          <w:b/>
          <w:bCs/>
          <w:color w:val="FF0000"/>
          <w:sz w:val="28"/>
          <w:szCs w:val="28"/>
        </w:rPr>
        <w:t xml:space="preserve">  </w:t>
      </w:r>
      <w:r w:rsidR="008C4DB5" w:rsidRPr="00AB553A">
        <w:rPr>
          <w:sz w:val="28"/>
          <w:szCs w:val="28"/>
        </w:rPr>
        <w:t>Н</w:t>
      </w:r>
      <w:proofErr w:type="gramEnd"/>
      <w:r w:rsidR="008C4DB5" w:rsidRPr="00AB553A">
        <w:rPr>
          <w:sz w:val="28"/>
          <w:szCs w:val="28"/>
        </w:rPr>
        <w:t xml:space="preserve">а занятиях воспитанник не только овладевает практическими навыками, но и воспитывает свой вкус, приобретает способность находить красоту в обыденном. Итогом занятий является работа ребёнка - это лишь внешний результат, но в нем зашифрован весь путь к творческому и </w:t>
      </w:r>
      <w:proofErr w:type="spellStart"/>
      <w:r w:rsidR="008C4DB5" w:rsidRPr="00AB553A">
        <w:rPr>
          <w:sz w:val="28"/>
          <w:szCs w:val="28"/>
        </w:rPr>
        <w:t>креативному</w:t>
      </w:r>
      <w:proofErr w:type="spellEnd"/>
      <w:r w:rsidR="008C4DB5" w:rsidRPr="00AB553A">
        <w:rPr>
          <w:sz w:val="28"/>
          <w:szCs w:val="28"/>
        </w:rPr>
        <w:t xml:space="preserve"> выполнению задания. И от того, насколько они был</w:t>
      </w:r>
      <w:r w:rsidR="004D723A" w:rsidRPr="00AB553A">
        <w:rPr>
          <w:sz w:val="28"/>
          <w:szCs w:val="28"/>
        </w:rPr>
        <w:t xml:space="preserve">и многообразны и </w:t>
      </w:r>
      <w:proofErr w:type="gramStart"/>
      <w:r w:rsidR="004D723A" w:rsidRPr="00AB553A">
        <w:rPr>
          <w:sz w:val="28"/>
          <w:szCs w:val="28"/>
        </w:rPr>
        <w:t>активны</w:t>
      </w:r>
      <w:proofErr w:type="gramEnd"/>
      <w:r w:rsidR="004D723A" w:rsidRPr="00AB553A">
        <w:rPr>
          <w:sz w:val="28"/>
          <w:szCs w:val="28"/>
        </w:rPr>
        <w:t xml:space="preserve"> зависит</w:t>
      </w:r>
      <w:r w:rsidR="008C4DB5" w:rsidRPr="00AB553A">
        <w:rPr>
          <w:sz w:val="28"/>
          <w:szCs w:val="28"/>
        </w:rPr>
        <w:t xml:space="preserve"> результат. Здесь я уделяю огромное значение развития воображения, как важного фактора в решении </w:t>
      </w:r>
      <w:proofErr w:type="spellStart"/>
      <w:r w:rsidR="008C4DB5" w:rsidRPr="00AB553A">
        <w:rPr>
          <w:sz w:val="28"/>
          <w:szCs w:val="28"/>
        </w:rPr>
        <w:t>креативных</w:t>
      </w:r>
      <w:proofErr w:type="spellEnd"/>
      <w:r w:rsidR="008C4DB5" w:rsidRPr="00AB553A">
        <w:rPr>
          <w:sz w:val="28"/>
          <w:szCs w:val="28"/>
        </w:rPr>
        <w:t xml:space="preserve"> задач.</w:t>
      </w:r>
    </w:p>
    <w:p w:rsidR="008C4DB5" w:rsidRPr="00AB553A" w:rsidRDefault="008A004E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37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F51F5" w:rsidRPr="00AB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 xml:space="preserve">Главным принципом моей работы с развитием </w:t>
      </w:r>
      <w:proofErr w:type="spellStart"/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 является принцип создания условий и предоставления возможностей для предметной творческой деятельности.</w:t>
      </w:r>
    </w:p>
    <w:p w:rsidR="008C4DB5" w:rsidRPr="00AB553A" w:rsidRDefault="008C4DB5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В каждой учебной теме, изучаемой на занятиях, стараюсь создавать условия для развития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креативных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воспитанников.</w:t>
      </w:r>
    </w:p>
    <w:p w:rsidR="008C4DB5" w:rsidRPr="00AB553A" w:rsidRDefault="008C4DB5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Когда дети на занятиях начинают экспериментировать с формой и цветом, они сталкиваются с необходимостью отыскать такую технику работы, в которой объекты их жизненного опыта могли бы  воспроизводиться с помощью определенных средств. Изобилие оригинальных решений, которые они создают, всегда изумляют, в особенности потому, что дети обращаются, как правило, к самым элементарным темам.</w:t>
      </w:r>
    </w:p>
    <w:p w:rsidR="008D6359" w:rsidRPr="00AB553A" w:rsidRDefault="008A004E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38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апример, при изготовлении  шкатулки для мамы из ткани, каждая девочка выбирает любимый цвет ее мамы, и чтобы ни у кого больше такого не было. В итоге каждая работа существенно отличается друг от друга.</w:t>
      </w:r>
    </w:p>
    <w:p w:rsidR="008C4DB5" w:rsidRPr="00AB553A" w:rsidRDefault="008A004E" w:rsidP="001D616C">
      <w:pPr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39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t xml:space="preserve"> детей должно быть много интересной творческой деятельности, заставляющей почувствовать себя человеком интересным, привлекательным для других. Поэтому процесс обучения творчеству в объединении стараюсь выстроить так, чтобы каждый ребенок мог выявить и развить свой комплекс способностей, учиться познавать самого себя, </w:t>
      </w:r>
      <w:r w:rsidR="008C4DB5" w:rsidRPr="00AB553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на определенном уровне мышление, фантазию, воображение. Для этого в программу обучения ввожу  много разных технологий работы с различными материалами – ткань, ленты, бумага, фетр, пенопласт.</w:t>
      </w:r>
    </w:p>
    <w:p w:rsidR="007B17D0" w:rsidRPr="00AB553A" w:rsidRDefault="008A004E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40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CF51F5" w:rsidRPr="00AB553A">
        <w:rPr>
          <w:rFonts w:ascii="Times New Roman" w:hAnsi="Times New Roman" w:cs="Times New Roman"/>
          <w:sz w:val="28"/>
          <w:szCs w:val="28"/>
        </w:rPr>
        <w:t>Я считаю, что н</w:t>
      </w:r>
      <w:r w:rsidR="007B17D0" w:rsidRPr="00AB553A">
        <w:rPr>
          <w:rFonts w:ascii="Times New Roman" w:hAnsi="Times New Roman" w:cs="Times New Roman"/>
          <w:sz w:val="28"/>
          <w:szCs w:val="28"/>
        </w:rPr>
        <w:t xml:space="preserve">ашей </w:t>
      </w:r>
      <w:proofErr w:type="spellStart"/>
      <w:r w:rsidR="007B17D0" w:rsidRPr="00AB553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7B17D0" w:rsidRPr="00AB553A">
        <w:rPr>
          <w:rFonts w:ascii="Times New Roman" w:hAnsi="Times New Roman" w:cs="Times New Roman"/>
          <w:sz w:val="28"/>
          <w:szCs w:val="28"/>
        </w:rPr>
        <w:t xml:space="preserve"> мешаем чаще всего мы сами. Мешают, прежде всего, мыслительные барьеры, выработанная годами привычка во всем опираться на сознание. Мешает уверенность в том, что существует только одно правильное решение, только один возможный ответ, в то время как любая проблема в действительности имеет множество решений. Мешает убежденность в том, что все уже кем-то придумано. Также часто мешает предубеждение окружающих и страх показаться глупым.</w:t>
      </w:r>
    </w:p>
    <w:p w:rsidR="007B17D0" w:rsidRPr="00AB553A" w:rsidRDefault="00943133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B55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553A">
        <w:rPr>
          <w:rFonts w:ascii="Times New Roman" w:hAnsi="Times New Roman" w:cs="Times New Roman"/>
          <w:sz w:val="28"/>
          <w:szCs w:val="28"/>
        </w:rPr>
        <w:t xml:space="preserve"> вышесказанного, мне хочется вам поведать восточную </w:t>
      </w:r>
      <w:r w:rsidR="001D616C" w:rsidRPr="00AB553A">
        <w:rPr>
          <w:rFonts w:ascii="Times New Roman" w:hAnsi="Times New Roman" w:cs="Times New Roman"/>
          <w:sz w:val="28"/>
          <w:szCs w:val="28"/>
        </w:rPr>
        <w:t>притчу</w:t>
      </w:r>
      <w:r w:rsidRPr="00AB553A">
        <w:rPr>
          <w:rFonts w:ascii="Times New Roman" w:hAnsi="Times New Roman" w:cs="Times New Roman"/>
          <w:sz w:val="28"/>
          <w:szCs w:val="28"/>
        </w:rPr>
        <w:t>:</w:t>
      </w:r>
    </w:p>
    <w:p w:rsidR="007B17D0" w:rsidRPr="00AB553A" w:rsidRDefault="008A004E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41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7B17D0" w:rsidRPr="00AB55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B17D0" w:rsidRPr="00AB553A">
        <w:rPr>
          <w:rFonts w:ascii="Times New Roman" w:hAnsi="Times New Roman" w:cs="Times New Roman"/>
          <w:sz w:val="28"/>
          <w:szCs w:val="28"/>
        </w:rPr>
        <w:t>днажды царь решил подвергнуть испыта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 xml:space="preserve">нию всех своих придворных, чтобы узнать,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="007B17D0" w:rsidRPr="00AB553A">
        <w:rPr>
          <w:rFonts w:ascii="Times New Roman" w:hAnsi="Times New Roman" w:cs="Times New Roman"/>
          <w:sz w:val="28"/>
          <w:szCs w:val="28"/>
        </w:rPr>
        <w:t xml:space="preserve">из них способен занять в его царстве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важный </w:t>
      </w:r>
      <w:r w:rsidR="007B17D0" w:rsidRPr="00AB553A">
        <w:rPr>
          <w:rFonts w:ascii="Times New Roman" w:hAnsi="Times New Roman" w:cs="Times New Roman"/>
          <w:sz w:val="28"/>
          <w:szCs w:val="28"/>
        </w:rPr>
        <w:t xml:space="preserve">государственный пост. Толпа сильных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B17D0" w:rsidRPr="00AB553A">
        <w:rPr>
          <w:rFonts w:ascii="Times New Roman" w:hAnsi="Times New Roman" w:cs="Times New Roman"/>
          <w:sz w:val="28"/>
          <w:szCs w:val="28"/>
        </w:rPr>
        <w:t>муд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 xml:space="preserve">рых мужей обступила его. «Подданные мои, — обратился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к ним </w:t>
      </w:r>
      <w:r w:rsidR="007B17D0" w:rsidRPr="00AB553A">
        <w:rPr>
          <w:rFonts w:ascii="Times New Roman" w:hAnsi="Times New Roman" w:cs="Times New Roman"/>
          <w:sz w:val="28"/>
          <w:szCs w:val="28"/>
        </w:rPr>
        <w:t xml:space="preserve">царь, —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7B17D0" w:rsidRPr="00AB553A">
        <w:rPr>
          <w:rFonts w:ascii="Times New Roman" w:hAnsi="Times New Roman" w:cs="Times New Roman"/>
          <w:sz w:val="28"/>
          <w:szCs w:val="28"/>
        </w:rPr>
        <w:t xml:space="preserve">меня есть для вас трудная задача, и я хотел бы знать,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="007B17D0" w:rsidRPr="00AB553A">
        <w:rPr>
          <w:rFonts w:ascii="Times New Roman" w:hAnsi="Times New Roman" w:cs="Times New Roman"/>
          <w:sz w:val="28"/>
          <w:szCs w:val="28"/>
        </w:rPr>
        <w:t>сможет решить ее». Он подвел присутствующих к огромному дверному замку, такому огромно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>му, какого еще никто никогда не видывал. «Это самый большой и самый тяжелый навесной замок, кото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>рый когда-либо был в моем царстве. Кто из вас сможет открыть его?» — спросил царь. Одни придворные только отрицательно качали голо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>вой. Другие, которые считались мудрыми, ста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>ли разглядывать замок, однако вскоре призна</w:t>
      </w:r>
      <w:r w:rsidR="007B17D0" w:rsidRPr="00AB553A">
        <w:rPr>
          <w:rFonts w:ascii="Times New Roman" w:hAnsi="Times New Roman" w:cs="Times New Roman"/>
          <w:sz w:val="28"/>
          <w:szCs w:val="28"/>
        </w:rPr>
        <w:softHyphen/>
        <w:t xml:space="preserve">лись, что не смогут его открыть. Раз уж </w:t>
      </w:r>
      <w:proofErr w:type="gramStart"/>
      <w:r w:rsidR="007B17D0" w:rsidRPr="00AB553A">
        <w:rPr>
          <w:rFonts w:ascii="Times New Roman" w:hAnsi="Times New Roman" w:cs="Times New Roman"/>
          <w:sz w:val="28"/>
          <w:szCs w:val="28"/>
        </w:rPr>
        <w:t>мудрые</w:t>
      </w:r>
      <w:proofErr w:type="gramEnd"/>
      <w:r w:rsidR="007B17D0" w:rsidRPr="00AB553A">
        <w:rPr>
          <w:rFonts w:ascii="Times New Roman" w:hAnsi="Times New Roman" w:cs="Times New Roman"/>
          <w:sz w:val="28"/>
          <w:szCs w:val="28"/>
        </w:rPr>
        <w:t xml:space="preserve"> потерпели неудачу, то остальным придворным ничего не оставалось, как  признаться, </w:t>
      </w:r>
      <w:r w:rsidR="007B17D0" w:rsidRPr="00AB553A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7B17D0" w:rsidRPr="00AB553A">
        <w:rPr>
          <w:rFonts w:ascii="Times New Roman" w:hAnsi="Times New Roman" w:cs="Times New Roman"/>
          <w:sz w:val="28"/>
          <w:szCs w:val="28"/>
        </w:rPr>
        <w:t>эта задача им не под силу.</w:t>
      </w:r>
    </w:p>
    <w:p w:rsidR="007B17D0" w:rsidRPr="00AB553A" w:rsidRDefault="007B17D0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 xml:space="preserve">Лишь один визирь подошел к замку. Он внимательно его рассмотрел и ощупал, затем попытался различными способами сдвинуть с места и, </w:t>
      </w:r>
      <w:r w:rsidRPr="00AB553A">
        <w:rPr>
          <w:rFonts w:ascii="Times New Roman" w:hAnsi="Times New Roman" w:cs="Times New Roman"/>
          <w:bCs/>
          <w:sz w:val="28"/>
          <w:szCs w:val="28"/>
        </w:rPr>
        <w:t xml:space="preserve">наконец, </w:t>
      </w:r>
      <w:r w:rsidRPr="00AB553A">
        <w:rPr>
          <w:rFonts w:ascii="Times New Roman" w:hAnsi="Times New Roman" w:cs="Times New Roman"/>
          <w:sz w:val="28"/>
          <w:szCs w:val="28"/>
        </w:rPr>
        <w:t xml:space="preserve">одним рывком просто дернул душку. О чудо, замок открылся! Он просто не </w:t>
      </w:r>
      <w:proofErr w:type="gramStart"/>
      <w:r w:rsidRPr="00AB553A">
        <w:rPr>
          <w:rFonts w:ascii="Times New Roman" w:hAnsi="Times New Roman" w:cs="Times New Roman"/>
          <w:sz w:val="28"/>
          <w:szCs w:val="28"/>
        </w:rPr>
        <w:t>был до конца защелкнут</w:t>
      </w:r>
      <w:proofErr w:type="gramEnd"/>
      <w:r w:rsidRPr="00AB553A">
        <w:rPr>
          <w:rFonts w:ascii="Times New Roman" w:hAnsi="Times New Roman" w:cs="Times New Roman"/>
          <w:sz w:val="28"/>
          <w:szCs w:val="28"/>
        </w:rPr>
        <w:t>. Надо было только попытаться понять, в чем дело, и смело действовать.</w:t>
      </w:r>
    </w:p>
    <w:p w:rsidR="007B17D0" w:rsidRPr="00AB553A" w:rsidRDefault="007B17D0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 xml:space="preserve">Тогда царь объявил: «Ты получишь место при дворе, потому что полагаешься не только на то, что видишь и слышишь, а </w:t>
      </w:r>
      <w:proofErr w:type="gramStart"/>
      <w:r w:rsidRPr="00AB553A">
        <w:rPr>
          <w:rFonts w:ascii="Times New Roman" w:hAnsi="Times New Roman" w:cs="Times New Roman"/>
          <w:sz w:val="28"/>
          <w:szCs w:val="28"/>
        </w:rPr>
        <w:t>надеешься</w:t>
      </w:r>
      <w:proofErr w:type="gramEnd"/>
      <w:r w:rsidRPr="00AB553A">
        <w:rPr>
          <w:rFonts w:ascii="Times New Roman" w:hAnsi="Times New Roman" w:cs="Times New Roman"/>
          <w:sz w:val="28"/>
          <w:szCs w:val="28"/>
        </w:rPr>
        <w:t xml:space="preserve"> на собст</w:t>
      </w:r>
      <w:r w:rsidRPr="00AB553A">
        <w:rPr>
          <w:rFonts w:ascii="Times New Roman" w:hAnsi="Times New Roman" w:cs="Times New Roman"/>
          <w:sz w:val="28"/>
          <w:szCs w:val="28"/>
        </w:rPr>
        <w:softHyphen/>
        <w:t>венные силы и не боишься сделать попытку».</w:t>
      </w:r>
      <w:r w:rsidR="00943133" w:rsidRPr="00AB553A">
        <w:rPr>
          <w:rFonts w:ascii="Times New Roman" w:hAnsi="Times New Roman" w:cs="Times New Roman"/>
          <w:sz w:val="28"/>
          <w:szCs w:val="28"/>
        </w:rPr>
        <w:t xml:space="preserve"> </w:t>
      </w:r>
      <w:r w:rsidRPr="00AB553A">
        <w:rPr>
          <w:rFonts w:ascii="Times New Roman" w:hAnsi="Times New Roman" w:cs="Times New Roman"/>
          <w:sz w:val="28"/>
          <w:szCs w:val="28"/>
        </w:rPr>
        <w:t xml:space="preserve"> </w:t>
      </w:r>
      <w:r w:rsidRPr="00AB553A">
        <w:rPr>
          <w:rFonts w:ascii="Times New Roman" w:hAnsi="Times New Roman" w:cs="Times New Roman"/>
          <w:bCs/>
          <w:sz w:val="28"/>
          <w:szCs w:val="28"/>
        </w:rPr>
        <w:t>Наберись смелости - сделай попытку</w:t>
      </w:r>
      <w:r w:rsidRPr="00AB553A">
        <w:rPr>
          <w:rFonts w:ascii="Times New Roman" w:hAnsi="Times New Roman" w:cs="Times New Roman"/>
          <w:sz w:val="28"/>
          <w:szCs w:val="28"/>
        </w:rPr>
        <w:t>! Верна народная мудрость: «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Никог</w:t>
      </w:r>
      <w:r w:rsidRPr="00AB553A">
        <w:rPr>
          <w:rFonts w:ascii="Times New Roman" w:hAnsi="Times New Roman" w:cs="Times New Roman"/>
          <w:sz w:val="28"/>
          <w:szCs w:val="28"/>
        </w:rPr>
        <w:t xml:space="preserve">да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B553A">
        <w:rPr>
          <w:rFonts w:ascii="Times New Roman" w:hAnsi="Times New Roman" w:cs="Times New Roman"/>
          <w:sz w:val="28"/>
          <w:szCs w:val="28"/>
        </w:rPr>
        <w:t xml:space="preserve">е знаешь,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B553A">
        <w:rPr>
          <w:rFonts w:ascii="Times New Roman" w:hAnsi="Times New Roman" w:cs="Times New Roman"/>
          <w:sz w:val="28"/>
          <w:szCs w:val="28"/>
        </w:rPr>
        <w:t xml:space="preserve">а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чт</w:t>
      </w:r>
      <w:r w:rsidRPr="00AB553A">
        <w:rPr>
          <w:rFonts w:ascii="Times New Roman" w:hAnsi="Times New Roman" w:cs="Times New Roman"/>
          <w:sz w:val="28"/>
          <w:szCs w:val="28"/>
        </w:rPr>
        <w:t xml:space="preserve">о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 xml:space="preserve">ты </w:t>
      </w:r>
      <w:r w:rsidRPr="00AB553A">
        <w:rPr>
          <w:rFonts w:ascii="Times New Roman" w:hAnsi="Times New Roman" w:cs="Times New Roman"/>
          <w:sz w:val="28"/>
          <w:szCs w:val="28"/>
        </w:rPr>
        <w:t xml:space="preserve">способен,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B553A">
        <w:rPr>
          <w:rFonts w:ascii="Times New Roman" w:hAnsi="Times New Roman" w:cs="Times New Roman"/>
          <w:sz w:val="28"/>
          <w:szCs w:val="28"/>
        </w:rPr>
        <w:t>о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B553A">
        <w:rPr>
          <w:rFonts w:ascii="Times New Roman" w:hAnsi="Times New Roman" w:cs="Times New Roman"/>
          <w:sz w:val="28"/>
          <w:szCs w:val="28"/>
        </w:rPr>
        <w:t xml:space="preserve">а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B553A">
        <w:rPr>
          <w:rFonts w:ascii="Times New Roman" w:hAnsi="Times New Roman" w:cs="Times New Roman"/>
          <w:sz w:val="28"/>
          <w:szCs w:val="28"/>
        </w:rPr>
        <w:t xml:space="preserve">е 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попроб</w:t>
      </w:r>
      <w:r w:rsidRPr="00AB553A">
        <w:rPr>
          <w:rFonts w:ascii="Times New Roman" w:hAnsi="Times New Roman" w:cs="Times New Roman"/>
          <w:sz w:val="28"/>
          <w:szCs w:val="28"/>
        </w:rPr>
        <w:t>уе</w:t>
      </w:r>
      <w:r w:rsidRPr="00AB553A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AB553A">
        <w:rPr>
          <w:rFonts w:ascii="Times New Roman" w:hAnsi="Times New Roman" w:cs="Times New Roman"/>
          <w:sz w:val="28"/>
          <w:szCs w:val="28"/>
        </w:rPr>
        <w:t xml:space="preserve">ь». Самое главное, чтобы было желание. А «Желание, - как говорил </w:t>
      </w:r>
      <w:proofErr w:type="spellStart"/>
      <w:r w:rsidRPr="00AB553A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AB553A">
        <w:rPr>
          <w:rFonts w:ascii="Times New Roman" w:hAnsi="Times New Roman" w:cs="Times New Roman"/>
          <w:sz w:val="28"/>
          <w:szCs w:val="28"/>
        </w:rPr>
        <w:t xml:space="preserve"> – это тысяча возможностей, нежелание – это тысяча причин». </w:t>
      </w:r>
    </w:p>
    <w:p w:rsidR="004A3F62" w:rsidRPr="00AB553A" w:rsidRDefault="008A004E" w:rsidP="001D61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42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A3F62" w:rsidRPr="00AB553A">
        <w:rPr>
          <w:rFonts w:ascii="Times New Roman" w:hAnsi="Times New Roman" w:cs="Times New Roman"/>
          <w:sz w:val="28"/>
          <w:szCs w:val="28"/>
        </w:rPr>
        <w:t xml:space="preserve">Творческая активность педагога — это стремление к преобразующей деятельности в учебно-воспитательном процессе, к нестандартным решениям, способствующим развитию своей личности и личности ребенка. Есть правда в словах мудреца о том, что «ребёнок не сосуд, который надо наполнить, а огонь, который надо зажечь». </w:t>
      </w:r>
    </w:p>
    <w:p w:rsidR="004A3F62" w:rsidRPr="00AB553A" w:rsidRDefault="004A3F62" w:rsidP="001D61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sz w:val="28"/>
          <w:szCs w:val="28"/>
        </w:rPr>
        <w:t xml:space="preserve">     </w:t>
      </w:r>
      <w:r w:rsidR="0083362D"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 w:rsidR="008336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43</w:t>
      </w:r>
      <w:r w:rsidR="0083362D"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AB553A">
        <w:rPr>
          <w:rFonts w:ascii="Times New Roman" w:hAnsi="Times New Roman" w:cs="Times New Roman"/>
          <w:sz w:val="28"/>
          <w:szCs w:val="28"/>
        </w:rPr>
        <w:t xml:space="preserve">Образовательный процесс поворачивается к педагогу разными сторонами, ставит перед ним задачи, решение которых требует </w:t>
      </w:r>
      <w:r w:rsidRPr="00E100DF">
        <w:rPr>
          <w:rFonts w:ascii="Times New Roman" w:hAnsi="Times New Roman" w:cs="Times New Roman"/>
          <w:sz w:val="28"/>
          <w:szCs w:val="28"/>
        </w:rPr>
        <w:lastRenderedPageBreak/>
        <w:t>творческой активности,</w:t>
      </w:r>
      <w:r w:rsidRPr="00AB553A">
        <w:rPr>
          <w:rFonts w:ascii="Times New Roman" w:hAnsi="Times New Roman" w:cs="Times New Roman"/>
          <w:sz w:val="28"/>
          <w:szCs w:val="28"/>
        </w:rPr>
        <w:t xml:space="preserve"> напряжения всех сил, проявления его индивидуальности. Творческий труд начинаетс</w:t>
      </w:r>
      <w:r w:rsidR="00943133" w:rsidRPr="00AB553A">
        <w:rPr>
          <w:rFonts w:ascii="Times New Roman" w:hAnsi="Times New Roman" w:cs="Times New Roman"/>
          <w:sz w:val="28"/>
          <w:szCs w:val="28"/>
        </w:rPr>
        <w:t xml:space="preserve">я там, где педагог </w:t>
      </w:r>
      <w:r w:rsidRPr="00AB553A">
        <w:rPr>
          <w:rFonts w:ascii="Times New Roman" w:hAnsi="Times New Roman" w:cs="Times New Roman"/>
          <w:sz w:val="28"/>
          <w:szCs w:val="28"/>
        </w:rPr>
        <w:t xml:space="preserve">хочет видеть свое дело, свой труд, результаты труда лучшими, чем они есть в настоящее время. И если будут получены положительные результаты, то в </w:t>
      </w:r>
      <w:r w:rsidR="00943133" w:rsidRPr="00AB553A">
        <w:rPr>
          <w:rFonts w:ascii="Times New Roman" w:hAnsi="Times New Roman" w:cs="Times New Roman"/>
          <w:sz w:val="28"/>
          <w:szCs w:val="28"/>
        </w:rPr>
        <w:t>них успех педагога</w:t>
      </w:r>
      <w:r w:rsidRPr="00AB553A">
        <w:rPr>
          <w:rFonts w:ascii="Times New Roman" w:hAnsi="Times New Roman" w:cs="Times New Roman"/>
          <w:sz w:val="28"/>
          <w:szCs w:val="28"/>
        </w:rPr>
        <w:t xml:space="preserve"> его профессиональная победа.</w:t>
      </w:r>
    </w:p>
    <w:p w:rsidR="004A3F62" w:rsidRPr="00AB553A" w:rsidRDefault="0083362D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44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A3F62" w:rsidRPr="00AB55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3F62" w:rsidRPr="00AB553A">
        <w:rPr>
          <w:rFonts w:ascii="Times New Roman" w:hAnsi="Times New Roman" w:cs="Times New Roman"/>
          <w:sz w:val="28"/>
          <w:szCs w:val="28"/>
        </w:rPr>
        <w:t xml:space="preserve"> тогда работа приносит радость.</w:t>
      </w:r>
    </w:p>
    <w:p w:rsidR="004A3F62" w:rsidRPr="00AB553A" w:rsidRDefault="004A3F62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A">
        <w:rPr>
          <w:rStyle w:val="a9"/>
          <w:rFonts w:ascii="Times New Roman" w:hAnsi="Times New Roman" w:cs="Times New Roman"/>
          <w:sz w:val="28"/>
          <w:szCs w:val="28"/>
        </w:rPr>
        <w:t xml:space="preserve">"Истинно </w:t>
      </w:r>
      <w:proofErr w:type="gramStart"/>
      <w:r w:rsidRPr="00AB553A">
        <w:rPr>
          <w:rStyle w:val="a9"/>
          <w:rFonts w:ascii="Times New Roman" w:hAnsi="Times New Roman" w:cs="Times New Roman"/>
          <w:sz w:val="28"/>
          <w:szCs w:val="28"/>
        </w:rPr>
        <w:t>живущий</w:t>
      </w:r>
      <w:proofErr w:type="gramEnd"/>
      <w:r w:rsidRPr="00AB553A">
        <w:rPr>
          <w:rStyle w:val="a9"/>
          <w:rFonts w:ascii="Times New Roman" w:hAnsi="Times New Roman" w:cs="Times New Roman"/>
          <w:sz w:val="28"/>
          <w:szCs w:val="28"/>
        </w:rPr>
        <w:t xml:space="preserve"> радуется жизни".</w:t>
      </w:r>
    </w:p>
    <w:p w:rsidR="004A3F62" w:rsidRPr="00AB553A" w:rsidRDefault="004A3F62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sz w:val="28"/>
          <w:szCs w:val="28"/>
        </w:rPr>
        <w:t xml:space="preserve">Мы все с вами люди. И поэтому нам </w:t>
      </w:r>
      <w:r w:rsidRPr="00AB553A">
        <w:rPr>
          <w:rStyle w:val="a9"/>
          <w:sz w:val="28"/>
          <w:szCs w:val="28"/>
        </w:rPr>
        <w:t xml:space="preserve">не избежать </w:t>
      </w:r>
      <w:r w:rsidRPr="00AB553A">
        <w:rPr>
          <w:sz w:val="28"/>
          <w:szCs w:val="28"/>
        </w:rPr>
        <w:t xml:space="preserve">удовлетворения некоторых элементарных потребностей, таких как: прием пищи, сон. Таковы физиологические потребности нашего организма. Но человек, живущий только удовлетворением витальных  потребностей, просто </w:t>
      </w:r>
      <w:r w:rsidRPr="00AB553A">
        <w:rPr>
          <w:rStyle w:val="a9"/>
          <w:sz w:val="28"/>
          <w:szCs w:val="28"/>
        </w:rPr>
        <w:t>существует</w:t>
      </w:r>
      <w:r w:rsidRPr="00AB553A">
        <w:rPr>
          <w:sz w:val="28"/>
          <w:szCs w:val="28"/>
        </w:rPr>
        <w:t xml:space="preserve">. </w:t>
      </w:r>
    </w:p>
    <w:p w:rsidR="004A3F62" w:rsidRPr="00AB553A" w:rsidRDefault="0083362D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45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4A3F62" w:rsidRPr="00AB553A">
        <w:rPr>
          <w:sz w:val="28"/>
          <w:szCs w:val="28"/>
        </w:rPr>
        <w:t>Б</w:t>
      </w:r>
      <w:proofErr w:type="gramEnd"/>
      <w:r w:rsidR="004A3F62" w:rsidRPr="00AB553A">
        <w:rPr>
          <w:sz w:val="28"/>
          <w:szCs w:val="28"/>
        </w:rPr>
        <w:t xml:space="preserve">ыло бы скучно, если бы мы только существовали. А избавляет нас от скуки, данная нам способность творить. Когда человек начинает ее использовать (приносить что-то новое в этот мир), то он начинает </w:t>
      </w:r>
      <w:r w:rsidR="004A3F62" w:rsidRPr="00AB553A">
        <w:rPr>
          <w:rStyle w:val="a9"/>
          <w:sz w:val="28"/>
          <w:szCs w:val="28"/>
        </w:rPr>
        <w:t>жить</w:t>
      </w:r>
      <w:r w:rsidR="004A3F62" w:rsidRPr="00AB553A">
        <w:rPr>
          <w:sz w:val="28"/>
          <w:szCs w:val="28"/>
        </w:rPr>
        <w:t xml:space="preserve">. </w:t>
      </w:r>
    </w:p>
    <w:p w:rsidR="004A3F62" w:rsidRPr="00AB553A" w:rsidRDefault="0083362D" w:rsidP="001D61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53A">
        <w:rPr>
          <w:b/>
          <w:bCs/>
          <w:color w:val="FF0000"/>
          <w:sz w:val="28"/>
          <w:szCs w:val="28"/>
        </w:rPr>
        <w:t xml:space="preserve">Слайд </w:t>
      </w:r>
      <w:r>
        <w:rPr>
          <w:b/>
          <w:bCs/>
          <w:color w:val="FF0000"/>
          <w:sz w:val="28"/>
          <w:szCs w:val="28"/>
        </w:rPr>
        <w:t>46</w:t>
      </w:r>
      <w:proofErr w:type="gramStart"/>
      <w:r w:rsidRPr="00AB553A">
        <w:rPr>
          <w:b/>
          <w:bCs/>
          <w:color w:val="FF0000"/>
          <w:sz w:val="28"/>
          <w:szCs w:val="28"/>
        </w:rPr>
        <w:t xml:space="preserve">  </w:t>
      </w:r>
      <w:r w:rsidR="004A3F62" w:rsidRPr="00AB553A">
        <w:rPr>
          <w:sz w:val="28"/>
          <w:szCs w:val="28"/>
        </w:rPr>
        <w:t>Н</w:t>
      </w:r>
      <w:proofErr w:type="gramEnd"/>
      <w:r w:rsidR="004A3F62" w:rsidRPr="00AB553A">
        <w:rPr>
          <w:sz w:val="28"/>
          <w:szCs w:val="28"/>
        </w:rPr>
        <w:t xml:space="preserve">о это еще не все. Есть еще такие понятия как радость и счастье. И в тот момент, когда творец начинает получать удовольствие, радость, наслаждение от своего творчества и от жизни, познает, совершенствуется, эмоционально чувствует мир и любит жизнь, живет ради своего творчества, то он переходит на высшую стадию жизни - </w:t>
      </w:r>
      <w:r w:rsidR="004A3F62" w:rsidRPr="00AB553A">
        <w:rPr>
          <w:rStyle w:val="a9"/>
          <w:sz w:val="28"/>
          <w:szCs w:val="28"/>
        </w:rPr>
        <w:t>радость жизни</w:t>
      </w:r>
      <w:r w:rsidR="004A3F62" w:rsidRPr="00AB553A">
        <w:rPr>
          <w:sz w:val="28"/>
          <w:szCs w:val="28"/>
        </w:rPr>
        <w:t xml:space="preserve">. </w:t>
      </w:r>
    </w:p>
    <w:p w:rsidR="004A3F62" w:rsidRPr="00AB553A" w:rsidRDefault="0083362D" w:rsidP="001D61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47</w:t>
      </w:r>
      <w:proofErr w:type="gramStart"/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A3F62" w:rsidRPr="00AB553A">
        <w:rPr>
          <w:rStyle w:val="a9"/>
          <w:rFonts w:ascii="Times New Roman" w:hAnsi="Times New Roman" w:cs="Times New Roman"/>
          <w:sz w:val="28"/>
          <w:szCs w:val="28"/>
        </w:rPr>
        <w:t>Ж</w:t>
      </w:r>
      <w:proofErr w:type="gramEnd"/>
      <w:r w:rsidR="004A3F62" w:rsidRPr="00AB553A">
        <w:rPr>
          <w:rStyle w:val="a9"/>
          <w:rFonts w:ascii="Times New Roman" w:hAnsi="Times New Roman" w:cs="Times New Roman"/>
          <w:sz w:val="28"/>
          <w:szCs w:val="28"/>
        </w:rPr>
        <w:t>елаю вам радоваться и наслаждаться этой жизнью.</w:t>
      </w:r>
    </w:p>
    <w:p w:rsidR="00E100DF" w:rsidRPr="00AB553A" w:rsidRDefault="00E100DF" w:rsidP="001D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133" w:rsidRPr="00AB553A" w:rsidRDefault="00943133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C5D" w:rsidRPr="00AB553A" w:rsidRDefault="0083362D" w:rsidP="0083362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48</w:t>
      </w:r>
      <w:r w:rsidRPr="00AB553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650C5D"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лавные рекомендации для педагогов?</w:t>
      </w:r>
    </w:p>
    <w:p w:rsidR="00650C5D" w:rsidRPr="00AB553A" w:rsidRDefault="00650C5D" w:rsidP="001D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В качестве пожелания к творческим «</w:t>
      </w:r>
      <w:proofErr w:type="spellStart"/>
      <w:proofErr w:type="gramStart"/>
      <w:r w:rsidRPr="00AB553A">
        <w:rPr>
          <w:rFonts w:ascii="Times New Roman" w:eastAsia="Times New Roman" w:hAnsi="Times New Roman" w:cs="Times New Roman"/>
          <w:sz w:val="28"/>
          <w:szCs w:val="28"/>
        </w:rPr>
        <w:t>со-действиям</w:t>
      </w:r>
      <w:proofErr w:type="spellEnd"/>
      <w:proofErr w:type="gramEnd"/>
      <w:r w:rsidRPr="00AB553A">
        <w:rPr>
          <w:rFonts w:ascii="Times New Roman" w:eastAsia="Times New Roman" w:hAnsi="Times New Roman" w:cs="Times New Roman"/>
          <w:sz w:val="28"/>
          <w:szCs w:val="28"/>
        </w:rPr>
        <w:t>» педа</w:t>
      </w:r>
      <w:r w:rsidR="00943133" w:rsidRPr="00AB553A">
        <w:rPr>
          <w:rFonts w:ascii="Times New Roman" w:eastAsia="Times New Roman" w:hAnsi="Times New Roman" w:cs="Times New Roman"/>
          <w:sz w:val="28"/>
          <w:szCs w:val="28"/>
        </w:rPr>
        <w:t xml:space="preserve">гогов и детей </w:t>
      </w:r>
      <w:proofErr w:type="spellStart"/>
      <w:r w:rsidR="00943133" w:rsidRPr="00AB553A">
        <w:rPr>
          <w:rFonts w:ascii="Times New Roman" w:eastAsia="Times New Roman" w:hAnsi="Times New Roman" w:cs="Times New Roman"/>
          <w:sz w:val="28"/>
          <w:szCs w:val="28"/>
        </w:rPr>
        <w:t>предлогаю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для педагогов, работающих в области декоративно-прикладного творчества:</w:t>
      </w:r>
    </w:p>
    <w:p w:rsidR="00650C5D" w:rsidRPr="00AB553A" w:rsidRDefault="00650C5D" w:rsidP="001D616C">
      <w:pPr>
        <w:numPr>
          <w:ilvl w:val="0"/>
          <w:numId w:val="14"/>
        </w:numPr>
        <w:shd w:val="clear" w:color="auto" w:fill="FFFFFF"/>
        <w:spacing w:after="0" w:line="240" w:lineRule="auto"/>
        <w:ind w:left="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терпеливы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>; не ждите от детей «быстрых» результатов, они обязательно будут, просто не торопите события;</w:t>
      </w:r>
    </w:p>
    <w:p w:rsidR="00650C5D" w:rsidRPr="00AB553A" w:rsidRDefault="00650C5D" w:rsidP="001D616C">
      <w:pPr>
        <w:numPr>
          <w:ilvl w:val="0"/>
          <w:numId w:val="14"/>
        </w:numPr>
        <w:shd w:val="clear" w:color="auto" w:fill="FFFFFF"/>
        <w:spacing w:after="0" w:line="240" w:lineRule="auto"/>
        <w:ind w:left="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забывайте о доброжелательности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>; не спешите давать оценку детским работам, даже просто располагая их  по «рейтингу», т.к. «неумелые» пока работы всегда оказываются внизу, и это иногда становится для детей источником неуверенности в себе и своих возможностях;</w:t>
      </w:r>
    </w:p>
    <w:p w:rsidR="00650C5D" w:rsidRPr="00AB553A" w:rsidRDefault="00650C5D" w:rsidP="001D616C">
      <w:pPr>
        <w:numPr>
          <w:ilvl w:val="0"/>
          <w:numId w:val="14"/>
        </w:numPr>
        <w:shd w:val="clear" w:color="auto" w:fill="FFFFFF"/>
        <w:spacing w:after="0" w:line="240" w:lineRule="auto"/>
        <w:ind w:left="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бойтесь движения и шума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> на занятиях: творческий, эмоциональный запал детей «ищет» выхода; вы сумели спровоцировать эту энергию – так лучше попрыгайте вместе с ними, чем строгим голосом призывать успокоиться;</w:t>
      </w:r>
    </w:p>
    <w:p w:rsidR="00650C5D" w:rsidRPr="00AB553A" w:rsidRDefault="00650C5D" w:rsidP="001D616C">
      <w:pPr>
        <w:numPr>
          <w:ilvl w:val="0"/>
          <w:numId w:val="14"/>
        </w:numPr>
        <w:shd w:val="clear" w:color="auto" w:fill="FFFFFF"/>
        <w:spacing w:after="0" w:line="240" w:lineRule="auto"/>
        <w:ind w:left="2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попробуйте сами поиграть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> в «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креативную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педагогику», убедитесь, что это поле открыто каждому; как нет детей без воображения, так нет и педагога без творческих порывов.</w:t>
      </w:r>
    </w:p>
    <w:p w:rsidR="00013C3D" w:rsidRPr="0083362D" w:rsidRDefault="0083362D" w:rsidP="008336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Успехов Вам!</w:t>
      </w:r>
    </w:p>
    <w:p w:rsidR="008D6359" w:rsidRPr="00AB553A" w:rsidRDefault="008D6359" w:rsidP="001D6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EEC" w:rsidRDefault="00097EEC" w:rsidP="0083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E6612" w:rsidRDefault="004E6612" w:rsidP="0083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362D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литературы</w:t>
      </w:r>
      <w:proofErr w:type="gramStart"/>
      <w:r w:rsidRPr="0083362D">
        <w:rPr>
          <w:rFonts w:ascii="Times New Roman" w:eastAsia="Times New Roman" w:hAnsi="Times New Roman" w:cs="Times New Roman"/>
          <w:sz w:val="32"/>
          <w:szCs w:val="32"/>
        </w:rPr>
        <w:t> :</w:t>
      </w:r>
      <w:proofErr w:type="gramEnd"/>
    </w:p>
    <w:p w:rsidR="0083362D" w:rsidRPr="0083362D" w:rsidRDefault="0083362D" w:rsidP="00833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Никитин Б.П. Ступеньки творчества, или Развивающие игры. - М.: Просвещение, 1990.  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творческой одарённости детей школьного возраста // Школьный психолог. 2001. №11, с. 7. 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Алгоритмы активизации творческого мышления (по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Бухвалову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) // Школьный психолог. 2004. №4, с. 26. 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Яковлева Е.Л. Развитие творческого потенциала личности школьника // Вопросы психологии. 1996. №3 с. 28 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Яковлева Е.Л. Эмоциональные механизмы личностного и творческого развития // Вопросы психологии. 1997. №4</w:t>
      </w:r>
      <w:r w:rsidRPr="00AB55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с. 20 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Дорфман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 Л.Я., Ковалева Г.В. Основные направления исследований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в науке и искусстве // Вопросы психологии. 1999. №2 с. 101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Богоявленская Д.Б. «Субъект деятельности» в проблематике творчества // Вопросы психологии. 1999. №2 с. 35 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Возрастная и педагогическая психология: Хрестоматия / сост. И.В. Дубровина. - М.: «Академия», 1999. </w:t>
      </w:r>
    </w:p>
    <w:p w:rsidR="004E66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Лук А.Н. Психология творчества. - М.: «Наука», 1978.</w:t>
      </w:r>
    </w:p>
    <w:p w:rsidR="00363A12" w:rsidRPr="00AB553A" w:rsidRDefault="004E6612" w:rsidP="001D616C">
      <w:pPr>
        <w:pStyle w:val="a4"/>
        <w:numPr>
          <w:ilvl w:val="0"/>
          <w:numId w:val="82"/>
        </w:num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Леонтьев А.А. «Научите человека фантазии…» (творчество и развивающее образование) // Вопросы психологии. 1998 №5 с. 82.</w:t>
      </w:r>
    </w:p>
    <w:p w:rsidR="00363A12" w:rsidRPr="00AB553A" w:rsidRDefault="00363A12" w:rsidP="001D616C">
      <w:pPr>
        <w:pStyle w:val="a4"/>
        <w:numPr>
          <w:ilvl w:val="0"/>
          <w:numId w:val="82"/>
        </w:num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5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Буйлова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Л.Н.,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Клёнова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М.: АРКТИ, 2005. – с.159</w:t>
      </w:r>
    </w:p>
    <w:p w:rsidR="00363A12" w:rsidRPr="00AB553A" w:rsidRDefault="00363A12" w:rsidP="001D616C">
      <w:pPr>
        <w:pStyle w:val="a4"/>
        <w:numPr>
          <w:ilvl w:val="0"/>
          <w:numId w:val="82"/>
        </w:num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Заболотская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И.А.Опыт работы с одарёнными детьми / И.А. </w:t>
      </w:r>
      <w:proofErr w:type="spellStart"/>
      <w:r w:rsidRPr="00AB553A">
        <w:rPr>
          <w:rFonts w:ascii="Times New Roman" w:eastAsia="Times New Roman" w:hAnsi="Times New Roman" w:cs="Times New Roman"/>
          <w:sz w:val="28"/>
          <w:szCs w:val="28"/>
        </w:rPr>
        <w:t>Заболотская</w:t>
      </w:r>
      <w:proofErr w:type="spellEnd"/>
      <w:r w:rsidRPr="00AB553A">
        <w:rPr>
          <w:rFonts w:ascii="Times New Roman" w:eastAsia="Times New Roman" w:hAnsi="Times New Roman" w:cs="Times New Roman"/>
          <w:sz w:val="28"/>
          <w:szCs w:val="28"/>
        </w:rPr>
        <w:t xml:space="preserve"> // Дополнительное образование и воспитание. – 2007.-№9.</w:t>
      </w:r>
    </w:p>
    <w:p w:rsidR="0083362D" w:rsidRPr="0083362D" w:rsidRDefault="00363A12" w:rsidP="0083362D">
      <w:pPr>
        <w:pStyle w:val="a4"/>
        <w:numPr>
          <w:ilvl w:val="0"/>
          <w:numId w:val="82"/>
        </w:numPr>
        <w:spacing w:after="0" w:line="240" w:lineRule="auto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62D">
        <w:rPr>
          <w:rFonts w:ascii="Times New Roman" w:eastAsia="Times New Roman" w:hAnsi="Times New Roman" w:cs="Times New Roman"/>
          <w:sz w:val="28"/>
          <w:szCs w:val="28"/>
        </w:rPr>
        <w:t>Темчишена</w:t>
      </w:r>
      <w:proofErr w:type="spellEnd"/>
      <w:r w:rsidRPr="0083362D">
        <w:rPr>
          <w:rFonts w:ascii="Times New Roman" w:eastAsia="Times New Roman" w:hAnsi="Times New Roman" w:cs="Times New Roman"/>
          <w:sz w:val="28"/>
          <w:szCs w:val="28"/>
        </w:rPr>
        <w:t xml:space="preserve"> С.П. Организация работы с одарёнными детьми в условиях учреждения ДО / С.П. </w:t>
      </w:r>
      <w:proofErr w:type="spellStart"/>
      <w:r w:rsidRPr="0083362D">
        <w:rPr>
          <w:rFonts w:ascii="Times New Roman" w:eastAsia="Times New Roman" w:hAnsi="Times New Roman" w:cs="Times New Roman"/>
          <w:sz w:val="28"/>
          <w:szCs w:val="28"/>
        </w:rPr>
        <w:t>Темчишена</w:t>
      </w:r>
      <w:proofErr w:type="spellEnd"/>
      <w:r w:rsidRPr="0083362D">
        <w:rPr>
          <w:rFonts w:ascii="Times New Roman" w:eastAsia="Times New Roman" w:hAnsi="Times New Roman" w:cs="Times New Roman"/>
          <w:sz w:val="28"/>
          <w:szCs w:val="28"/>
        </w:rPr>
        <w:t xml:space="preserve"> // Дополнительное образование и воспитание. – 2010.-№11.</w:t>
      </w:r>
      <w:bookmarkStart w:id="0" w:name="h.gjdgxs"/>
      <w:bookmarkStart w:id="1" w:name="h.30j0zll"/>
      <w:bookmarkEnd w:id="0"/>
      <w:bookmarkEnd w:id="1"/>
    </w:p>
    <w:p w:rsidR="004A3F62" w:rsidRPr="00B535DA" w:rsidRDefault="004A3F62" w:rsidP="00B53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F62" w:rsidRPr="00B535DA" w:rsidSect="00E4381A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9C" w:rsidRDefault="004D299C" w:rsidP="001D616C">
      <w:pPr>
        <w:spacing w:after="0" w:line="240" w:lineRule="auto"/>
      </w:pPr>
      <w:r>
        <w:separator/>
      </w:r>
    </w:p>
  </w:endnote>
  <w:endnote w:type="continuationSeparator" w:id="0">
    <w:p w:rsidR="004D299C" w:rsidRDefault="004D299C" w:rsidP="001D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469"/>
    </w:sdtPr>
    <w:sdtContent>
      <w:p w:rsidR="001D616C" w:rsidRDefault="00386FE1">
        <w:pPr>
          <w:pStyle w:val="ad"/>
          <w:jc w:val="center"/>
        </w:pPr>
        <w:fldSimple w:instr=" PAGE   \* MERGEFORMAT ">
          <w:r w:rsidR="00E4381A">
            <w:rPr>
              <w:noProof/>
            </w:rPr>
            <w:t>8</w:t>
          </w:r>
        </w:fldSimple>
      </w:p>
    </w:sdtContent>
  </w:sdt>
  <w:p w:rsidR="001D616C" w:rsidRDefault="001D61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9C" w:rsidRDefault="004D299C" w:rsidP="001D616C">
      <w:pPr>
        <w:spacing w:after="0" w:line="240" w:lineRule="auto"/>
      </w:pPr>
      <w:r>
        <w:separator/>
      </w:r>
    </w:p>
  </w:footnote>
  <w:footnote w:type="continuationSeparator" w:id="0">
    <w:p w:rsidR="004D299C" w:rsidRDefault="004D299C" w:rsidP="001D6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08"/>
      </v:shape>
    </w:pict>
  </w:numPicBullet>
  <w:abstractNum w:abstractNumId="0">
    <w:nsid w:val="008349A3"/>
    <w:multiLevelType w:val="hybridMultilevel"/>
    <w:tmpl w:val="8458CAEC"/>
    <w:lvl w:ilvl="0" w:tplc="5F721E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066795"/>
    <w:multiLevelType w:val="hybridMultilevel"/>
    <w:tmpl w:val="3140AF1A"/>
    <w:lvl w:ilvl="0" w:tplc="5F7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953EDB"/>
    <w:multiLevelType w:val="hybridMultilevel"/>
    <w:tmpl w:val="8CBEC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374FB"/>
    <w:multiLevelType w:val="hybridMultilevel"/>
    <w:tmpl w:val="35DA7452"/>
    <w:lvl w:ilvl="0" w:tplc="5BA2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7170A"/>
    <w:multiLevelType w:val="hybridMultilevel"/>
    <w:tmpl w:val="1A3A8E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037A8"/>
    <w:multiLevelType w:val="multilevel"/>
    <w:tmpl w:val="AB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108FD"/>
    <w:multiLevelType w:val="multilevel"/>
    <w:tmpl w:val="19E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F44997"/>
    <w:multiLevelType w:val="hybridMultilevel"/>
    <w:tmpl w:val="BE9E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129B8"/>
    <w:multiLevelType w:val="multilevel"/>
    <w:tmpl w:val="5896C6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D617F21"/>
    <w:multiLevelType w:val="hybridMultilevel"/>
    <w:tmpl w:val="AD008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435615"/>
    <w:multiLevelType w:val="hybridMultilevel"/>
    <w:tmpl w:val="5172DE82"/>
    <w:lvl w:ilvl="0" w:tplc="5BA2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7A110A"/>
    <w:multiLevelType w:val="multilevel"/>
    <w:tmpl w:val="DFB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D06CBB"/>
    <w:multiLevelType w:val="hybridMultilevel"/>
    <w:tmpl w:val="617C45FA"/>
    <w:lvl w:ilvl="0" w:tplc="184695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F8F1F94"/>
    <w:multiLevelType w:val="hybridMultilevel"/>
    <w:tmpl w:val="3F1A2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FEA276D"/>
    <w:multiLevelType w:val="multilevel"/>
    <w:tmpl w:val="77C2C3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31126B8"/>
    <w:multiLevelType w:val="multilevel"/>
    <w:tmpl w:val="262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1D7879"/>
    <w:multiLevelType w:val="hybridMultilevel"/>
    <w:tmpl w:val="3E8C08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BE091B"/>
    <w:multiLevelType w:val="hybridMultilevel"/>
    <w:tmpl w:val="261EA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4775F65"/>
    <w:multiLevelType w:val="hybridMultilevel"/>
    <w:tmpl w:val="021648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B739A0"/>
    <w:multiLevelType w:val="hybridMultilevel"/>
    <w:tmpl w:val="4F922D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5E405F5"/>
    <w:multiLevelType w:val="hybridMultilevel"/>
    <w:tmpl w:val="1B667F54"/>
    <w:lvl w:ilvl="0" w:tplc="5F7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D946C8"/>
    <w:multiLevelType w:val="hybridMultilevel"/>
    <w:tmpl w:val="7854D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BF7A05"/>
    <w:multiLevelType w:val="hybridMultilevel"/>
    <w:tmpl w:val="CA7EC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CE1AAF"/>
    <w:multiLevelType w:val="hybridMultilevel"/>
    <w:tmpl w:val="A46EA2E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B5832B8"/>
    <w:multiLevelType w:val="hybridMultilevel"/>
    <w:tmpl w:val="AF0001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852FD"/>
    <w:multiLevelType w:val="hybridMultilevel"/>
    <w:tmpl w:val="F6CC9FE6"/>
    <w:lvl w:ilvl="0" w:tplc="5F72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787CB2"/>
    <w:multiLevelType w:val="hybridMultilevel"/>
    <w:tmpl w:val="F75071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27A5A02"/>
    <w:multiLevelType w:val="hybridMultilevel"/>
    <w:tmpl w:val="E1647A94"/>
    <w:lvl w:ilvl="0" w:tplc="5A805B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9523B7"/>
    <w:multiLevelType w:val="multilevel"/>
    <w:tmpl w:val="C0E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9D351D"/>
    <w:multiLevelType w:val="hybridMultilevel"/>
    <w:tmpl w:val="24B6D8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77B4A3F"/>
    <w:multiLevelType w:val="hybridMultilevel"/>
    <w:tmpl w:val="2E80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4547CF"/>
    <w:multiLevelType w:val="multilevel"/>
    <w:tmpl w:val="2D0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C449BB"/>
    <w:multiLevelType w:val="multilevel"/>
    <w:tmpl w:val="BEC408E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C737731"/>
    <w:multiLevelType w:val="multilevel"/>
    <w:tmpl w:val="EBE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F60DB7"/>
    <w:multiLevelType w:val="hybridMultilevel"/>
    <w:tmpl w:val="A4442CB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09572CC"/>
    <w:multiLevelType w:val="hybridMultilevel"/>
    <w:tmpl w:val="760E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CC4F47"/>
    <w:multiLevelType w:val="multilevel"/>
    <w:tmpl w:val="25FA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020CD6"/>
    <w:multiLevelType w:val="hybridMultilevel"/>
    <w:tmpl w:val="1714C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37728CE"/>
    <w:multiLevelType w:val="hybridMultilevel"/>
    <w:tmpl w:val="6486D0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EB66B0"/>
    <w:multiLevelType w:val="multilevel"/>
    <w:tmpl w:val="F84868C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40">
    <w:nsid w:val="36B86CB1"/>
    <w:multiLevelType w:val="hybridMultilevel"/>
    <w:tmpl w:val="C92A0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BB37CB"/>
    <w:multiLevelType w:val="hybridMultilevel"/>
    <w:tmpl w:val="E398C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BD71E6"/>
    <w:multiLevelType w:val="multilevel"/>
    <w:tmpl w:val="900A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0C48D3"/>
    <w:multiLevelType w:val="hybridMultilevel"/>
    <w:tmpl w:val="617AF7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9483DD5"/>
    <w:multiLevelType w:val="hybridMultilevel"/>
    <w:tmpl w:val="ACF2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566301"/>
    <w:multiLevelType w:val="hybridMultilevel"/>
    <w:tmpl w:val="B0F43286"/>
    <w:lvl w:ilvl="0" w:tplc="5BA2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B7E19F8"/>
    <w:multiLevelType w:val="hybridMultilevel"/>
    <w:tmpl w:val="4C304E54"/>
    <w:lvl w:ilvl="0" w:tplc="5F721E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3CB47386"/>
    <w:multiLevelType w:val="hybridMultilevel"/>
    <w:tmpl w:val="9B6892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D116A74"/>
    <w:multiLevelType w:val="multilevel"/>
    <w:tmpl w:val="62CE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53267B"/>
    <w:multiLevelType w:val="hybridMultilevel"/>
    <w:tmpl w:val="CD9C697A"/>
    <w:lvl w:ilvl="0" w:tplc="5F7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0A3775C"/>
    <w:multiLevelType w:val="multilevel"/>
    <w:tmpl w:val="C87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8B5DA2"/>
    <w:multiLevelType w:val="multilevel"/>
    <w:tmpl w:val="906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B960A6"/>
    <w:multiLevelType w:val="multilevel"/>
    <w:tmpl w:val="37C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B3B4B60"/>
    <w:multiLevelType w:val="multilevel"/>
    <w:tmpl w:val="D460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371F1D"/>
    <w:multiLevelType w:val="hybridMultilevel"/>
    <w:tmpl w:val="826E5E24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5">
    <w:nsid w:val="4DF33512"/>
    <w:multiLevelType w:val="hybridMultilevel"/>
    <w:tmpl w:val="660EA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E962659"/>
    <w:multiLevelType w:val="hybridMultilevel"/>
    <w:tmpl w:val="7FE872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1CA692A"/>
    <w:multiLevelType w:val="multilevel"/>
    <w:tmpl w:val="6CF4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B45FC1"/>
    <w:multiLevelType w:val="hybridMultilevel"/>
    <w:tmpl w:val="6774478C"/>
    <w:lvl w:ilvl="0" w:tplc="5F721E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562B7195"/>
    <w:multiLevelType w:val="hybridMultilevel"/>
    <w:tmpl w:val="04708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E3533"/>
    <w:multiLevelType w:val="multilevel"/>
    <w:tmpl w:val="4A448D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61">
    <w:nsid w:val="5E343BA8"/>
    <w:multiLevelType w:val="hybridMultilevel"/>
    <w:tmpl w:val="96801FCC"/>
    <w:lvl w:ilvl="0" w:tplc="5F721E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F7C5F3E"/>
    <w:multiLevelType w:val="hybridMultilevel"/>
    <w:tmpl w:val="7DC44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17C0C41"/>
    <w:multiLevelType w:val="multilevel"/>
    <w:tmpl w:val="7F0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3E16F74"/>
    <w:multiLevelType w:val="hybridMultilevel"/>
    <w:tmpl w:val="0A9A1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65744EA4"/>
    <w:multiLevelType w:val="hybridMultilevel"/>
    <w:tmpl w:val="801A0C6A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67BD1468"/>
    <w:multiLevelType w:val="hybridMultilevel"/>
    <w:tmpl w:val="1F8A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8832DC2"/>
    <w:multiLevelType w:val="hybridMultilevel"/>
    <w:tmpl w:val="5C82738A"/>
    <w:lvl w:ilvl="0" w:tplc="5BA2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93021D7"/>
    <w:multiLevelType w:val="hybridMultilevel"/>
    <w:tmpl w:val="C2745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6A9C2F16"/>
    <w:multiLevelType w:val="hybridMultilevel"/>
    <w:tmpl w:val="3BF21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AAA4F33"/>
    <w:multiLevelType w:val="hybridMultilevel"/>
    <w:tmpl w:val="7F0EB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E9345F9"/>
    <w:multiLevelType w:val="hybridMultilevel"/>
    <w:tmpl w:val="657A6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5F0787"/>
    <w:multiLevelType w:val="hybridMultilevel"/>
    <w:tmpl w:val="0B3EC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154F8F"/>
    <w:multiLevelType w:val="hybridMultilevel"/>
    <w:tmpl w:val="287EC120"/>
    <w:lvl w:ilvl="0" w:tplc="1AFE04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D23717"/>
    <w:multiLevelType w:val="hybridMultilevel"/>
    <w:tmpl w:val="3DFC76FA"/>
    <w:lvl w:ilvl="0" w:tplc="5F72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DC1FCA"/>
    <w:multiLevelType w:val="hybridMultilevel"/>
    <w:tmpl w:val="851A9F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75E1BC1"/>
    <w:multiLevelType w:val="hybridMultilevel"/>
    <w:tmpl w:val="C6BA76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87036EC"/>
    <w:multiLevelType w:val="hybridMultilevel"/>
    <w:tmpl w:val="1234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94E7A19"/>
    <w:multiLevelType w:val="hybridMultilevel"/>
    <w:tmpl w:val="E9A4FD92"/>
    <w:lvl w:ilvl="0" w:tplc="5BA2D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8C412E"/>
    <w:multiLevelType w:val="hybridMultilevel"/>
    <w:tmpl w:val="8EFCFDEE"/>
    <w:lvl w:ilvl="0" w:tplc="5F721E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0">
    <w:nsid w:val="7BBA577B"/>
    <w:multiLevelType w:val="hybridMultilevel"/>
    <w:tmpl w:val="F9E8F58C"/>
    <w:lvl w:ilvl="0" w:tplc="F63AB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7C2C7083"/>
    <w:multiLevelType w:val="hybridMultilevel"/>
    <w:tmpl w:val="2F3C74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957A24"/>
    <w:multiLevelType w:val="hybridMultilevel"/>
    <w:tmpl w:val="27A69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0"/>
  </w:num>
  <w:num w:numId="3">
    <w:abstractNumId w:val="8"/>
  </w:num>
  <w:num w:numId="4">
    <w:abstractNumId w:val="48"/>
  </w:num>
  <w:num w:numId="5">
    <w:abstractNumId w:val="53"/>
  </w:num>
  <w:num w:numId="6">
    <w:abstractNumId w:val="28"/>
  </w:num>
  <w:num w:numId="7">
    <w:abstractNumId w:val="31"/>
  </w:num>
  <w:num w:numId="8">
    <w:abstractNumId w:val="63"/>
  </w:num>
  <w:num w:numId="9">
    <w:abstractNumId w:val="6"/>
  </w:num>
  <w:num w:numId="10">
    <w:abstractNumId w:val="32"/>
  </w:num>
  <w:num w:numId="11">
    <w:abstractNumId w:val="52"/>
  </w:num>
  <w:num w:numId="12">
    <w:abstractNumId w:val="15"/>
  </w:num>
  <w:num w:numId="13">
    <w:abstractNumId w:val="11"/>
  </w:num>
  <w:num w:numId="14">
    <w:abstractNumId w:val="5"/>
  </w:num>
  <w:num w:numId="15">
    <w:abstractNumId w:val="33"/>
  </w:num>
  <w:num w:numId="16">
    <w:abstractNumId w:val="42"/>
  </w:num>
  <w:num w:numId="17">
    <w:abstractNumId w:val="54"/>
  </w:num>
  <w:num w:numId="18">
    <w:abstractNumId w:val="12"/>
  </w:num>
  <w:num w:numId="19">
    <w:abstractNumId w:val="80"/>
  </w:num>
  <w:num w:numId="20">
    <w:abstractNumId w:val="65"/>
  </w:num>
  <w:num w:numId="21">
    <w:abstractNumId w:val="73"/>
  </w:num>
  <w:num w:numId="22">
    <w:abstractNumId w:val="21"/>
  </w:num>
  <w:num w:numId="23">
    <w:abstractNumId w:val="18"/>
  </w:num>
  <w:num w:numId="24">
    <w:abstractNumId w:val="45"/>
  </w:num>
  <w:num w:numId="25">
    <w:abstractNumId w:val="10"/>
  </w:num>
  <w:num w:numId="26">
    <w:abstractNumId w:val="7"/>
  </w:num>
  <w:num w:numId="27">
    <w:abstractNumId w:val="23"/>
  </w:num>
  <w:num w:numId="28">
    <w:abstractNumId w:val="19"/>
  </w:num>
  <w:num w:numId="29">
    <w:abstractNumId w:val="75"/>
  </w:num>
  <w:num w:numId="30">
    <w:abstractNumId w:val="26"/>
  </w:num>
  <w:num w:numId="31">
    <w:abstractNumId w:val="78"/>
  </w:num>
  <w:num w:numId="32">
    <w:abstractNumId w:val="3"/>
  </w:num>
  <w:num w:numId="33">
    <w:abstractNumId w:val="44"/>
  </w:num>
  <w:num w:numId="34">
    <w:abstractNumId w:val="61"/>
  </w:num>
  <w:num w:numId="35">
    <w:abstractNumId w:val="49"/>
  </w:num>
  <w:num w:numId="36">
    <w:abstractNumId w:val="38"/>
  </w:num>
  <w:num w:numId="37">
    <w:abstractNumId w:val="16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7"/>
  </w:num>
  <w:num w:numId="44">
    <w:abstractNumId w:val="43"/>
  </w:num>
  <w:num w:numId="45">
    <w:abstractNumId w:val="76"/>
  </w:num>
  <w:num w:numId="46">
    <w:abstractNumId w:val="20"/>
  </w:num>
  <w:num w:numId="47">
    <w:abstractNumId w:val="70"/>
  </w:num>
  <w:num w:numId="48">
    <w:abstractNumId w:val="58"/>
  </w:num>
  <w:num w:numId="49">
    <w:abstractNumId w:val="79"/>
  </w:num>
  <w:num w:numId="50">
    <w:abstractNumId w:val="27"/>
  </w:num>
  <w:num w:numId="51">
    <w:abstractNumId w:val="59"/>
  </w:num>
  <w:num w:numId="52">
    <w:abstractNumId w:val="1"/>
  </w:num>
  <w:num w:numId="53">
    <w:abstractNumId w:val="47"/>
  </w:num>
  <w:num w:numId="54">
    <w:abstractNumId w:val="56"/>
  </w:num>
  <w:num w:numId="55">
    <w:abstractNumId w:val="29"/>
  </w:num>
  <w:num w:numId="56">
    <w:abstractNumId w:val="77"/>
  </w:num>
  <w:num w:numId="57">
    <w:abstractNumId w:val="40"/>
  </w:num>
  <w:num w:numId="58">
    <w:abstractNumId w:val="74"/>
  </w:num>
  <w:num w:numId="59">
    <w:abstractNumId w:val="46"/>
  </w:num>
  <w:num w:numId="60">
    <w:abstractNumId w:val="0"/>
  </w:num>
  <w:num w:numId="61">
    <w:abstractNumId w:val="41"/>
  </w:num>
  <w:num w:numId="62">
    <w:abstractNumId w:val="30"/>
  </w:num>
  <w:num w:numId="63">
    <w:abstractNumId w:val="34"/>
  </w:num>
  <w:num w:numId="64">
    <w:abstractNumId w:val="37"/>
  </w:num>
  <w:num w:numId="65">
    <w:abstractNumId w:val="4"/>
  </w:num>
  <w:num w:numId="66">
    <w:abstractNumId w:val="72"/>
  </w:num>
  <w:num w:numId="67">
    <w:abstractNumId w:val="82"/>
  </w:num>
  <w:num w:numId="68">
    <w:abstractNumId w:val="64"/>
  </w:num>
  <w:num w:numId="69">
    <w:abstractNumId w:val="69"/>
  </w:num>
  <w:num w:numId="70">
    <w:abstractNumId w:val="62"/>
  </w:num>
  <w:num w:numId="71">
    <w:abstractNumId w:val="68"/>
  </w:num>
  <w:num w:numId="72">
    <w:abstractNumId w:val="17"/>
  </w:num>
  <w:num w:numId="73">
    <w:abstractNumId w:val="66"/>
  </w:num>
  <w:num w:numId="74">
    <w:abstractNumId w:val="13"/>
  </w:num>
  <w:num w:numId="75">
    <w:abstractNumId w:val="9"/>
  </w:num>
  <w:num w:numId="76">
    <w:abstractNumId w:val="55"/>
  </w:num>
  <w:num w:numId="77">
    <w:abstractNumId w:val="51"/>
  </w:num>
  <w:num w:numId="78">
    <w:abstractNumId w:val="36"/>
  </w:num>
  <w:num w:numId="79">
    <w:abstractNumId w:val="57"/>
  </w:num>
  <w:num w:numId="80">
    <w:abstractNumId w:val="39"/>
  </w:num>
  <w:num w:numId="81">
    <w:abstractNumId w:val="14"/>
  </w:num>
  <w:num w:numId="82">
    <w:abstractNumId w:val="35"/>
  </w:num>
  <w:num w:numId="83">
    <w:abstractNumId w:val="7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19E2"/>
    <w:rsid w:val="00004B03"/>
    <w:rsid w:val="00013C3D"/>
    <w:rsid w:val="00043E9F"/>
    <w:rsid w:val="00087452"/>
    <w:rsid w:val="00097EEC"/>
    <w:rsid w:val="00144E41"/>
    <w:rsid w:val="00160F78"/>
    <w:rsid w:val="001707FF"/>
    <w:rsid w:val="001969C0"/>
    <w:rsid w:val="001D616C"/>
    <w:rsid w:val="001E740F"/>
    <w:rsid w:val="001F77EF"/>
    <w:rsid w:val="00213094"/>
    <w:rsid w:val="0022016C"/>
    <w:rsid w:val="0022657F"/>
    <w:rsid w:val="00245C78"/>
    <w:rsid w:val="00274490"/>
    <w:rsid w:val="00282DCB"/>
    <w:rsid w:val="002A6712"/>
    <w:rsid w:val="002B036E"/>
    <w:rsid w:val="002E3BD3"/>
    <w:rsid w:val="00305C96"/>
    <w:rsid w:val="0032223D"/>
    <w:rsid w:val="00363A12"/>
    <w:rsid w:val="00386FE1"/>
    <w:rsid w:val="003A19E2"/>
    <w:rsid w:val="00410F94"/>
    <w:rsid w:val="004216AE"/>
    <w:rsid w:val="00422D85"/>
    <w:rsid w:val="004A1777"/>
    <w:rsid w:val="004A3F62"/>
    <w:rsid w:val="004A7B28"/>
    <w:rsid w:val="004C7872"/>
    <w:rsid w:val="004D299C"/>
    <w:rsid w:val="004D723A"/>
    <w:rsid w:val="004E6612"/>
    <w:rsid w:val="004F5D12"/>
    <w:rsid w:val="00650C5D"/>
    <w:rsid w:val="006620E1"/>
    <w:rsid w:val="006B587D"/>
    <w:rsid w:val="006B5C7E"/>
    <w:rsid w:val="0072148D"/>
    <w:rsid w:val="007633B8"/>
    <w:rsid w:val="007B17D0"/>
    <w:rsid w:val="007D5034"/>
    <w:rsid w:val="0083362D"/>
    <w:rsid w:val="00843504"/>
    <w:rsid w:val="008568F4"/>
    <w:rsid w:val="00862336"/>
    <w:rsid w:val="008A004E"/>
    <w:rsid w:val="008B75E0"/>
    <w:rsid w:val="008C4DB5"/>
    <w:rsid w:val="008D6359"/>
    <w:rsid w:val="009222FD"/>
    <w:rsid w:val="009238C8"/>
    <w:rsid w:val="00943133"/>
    <w:rsid w:val="00954C31"/>
    <w:rsid w:val="009672BA"/>
    <w:rsid w:val="009C1686"/>
    <w:rsid w:val="009C78BB"/>
    <w:rsid w:val="009E2B8D"/>
    <w:rsid w:val="009E5549"/>
    <w:rsid w:val="00A05213"/>
    <w:rsid w:val="00A62743"/>
    <w:rsid w:val="00A7229E"/>
    <w:rsid w:val="00AB0F67"/>
    <w:rsid w:val="00AB553A"/>
    <w:rsid w:val="00B535DA"/>
    <w:rsid w:val="00B74707"/>
    <w:rsid w:val="00B76C41"/>
    <w:rsid w:val="00BA7A21"/>
    <w:rsid w:val="00BD2275"/>
    <w:rsid w:val="00BE5B80"/>
    <w:rsid w:val="00C06C05"/>
    <w:rsid w:val="00C43FB7"/>
    <w:rsid w:val="00C601F9"/>
    <w:rsid w:val="00CC0D85"/>
    <w:rsid w:val="00CC27F8"/>
    <w:rsid w:val="00CE5414"/>
    <w:rsid w:val="00CF21B3"/>
    <w:rsid w:val="00CF51F5"/>
    <w:rsid w:val="00D7792B"/>
    <w:rsid w:val="00DB73F2"/>
    <w:rsid w:val="00DD3240"/>
    <w:rsid w:val="00DE5F14"/>
    <w:rsid w:val="00E100DF"/>
    <w:rsid w:val="00E15593"/>
    <w:rsid w:val="00E2425F"/>
    <w:rsid w:val="00E4381A"/>
    <w:rsid w:val="00ED44EA"/>
    <w:rsid w:val="00F85BA0"/>
    <w:rsid w:val="00FC73AF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F"/>
  </w:style>
  <w:style w:type="paragraph" w:styleId="1">
    <w:name w:val="heading 1"/>
    <w:basedOn w:val="a"/>
    <w:link w:val="10"/>
    <w:uiPriority w:val="9"/>
    <w:qFormat/>
    <w:rsid w:val="009E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E5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E554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">
    <w:name w:val="c7"/>
    <w:basedOn w:val="a"/>
    <w:rsid w:val="003A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19E2"/>
  </w:style>
  <w:style w:type="character" w:customStyle="1" w:styleId="c11">
    <w:name w:val="c11"/>
    <w:basedOn w:val="a0"/>
    <w:rsid w:val="003A19E2"/>
  </w:style>
  <w:style w:type="paragraph" w:customStyle="1" w:styleId="c1">
    <w:name w:val="c1"/>
    <w:basedOn w:val="a"/>
    <w:rsid w:val="003A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A19E2"/>
  </w:style>
  <w:style w:type="character" w:customStyle="1" w:styleId="c0">
    <w:name w:val="c0"/>
    <w:basedOn w:val="a0"/>
    <w:rsid w:val="003A19E2"/>
  </w:style>
  <w:style w:type="character" w:customStyle="1" w:styleId="apple-converted-space">
    <w:name w:val="apple-converted-space"/>
    <w:basedOn w:val="a0"/>
    <w:rsid w:val="003A19E2"/>
  </w:style>
  <w:style w:type="paragraph" w:customStyle="1" w:styleId="c5">
    <w:name w:val="c5"/>
    <w:basedOn w:val="a"/>
    <w:rsid w:val="003A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A19E2"/>
  </w:style>
  <w:style w:type="paragraph" w:styleId="a3">
    <w:name w:val="Normal (Web)"/>
    <w:basedOn w:val="a"/>
    <w:uiPriority w:val="99"/>
    <w:unhideWhenUsed/>
    <w:rsid w:val="0028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16AE"/>
    <w:pPr>
      <w:ind w:left="720"/>
      <w:contextualSpacing/>
    </w:pPr>
  </w:style>
  <w:style w:type="paragraph" w:customStyle="1" w:styleId="c4">
    <w:name w:val="c4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3A12"/>
  </w:style>
  <w:style w:type="character" w:customStyle="1" w:styleId="c9">
    <w:name w:val="c9"/>
    <w:basedOn w:val="a0"/>
    <w:rsid w:val="00363A12"/>
  </w:style>
  <w:style w:type="character" w:customStyle="1" w:styleId="c12">
    <w:name w:val="c12"/>
    <w:basedOn w:val="a0"/>
    <w:rsid w:val="00363A12"/>
  </w:style>
  <w:style w:type="paragraph" w:customStyle="1" w:styleId="c19">
    <w:name w:val="c19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63A12"/>
  </w:style>
  <w:style w:type="paragraph" w:customStyle="1" w:styleId="c16">
    <w:name w:val="c16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63A12"/>
  </w:style>
  <w:style w:type="paragraph" w:customStyle="1" w:styleId="c3">
    <w:name w:val="c3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A12"/>
    <w:rPr>
      <w:color w:val="0000FF"/>
      <w:u w:val="single"/>
    </w:rPr>
  </w:style>
  <w:style w:type="paragraph" w:customStyle="1" w:styleId="c14">
    <w:name w:val="c14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6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54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E5549"/>
    <w:rPr>
      <w:b/>
      <w:bCs/>
    </w:rPr>
  </w:style>
  <w:style w:type="character" w:styleId="a9">
    <w:name w:val="Emphasis"/>
    <w:basedOn w:val="a0"/>
    <w:uiPriority w:val="20"/>
    <w:qFormat/>
    <w:rsid w:val="009E5549"/>
    <w:rPr>
      <w:i/>
      <w:iCs/>
    </w:rPr>
  </w:style>
  <w:style w:type="table" w:styleId="aa">
    <w:name w:val="Table Grid"/>
    <w:basedOn w:val="a1"/>
    <w:uiPriority w:val="59"/>
    <w:rsid w:val="00922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c"/>
    <w:uiPriority w:val="99"/>
    <w:semiHidden/>
    <w:rsid w:val="009222FD"/>
  </w:style>
  <w:style w:type="paragraph" w:styleId="ac">
    <w:name w:val="header"/>
    <w:basedOn w:val="a"/>
    <w:link w:val="ab"/>
    <w:uiPriority w:val="99"/>
    <w:semiHidden/>
    <w:unhideWhenUsed/>
    <w:rsid w:val="009222F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92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2FD"/>
  </w:style>
  <w:style w:type="paragraph" w:styleId="3">
    <w:name w:val="Body Text 3"/>
    <w:basedOn w:val="a"/>
    <w:link w:val="30"/>
    <w:unhideWhenUsed/>
    <w:rsid w:val="009222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9222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99">
          <w:marLeft w:val="79"/>
          <w:marRight w:val="79"/>
          <w:marTop w:val="79"/>
          <w:marBottom w:val="79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47799619">
          <w:marLeft w:val="79"/>
          <w:marRight w:val="79"/>
          <w:marTop w:val="79"/>
          <w:marBottom w:val="79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76200736">
          <w:marLeft w:val="79"/>
          <w:marRight w:val="79"/>
          <w:marTop w:val="79"/>
          <w:marBottom w:val="79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335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87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5950-B3D5-404B-93FB-8DBAA0DC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My_Notebook</dc:creator>
  <cp:keywords/>
  <dc:description/>
  <cp:lastModifiedBy>UserXP</cp:lastModifiedBy>
  <cp:revision>26</cp:revision>
  <cp:lastPrinted>2015-04-21T14:43:00Z</cp:lastPrinted>
  <dcterms:created xsi:type="dcterms:W3CDTF">2015-03-26T17:13:00Z</dcterms:created>
  <dcterms:modified xsi:type="dcterms:W3CDTF">2015-04-21T16:00:00Z</dcterms:modified>
</cp:coreProperties>
</file>