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4D" w:rsidRPr="00645D91" w:rsidRDefault="004A114D" w:rsidP="004A11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66AA"/>
          <w:kern w:val="36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b/>
          <w:bCs/>
          <w:color w:val="2266AA"/>
          <w:kern w:val="36"/>
          <w:sz w:val="32"/>
          <w:szCs w:val="32"/>
          <w:lang w:eastAsia="ru-RU"/>
        </w:rPr>
        <w:t>Тест для начинающих вокалистов</w:t>
      </w:r>
    </w:p>
    <w:p w:rsidR="004A114D" w:rsidRPr="00645D91" w:rsidRDefault="004A114D" w:rsidP="004A11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b/>
          <w:bCs/>
          <w:color w:val="7799AA"/>
          <w:sz w:val="32"/>
          <w:szCs w:val="32"/>
          <w:lang w:eastAsia="ru-RU"/>
        </w:rPr>
        <w:t>Вопрос 1 из 10</w:t>
      </w:r>
    </w:p>
    <w:p w:rsidR="004A114D" w:rsidRPr="00645D91" w:rsidRDefault="004A114D" w:rsidP="004A114D">
      <w:pPr>
        <w:pBdr>
          <w:bottom w:val="dashed" w:sz="6" w:space="4" w:color="DDDDDD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  <w:t>Автора музыки называют</w:t>
      </w:r>
    </w:p>
    <w:p w:rsidR="004A114D" w:rsidRPr="00645D91" w:rsidRDefault="004A114D" w:rsidP="004A114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0" w:name="_GoBack"/>
      <w:bookmarkEnd w:id="0"/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4" type="#_x0000_t75" style="width:20.45pt;height:17.8pt" o:ole="">
            <v:imagedata r:id="rId6" o:title=""/>
          </v:shape>
          <w:control r:id="rId7" w:name="DefaultOcxName" w:shapeid="_x0000_i1434"/>
        </w:objec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художник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</w:rPr>
        <w:object w:dxaOrig="225" w:dyaOrig="225">
          <v:shape id="_x0000_i1432" type="#_x0000_t75" style="width:20.45pt;height:17.8pt" o:ole="">
            <v:imagedata r:id="rId6" o:title=""/>
          </v:shape>
          <w:control r:id="rId8" w:name="DefaultOcxName1" w:shapeid="_x0000_i1432"/>
        </w:objec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писатель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</w:rPr>
        <w:object w:dxaOrig="225" w:dyaOrig="225">
          <v:shape id="_x0000_i1431" type="#_x0000_t75" style="width:20.45pt;height:17.8pt" o:ole="">
            <v:imagedata r:id="rId6" o:title=""/>
          </v:shape>
          <w:control r:id="rId9" w:name="DefaultOcxName2" w:shapeid="_x0000_i1431"/>
        </w:object>
      </w:r>
      <w:r w:rsidRPr="006654A7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композитор </w:t>
      </w:r>
      <w:r w:rsidRPr="00645D91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</w:rPr>
        <w:object w:dxaOrig="225" w:dyaOrig="225">
          <v:shape id="_x0000_i1430" type="#_x0000_t75" style="width:20.45pt;height:17.8pt" o:ole="">
            <v:imagedata r:id="rId6" o:title=""/>
          </v:shape>
          <w:control r:id="rId10" w:name="DefaultOcxName3" w:shapeid="_x0000_i1430"/>
        </w:objec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поэт </w:t>
      </w:r>
    </w:p>
    <w:p w:rsidR="004A114D" w:rsidRPr="00645D91" w:rsidRDefault="004A114D" w:rsidP="004A11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66AA"/>
          <w:kern w:val="36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b/>
          <w:bCs/>
          <w:color w:val="2266AA"/>
          <w:kern w:val="36"/>
          <w:sz w:val="32"/>
          <w:szCs w:val="32"/>
          <w:lang w:eastAsia="ru-RU"/>
        </w:rPr>
        <w:t>Тест для начинающих вокалистов</w:t>
      </w:r>
    </w:p>
    <w:p w:rsidR="004A114D" w:rsidRPr="00645D91" w:rsidRDefault="004A114D" w:rsidP="004A11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b/>
          <w:bCs/>
          <w:color w:val="7799AA"/>
          <w:sz w:val="32"/>
          <w:szCs w:val="32"/>
          <w:lang w:eastAsia="ru-RU"/>
        </w:rPr>
        <w:t>Вопрос 2 из 10</w:t>
      </w:r>
    </w:p>
    <w:p w:rsidR="004A114D" w:rsidRPr="00645D91" w:rsidRDefault="004A114D" w:rsidP="004A114D">
      <w:pPr>
        <w:pBdr>
          <w:bottom w:val="dashed" w:sz="6" w:space="4" w:color="DDDDDD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  <w:t>Какой из нижеперечисленных инструментов можно назвать струнным</w:t>
      </w:r>
    </w:p>
    <w:p w:rsidR="004A114D" w:rsidRPr="00645D91" w:rsidRDefault="004A114D" w:rsidP="004A114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</w:rPr>
        <w:object w:dxaOrig="225" w:dyaOrig="225">
          <v:shape id="_x0000_i1429" type="#_x0000_t75" style="width:20.45pt;height:17.8pt" o:ole="">
            <v:imagedata r:id="rId6" o:title=""/>
          </v:shape>
          <w:control r:id="rId11" w:name="DefaultOcxName4" w:shapeid="_x0000_i1429"/>
        </w:objec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Барабан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</w:rPr>
        <w:object w:dxaOrig="225" w:dyaOrig="225">
          <v:shape id="_x0000_i1428" type="#_x0000_t75" style="width:20.45pt;height:17.8pt" o:ole="">
            <v:imagedata r:id="rId6" o:title=""/>
          </v:shape>
          <w:control r:id="rId12" w:name="DefaultOcxName11" w:shapeid="_x0000_i1428"/>
        </w:object>
      </w:r>
      <w:proofErr w:type="spellStart"/>
      <w:r w:rsidRPr="00645D91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Скрипк</w:t>
      </w:r>
      <w:proofErr w:type="gramStart"/>
      <w:r w:rsidRPr="00645D91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a</w:t>
      </w:r>
      <w:proofErr w:type="spellEnd"/>
      <w:proofErr w:type="gramEnd"/>
      <w:r w:rsidRPr="00645D91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</w:rPr>
        <w:object w:dxaOrig="225" w:dyaOrig="225">
          <v:shape id="_x0000_i1427" type="#_x0000_t75" style="width:20.45pt;height:17.8pt" o:ole="">
            <v:imagedata r:id="rId6" o:title=""/>
          </v:shape>
          <w:control r:id="rId13" w:name="DefaultOcxName21" w:shapeid="_x0000_i1427"/>
        </w:objec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Фортепиано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</w:rPr>
        <w:object w:dxaOrig="225" w:dyaOrig="225">
          <v:shape id="_x0000_i1426" type="#_x0000_t75" style="width:20.45pt;height:17.8pt" o:ole="">
            <v:imagedata r:id="rId6" o:title=""/>
          </v:shape>
          <w:control r:id="rId14" w:name="DefaultOcxName31" w:shapeid="_x0000_i1426"/>
        </w:objec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Труба </w:t>
      </w:r>
    </w:p>
    <w:p w:rsidR="004A114D" w:rsidRPr="00645D91" w:rsidRDefault="004A114D" w:rsidP="004A114D">
      <w:pPr>
        <w:pBdr>
          <w:bottom w:val="dashed" w:sz="6" w:space="4" w:color="DDDDDD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  <w:t>Как называется человек, исполняющий ведущую партию в произведении</w:t>
      </w:r>
    </w:p>
    <w:p w:rsidR="00816372" w:rsidRPr="00645D91" w:rsidRDefault="004A114D" w:rsidP="004A114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b/>
          <w:sz w:val="32"/>
          <w:szCs w:val="32"/>
        </w:rPr>
        <w:object w:dxaOrig="225" w:dyaOrig="225">
          <v:shape id="_x0000_i1425" type="#_x0000_t75" style="width:20.45pt;height:17.8pt" o:ole="">
            <v:imagedata r:id="rId6" o:title=""/>
          </v:shape>
          <w:control r:id="rId15" w:name="DefaultOcxName5" w:shapeid="_x0000_i1425"/>
        </w:object>
      </w:r>
      <w:r w:rsidRPr="00645D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солист</w: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24" type="#_x0000_t75" style="width:20.45pt;height:17.8pt" o:ole="">
            <v:imagedata r:id="rId6" o:title=""/>
          </v:shape>
          <w:control r:id="rId16" w:name="DefaultOcxName12" w:shapeid="_x0000_i1424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артист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23" type="#_x0000_t75" style="width:20.45pt;height:17.8pt" o:ole="">
            <v:imagedata r:id="rId6" o:title=""/>
          </v:shape>
          <w:control r:id="rId17" w:name="DefaultOcxName22" w:shapeid="_x0000_i1423"/>
        </w:object>
      </w:r>
      <w:proofErr w:type="spellStart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пи</w:t>
      </w:r>
      <w:proofErr w:type="gramStart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a</w:t>
      </w:r>
      <w:proofErr w:type="gramEnd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нист</w:t>
      </w:r>
      <w:proofErr w:type="spellEnd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22" type="#_x0000_t75" style="width:20.45pt;height:17.8pt" o:ole="">
            <v:imagedata r:id="rId6" o:title=""/>
          </v:shape>
          <w:control r:id="rId18" w:name="DefaultOcxName32" w:shapeid="_x0000_i1422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дирижер </w:t>
      </w:r>
    </w:p>
    <w:p w:rsidR="004A114D" w:rsidRPr="00645D91" w:rsidRDefault="004A114D" w:rsidP="004A114D">
      <w:pPr>
        <w:pBdr>
          <w:bottom w:val="dashed" w:sz="6" w:space="4" w:color="DDDDDD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  <w:t>Высокий женский голос</w:t>
      </w:r>
    </w:p>
    <w:p w:rsidR="004A114D" w:rsidRPr="00645D91" w:rsidRDefault="004A114D" w:rsidP="004A114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21" type="#_x0000_t75" style="width:20.45pt;height:17.8pt" o:ole="">
            <v:imagedata r:id="rId6" o:title=""/>
          </v:shape>
          <w:control r:id="rId19" w:name="DefaultOcxName6" w:shapeid="_x0000_i1421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альт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20" type="#_x0000_t75" style="width:20.45pt;height:17.8pt" o:ole="">
            <v:imagedata r:id="rId6" o:title=""/>
          </v:shape>
          <w:control r:id="rId20" w:name="DefaultOcxName13" w:shapeid="_x0000_i1420"/>
        </w:object>
      </w:r>
      <w:proofErr w:type="spellStart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Start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e</w:t>
      </w:r>
      <w:proofErr w:type="gramEnd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</w:t>
      </w:r>
      <w:proofErr w:type="spellEnd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19" type="#_x0000_t75" style="width:20.45pt;height:17.8pt" o:ole="">
            <v:imagedata r:id="rId6" o:title=""/>
          </v:shape>
          <w:control r:id="rId21" w:name="DefaultOcxName23" w:shapeid="_x0000_i1419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b/>
          <w:sz w:val="32"/>
          <w:szCs w:val="32"/>
        </w:rPr>
        <w:object w:dxaOrig="225" w:dyaOrig="225">
          <v:shape id="_x0000_i1418" type="#_x0000_t75" style="width:20.45pt;height:17.8pt" o:ole="">
            <v:imagedata r:id="rId6" o:title=""/>
          </v:shape>
          <w:control r:id="rId22" w:name="DefaultOcxName33" w:shapeid="_x0000_i1418"/>
        </w:object>
      </w:r>
      <w:r w:rsidRPr="00645D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сопрано</w: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A114D" w:rsidRPr="00645D91" w:rsidRDefault="004A114D" w:rsidP="004A114D">
      <w:pPr>
        <w:pBdr>
          <w:bottom w:val="dashed" w:sz="6" w:space="4" w:color="DDDDDD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  <w:t>Кто руководит оркестром</w:t>
      </w:r>
    </w:p>
    <w:p w:rsidR="004A114D" w:rsidRPr="00645D91" w:rsidRDefault="004A114D" w:rsidP="004A114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17" type="#_x0000_t75" style="width:20.45pt;height:17.8pt" o:ole="">
            <v:imagedata r:id="rId6" o:title=""/>
          </v:shape>
          <w:control r:id="rId23" w:name="DefaultOcxName7" w:shapeid="_x0000_i1417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композитор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b/>
          <w:sz w:val="32"/>
          <w:szCs w:val="32"/>
        </w:rPr>
        <w:object w:dxaOrig="225" w:dyaOrig="225">
          <v:shape id="_x0000_i1416" type="#_x0000_t75" style="width:20.45pt;height:17.8pt" o:ole="">
            <v:imagedata r:id="rId6" o:title=""/>
          </v:shape>
          <w:control r:id="rId24" w:name="DefaultOcxName14" w:shapeid="_x0000_i1416"/>
        </w:object>
      </w:r>
      <w:r w:rsidRPr="00645D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дирижер</w: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15" type="#_x0000_t75" style="width:20.45pt;height:17.8pt" o:ole="">
            <v:imagedata r:id="rId6" o:title=""/>
          </v:shape>
          <w:control r:id="rId25" w:name="DefaultOcxName24" w:shapeid="_x0000_i1415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вокалист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14" type="#_x0000_t75" style="width:20.45pt;height:17.8pt" o:ole="">
            <v:imagedata r:id="rId6" o:title=""/>
          </v:shape>
          <w:control r:id="rId26" w:name="DefaultOcxName34" w:shapeid="_x0000_i1414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пианист </w:t>
      </w:r>
    </w:p>
    <w:p w:rsidR="004A114D" w:rsidRPr="00645D91" w:rsidRDefault="004A114D" w:rsidP="004A114D">
      <w:pPr>
        <w:pBdr>
          <w:bottom w:val="dashed" w:sz="6" w:space="4" w:color="DDDDDD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  <w:t>Динамика - это</w:t>
      </w:r>
    </w:p>
    <w:p w:rsidR="004A114D" w:rsidRPr="00645D91" w:rsidRDefault="004A114D" w:rsidP="004A11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13" type="#_x0000_t75" style="width:20.45pt;height:17.8pt" o:ole="">
            <v:imagedata r:id="rId6" o:title=""/>
          </v:shape>
          <w:control r:id="rId27" w:name="DefaultOcxName8" w:shapeid="_x0000_i1413"/>
        </w:object>
      </w:r>
      <w:r w:rsidRPr="00645D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громкость звука</w: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12" type="#_x0000_t75" style="width:20.45pt;height:17.8pt" o:ole="">
            <v:imagedata r:id="rId6" o:title=""/>
          </v:shape>
          <w:control r:id="rId28" w:name="DefaultOcxName15" w:shapeid="_x0000_i1412"/>
        </w:object>
      </w:r>
      <w:proofErr w:type="spellStart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</w:t>
      </w:r>
      <w:proofErr w:type="gramStart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o</w:t>
      </w:r>
      <w:proofErr w:type="gramEnd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та</w:t>
      </w:r>
      <w:proofErr w:type="spellEnd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звука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11" type="#_x0000_t75" style="width:20.45pt;height:17.8pt" o:ole="">
            <v:imagedata r:id="rId6" o:title=""/>
          </v:shape>
          <w:control r:id="rId29" w:name="DefaultOcxName25" w:shapeid="_x0000_i1411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скорость мелодии </w:t>
      </w:r>
    </w:p>
    <w:p w:rsidR="004A114D" w:rsidRPr="00645D91" w:rsidRDefault="004A114D" w:rsidP="004A114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10" type="#_x0000_t75" style="width:20.45pt;height:17.8pt" o:ole="">
            <v:imagedata r:id="rId6" o:title=""/>
          </v:shape>
          <w:control r:id="rId30" w:name="DefaultOcxName35" w:shapeid="_x0000_i1410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слитное звучание нескольких звуков </w:t>
      </w:r>
    </w:p>
    <w:p w:rsidR="004A114D" w:rsidRPr="00645D91" w:rsidRDefault="004A114D" w:rsidP="004A114D">
      <w:pPr>
        <w:pBdr>
          <w:bottom w:val="dashed" w:sz="6" w:space="4" w:color="DDDDDD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  <w:t>В припеве повторяются без изменения</w:t>
      </w:r>
    </w:p>
    <w:p w:rsidR="004A114D" w:rsidRPr="00645D91" w:rsidRDefault="004A114D" w:rsidP="004A114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09" type="#_x0000_t75" style="width:20.45pt;height:17.8pt" o:ole="">
            <v:imagedata r:id="rId6" o:title=""/>
          </v:shape>
          <w:control r:id="rId31" w:name="DefaultOcxName9" w:shapeid="_x0000_i1409"/>
        </w:object>
      </w:r>
      <w:r w:rsidRPr="00645D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мелодия и слова</w: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08" type="#_x0000_t75" style="width:20.45pt;height:17.8pt" o:ole="">
            <v:imagedata r:id="rId6" o:title=""/>
          </v:shape>
          <w:control r:id="rId32" w:name="DefaultOcxName16" w:shapeid="_x0000_i1408"/>
        </w:object>
      </w:r>
      <w:proofErr w:type="spellStart"/>
      <w:proofErr w:type="gramStart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слова</w:t>
      </w:r>
      <w:proofErr w:type="spellEnd"/>
      <w:proofErr w:type="gramEnd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07" type="#_x0000_t75" style="width:20.45pt;height:17.8pt" o:ole="">
            <v:imagedata r:id="rId6" o:title=""/>
          </v:shape>
          <w:control r:id="rId33" w:name="DefaultOcxName26" w:shapeid="_x0000_i1407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мелодия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06" type="#_x0000_t75" style="width:20.45pt;height:17.8pt" o:ole="">
            <v:imagedata r:id="rId6" o:title=""/>
          </v:shape>
          <w:control r:id="rId34" w:name="DefaultOcxName36" w:shapeid="_x0000_i1406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музыкальное сопровождение </w:t>
      </w:r>
    </w:p>
    <w:p w:rsidR="004A114D" w:rsidRPr="00645D91" w:rsidRDefault="004A114D" w:rsidP="004A114D">
      <w:pPr>
        <w:pBdr>
          <w:bottom w:val="dashed" w:sz="6" w:space="4" w:color="DDDDDD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  <w:t>Чередование сильных и слабых долей</w:t>
      </w:r>
    </w:p>
    <w:p w:rsidR="004A114D" w:rsidRPr="00645D91" w:rsidRDefault="004A114D" w:rsidP="004A114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05" type="#_x0000_t75" style="width:20.45pt;height:17.8pt" o:ole="">
            <v:imagedata r:id="rId6" o:title=""/>
          </v:shape>
          <w:control r:id="rId35" w:name="DefaultOcxName10" w:shapeid="_x0000_i1405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темп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b/>
          <w:sz w:val="32"/>
          <w:szCs w:val="32"/>
        </w:rPr>
        <w:object w:dxaOrig="225" w:dyaOrig="225">
          <v:shape id="_x0000_i1404" type="#_x0000_t75" style="width:20.45pt;height:17.8pt" o:ole="">
            <v:imagedata r:id="rId6" o:title=""/>
          </v:shape>
          <w:control r:id="rId36" w:name="DefaultOcxName17" w:shapeid="_x0000_i1404"/>
        </w:object>
      </w:r>
      <w:r w:rsidRPr="00645D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ритм</w: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03" type="#_x0000_t75" style="width:20.45pt;height:17.8pt" o:ole="">
            <v:imagedata r:id="rId6" o:title=""/>
          </v:shape>
          <w:control r:id="rId37" w:name="DefaultOcxName27" w:shapeid="_x0000_i1403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тембр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02" type="#_x0000_t75" style="width:20.45pt;height:17.8pt" o:ole="">
            <v:imagedata r:id="rId6" o:title=""/>
          </v:shape>
          <w:control r:id="rId38" w:name="DefaultOcxName37" w:shapeid="_x0000_i1402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динамика </w:t>
      </w:r>
    </w:p>
    <w:p w:rsidR="004A114D" w:rsidRPr="00645D91" w:rsidRDefault="004A114D" w:rsidP="004A114D">
      <w:pPr>
        <w:pBdr>
          <w:bottom w:val="dashed" w:sz="6" w:space="4" w:color="DDDDDD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  <w:t>Сопровождение мелодии - это</w:t>
      </w:r>
    </w:p>
    <w:p w:rsidR="004A114D" w:rsidRPr="00645D91" w:rsidRDefault="004A114D" w:rsidP="004A114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01" type="#_x0000_t75" style="width:20.45pt;height:17.8pt" o:ole="">
            <v:imagedata r:id="rId6" o:title=""/>
          </v:shape>
          <w:control r:id="rId39" w:name="DefaultOcxName19" w:shapeid="_x0000_i1401"/>
        </w:object>
      </w:r>
      <w:proofErr w:type="spellStart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Start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e</w:t>
      </w:r>
      <w:proofErr w:type="gramEnd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мбр</w:t>
      </w:r>
      <w:proofErr w:type="spellEnd"/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b/>
          <w:sz w:val="32"/>
          <w:szCs w:val="32"/>
        </w:rPr>
        <w:object w:dxaOrig="225" w:dyaOrig="225">
          <v:shape id="_x0000_i1400" type="#_x0000_t75" style="width:20.45pt;height:17.8pt" o:ole="">
            <v:imagedata r:id="rId6" o:title=""/>
          </v:shape>
          <w:control r:id="rId40" w:name="DefaultOcxName18" w:shapeid="_x0000_i1400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ритм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99" type="#_x0000_t75" style="width:20.45pt;height:17.8pt" o:ole="">
            <v:imagedata r:id="rId6" o:title=""/>
          </v:shape>
          <w:control r:id="rId41" w:name="DefaultOcxName28" w:shapeid="_x0000_i1399"/>
        </w:object>
      </w:r>
      <w:r w:rsidRPr="00645D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аккомпанемент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98" type="#_x0000_t75" style="width:20.45pt;height:17.8pt" o:ole="">
            <v:imagedata r:id="rId6" o:title=""/>
          </v:shape>
          <w:control r:id="rId42" w:name="DefaultOcxName38" w:shapeid="_x0000_i1398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 </w:t>
      </w:r>
    </w:p>
    <w:p w:rsidR="004A114D" w:rsidRPr="00645D91" w:rsidRDefault="004A114D" w:rsidP="004A114D">
      <w:pPr>
        <w:pBdr>
          <w:bottom w:val="dashed" w:sz="6" w:space="4" w:color="DDDDDD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b/>
          <w:bCs/>
          <w:color w:val="2266AA"/>
          <w:sz w:val="32"/>
          <w:szCs w:val="32"/>
          <w:lang w:eastAsia="ru-RU"/>
        </w:rPr>
        <w:t>Произведение для одного исполнителя</w:t>
      </w:r>
    </w:p>
    <w:p w:rsidR="004A114D" w:rsidRDefault="004A114D" w:rsidP="004A11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97" type="#_x0000_t75" style="width:20.45pt;height:17.8pt" o:ole="">
            <v:imagedata r:id="rId6" o:title=""/>
          </v:shape>
          <w:control r:id="rId43" w:name="DefaultOcxName20" w:shapeid="_x0000_i1397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унисон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b/>
          <w:sz w:val="32"/>
          <w:szCs w:val="32"/>
        </w:rPr>
        <w:object w:dxaOrig="225" w:dyaOrig="225">
          <v:shape id="_x0000_i1396" type="#_x0000_t75" style="width:20.45pt;height:17.8pt" o:ole="">
            <v:imagedata r:id="rId6" o:title=""/>
          </v:shape>
          <w:control r:id="rId44" w:name="DefaultOcxName110" w:shapeid="_x0000_i1396"/>
        </w:object>
      </w:r>
      <w:r w:rsidRPr="00645D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соло</w: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95" type="#_x0000_t75" style="width:20.45pt;height:17.8pt" o:ole="">
            <v:imagedata r:id="rId6" o:title=""/>
          </v:shape>
          <w:control r:id="rId45" w:name="DefaultOcxName29" w:shapeid="_x0000_i1395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регистр  </w:t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  <w:r w:rsidRPr="00645D9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94" type="#_x0000_t75" style="width:20.45pt;height:17.8pt" o:ole="">
            <v:imagedata r:id="rId6" o:title=""/>
          </v:shape>
          <w:control r:id="rId46" w:name="DefaultOcxName39" w:shapeid="_x0000_i1394"/>
        </w:object>
      </w:r>
      <w:r w:rsidRPr="00645D9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тембр </w:t>
      </w:r>
    </w:p>
    <w:p w:rsidR="006654A7" w:rsidRDefault="006654A7" w:rsidP="004A114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Ответы</w:t>
      </w:r>
    </w:p>
    <w:p w:rsidR="006654A7" w:rsidRPr="006654A7" w:rsidRDefault="006654A7" w:rsidP="006654A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54A7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композитор </w:t>
      </w:r>
    </w:p>
    <w:p w:rsidR="006654A7" w:rsidRPr="006654A7" w:rsidRDefault="006654A7" w:rsidP="006654A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654A7" w:rsidRPr="0066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F2939"/>
    <w:multiLevelType w:val="hybridMultilevel"/>
    <w:tmpl w:val="69C2B668"/>
    <w:lvl w:ilvl="0" w:tplc="CC427CB4">
      <w:start w:val="1"/>
      <w:numFmt w:val="decimal"/>
      <w:lvlText w:val="%1."/>
      <w:lvlJc w:val="left"/>
      <w:pPr>
        <w:ind w:left="720" w:hanging="360"/>
      </w:pPr>
      <w:rPr>
        <w:rFonts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4D"/>
    <w:rsid w:val="004A114D"/>
    <w:rsid w:val="00645D91"/>
    <w:rsid w:val="006654A7"/>
    <w:rsid w:val="008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A11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11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114D"/>
    <w:rPr>
      <w:b/>
      <w:bCs/>
    </w:rPr>
  </w:style>
  <w:style w:type="character" w:styleId="a4">
    <w:name w:val="Hyperlink"/>
    <w:basedOn w:val="a0"/>
    <w:uiPriority w:val="99"/>
    <w:semiHidden/>
    <w:unhideWhenUsed/>
    <w:rsid w:val="004A11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A11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11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114D"/>
    <w:rPr>
      <w:b/>
      <w:bCs/>
    </w:rPr>
  </w:style>
  <w:style w:type="character" w:styleId="a4">
    <w:name w:val="Hyperlink"/>
    <w:basedOn w:val="a0"/>
    <w:uiPriority w:val="99"/>
    <w:semiHidden/>
    <w:unhideWhenUsed/>
    <w:rsid w:val="004A11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682">
          <w:marLeft w:val="0"/>
          <w:marRight w:val="0"/>
          <w:marTop w:val="240"/>
          <w:marBottom w:val="0"/>
          <w:divBdr>
            <w:top w:val="single" w:sz="6" w:space="0" w:color="DDDDDD"/>
            <w:left w:val="single" w:sz="6" w:space="4" w:color="DDDDDD"/>
            <w:bottom w:val="single" w:sz="6" w:space="0" w:color="DDDDDD"/>
            <w:right w:val="single" w:sz="6" w:space="4" w:color="DDDDDD"/>
          </w:divBdr>
        </w:div>
      </w:divsChild>
    </w:div>
    <w:div w:id="13902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4240">
          <w:marLeft w:val="0"/>
          <w:marRight w:val="0"/>
          <w:marTop w:val="240"/>
          <w:marBottom w:val="0"/>
          <w:divBdr>
            <w:top w:val="single" w:sz="6" w:space="0" w:color="DDDDDD"/>
            <w:left w:val="single" w:sz="6" w:space="4" w:color="DDDDDD"/>
            <w:bottom w:val="single" w:sz="6" w:space="0" w:color="DDDDDD"/>
            <w:right w:val="single" w:sz="6" w:space="4" w:color="DDDDDD"/>
          </w:divBdr>
        </w:div>
      </w:divsChild>
    </w:div>
    <w:div w:id="1853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2019-09-11T14:17:00Z</dcterms:created>
  <dcterms:modified xsi:type="dcterms:W3CDTF">2019-09-11T14:17:00Z</dcterms:modified>
</cp:coreProperties>
</file>