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06B" w:rsidRDefault="00EA5087" w:rsidP="00DD306B">
      <w:pPr>
        <w:jc w:val="center"/>
        <w:rPr>
          <w:rFonts w:eastAsia="Calibri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EE8" w:rsidRDefault="00397EE8" w:rsidP="00DD306B">
      <w:pPr>
        <w:jc w:val="center"/>
        <w:rPr>
          <w:rFonts w:eastAsia="Calibri"/>
          <w:b/>
          <w:sz w:val="28"/>
          <w:szCs w:val="28"/>
        </w:rPr>
      </w:pPr>
    </w:p>
    <w:p w:rsidR="00397EE8" w:rsidRDefault="00397EE8" w:rsidP="00DD306B">
      <w:pPr>
        <w:jc w:val="center"/>
        <w:rPr>
          <w:rFonts w:eastAsia="Calibri"/>
          <w:b/>
          <w:sz w:val="28"/>
          <w:szCs w:val="28"/>
        </w:rPr>
      </w:pPr>
    </w:p>
    <w:p w:rsidR="00397EE8" w:rsidRPr="00761A83" w:rsidRDefault="00397EE8" w:rsidP="00DD306B">
      <w:pPr>
        <w:jc w:val="center"/>
        <w:rPr>
          <w:rFonts w:eastAsia="Calibri"/>
          <w:sz w:val="28"/>
          <w:szCs w:val="28"/>
        </w:rPr>
      </w:pPr>
    </w:p>
    <w:p w:rsidR="00397EE8" w:rsidRDefault="00397EE8" w:rsidP="00DD306B">
      <w:pPr>
        <w:jc w:val="center"/>
        <w:rPr>
          <w:rFonts w:eastAsia="Calibri"/>
          <w:b/>
          <w:sz w:val="28"/>
          <w:szCs w:val="28"/>
        </w:rPr>
      </w:pPr>
    </w:p>
    <w:p w:rsidR="00DD306B" w:rsidRDefault="00DD306B" w:rsidP="00DD306B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>Содержание программы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959"/>
        <w:gridCol w:w="7229"/>
        <w:gridCol w:w="1134"/>
      </w:tblGrid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eastAsia="Calibri"/>
                <w:sz w:val="28"/>
                <w:szCs w:val="28"/>
              </w:rPr>
              <w:t>/</w:t>
            </w:r>
            <w:proofErr w:type="spellStart"/>
            <w:r>
              <w:rPr>
                <w:rFonts w:eastAsia="Calibri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Стр.</w:t>
            </w:r>
          </w:p>
        </w:tc>
      </w:tr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Раздел 1программы «Комплекс основных характеристик образования»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06B" w:rsidRDefault="00761A83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1.1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Пояснительная записка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06B" w:rsidRDefault="00761A83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1.2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Цель и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06B" w:rsidRDefault="008505BA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1.3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Содержание программы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06B" w:rsidRPr="00761A83" w:rsidRDefault="008505BA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1.4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Планируемые результаты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06B" w:rsidRPr="00761A83" w:rsidRDefault="007F1B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Раздел 2 программы «Комплекс организационно-педагогических условий»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06B" w:rsidRPr="00761A83" w:rsidRDefault="008505BA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2.1 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Календарный учебный график (Приложение 1)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06B" w:rsidRPr="00761A83" w:rsidRDefault="008505BA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2.2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06B" w:rsidRPr="00761A83" w:rsidRDefault="00761A83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761A83"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2.3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Формы аттестации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06B" w:rsidRPr="00761A83" w:rsidRDefault="00761A83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761A83"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2.4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Оценочные материалы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06B" w:rsidRPr="00761A83" w:rsidRDefault="00761A83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761A83"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2.5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Методические материалы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06B" w:rsidRPr="00761A83" w:rsidRDefault="007F1B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</w:t>
            </w:r>
          </w:p>
        </w:tc>
      </w:tr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2.6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Список литературы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06B" w:rsidRPr="00761A83" w:rsidRDefault="008505BA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7F1B6B">
              <w:rPr>
                <w:rFonts w:eastAsia="Calibri"/>
                <w:sz w:val="28"/>
                <w:szCs w:val="28"/>
              </w:rPr>
              <w:t>3</w:t>
            </w:r>
          </w:p>
        </w:tc>
      </w:tr>
    </w:tbl>
    <w:p w:rsidR="00DD306B" w:rsidRDefault="00DD306B" w:rsidP="00DD306B">
      <w:pPr>
        <w:jc w:val="center"/>
        <w:rPr>
          <w:rFonts w:eastAsia="Calibri"/>
          <w:b/>
          <w:sz w:val="28"/>
          <w:szCs w:val="28"/>
        </w:rPr>
      </w:pPr>
    </w:p>
    <w:p w:rsidR="00DD306B" w:rsidRDefault="00DD306B" w:rsidP="00DD306B">
      <w:pPr>
        <w:jc w:val="center"/>
        <w:rPr>
          <w:rFonts w:eastAsia="Calibri"/>
          <w:b/>
          <w:sz w:val="28"/>
          <w:szCs w:val="28"/>
        </w:rPr>
      </w:pPr>
    </w:p>
    <w:p w:rsidR="00DD306B" w:rsidRDefault="00DD306B" w:rsidP="00DD306B">
      <w:pPr>
        <w:jc w:val="center"/>
        <w:rPr>
          <w:rFonts w:eastAsia="Calibri"/>
          <w:b/>
          <w:sz w:val="28"/>
          <w:szCs w:val="28"/>
        </w:rPr>
      </w:pPr>
    </w:p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>
      <w:pPr>
        <w:pageBreakBefore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№ 1 программы «Комплекс основных характеристик образования»</w:t>
      </w:r>
    </w:p>
    <w:p w:rsidR="00DD306B" w:rsidRDefault="00DD306B" w:rsidP="00DD306B">
      <w:pPr>
        <w:tabs>
          <w:tab w:val="left" w:pos="2964"/>
          <w:tab w:val="center" w:pos="4677"/>
        </w:tabs>
        <w:rPr>
          <w:b/>
          <w:sz w:val="28"/>
          <w:szCs w:val="28"/>
        </w:rPr>
      </w:pPr>
    </w:p>
    <w:p w:rsidR="00DD306B" w:rsidRDefault="00DD306B" w:rsidP="00DD306B">
      <w:pPr>
        <w:tabs>
          <w:tab w:val="left" w:pos="2964"/>
          <w:tab w:val="center" w:pos="467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Пояснительная записка</w:t>
      </w:r>
    </w:p>
    <w:p w:rsidR="00DD306B" w:rsidRDefault="00DD306B" w:rsidP="00DD306B"/>
    <w:p w:rsidR="00DD306B" w:rsidRDefault="00DD306B" w:rsidP="00DD306B">
      <w:pPr>
        <w:pStyle w:val="20"/>
        <w:shd w:val="clear" w:color="auto" w:fill="auto"/>
        <w:spacing w:line="240" w:lineRule="auto"/>
        <w:ind w:firstLine="74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Программа «</w:t>
      </w:r>
      <w:r>
        <w:rPr>
          <w:b/>
          <w:color w:val="000000"/>
          <w:lang w:eastAsia="ru-RU" w:bidi="ru-RU"/>
        </w:rPr>
        <w:t>Техническое моделирование</w:t>
      </w:r>
      <w:r>
        <w:rPr>
          <w:color w:val="000000"/>
          <w:lang w:eastAsia="ru-RU" w:bidi="ru-RU"/>
        </w:rPr>
        <w:t xml:space="preserve">» представляет учащимся </w:t>
      </w:r>
      <w:r w:rsidRPr="005F7513">
        <w:rPr>
          <w:color w:val="000000"/>
          <w:lang w:eastAsia="ru-RU" w:bidi="ru-RU"/>
        </w:rPr>
        <w:t>технологии XXI века,</w:t>
      </w:r>
      <w:r>
        <w:rPr>
          <w:color w:val="000000"/>
          <w:lang w:eastAsia="ru-RU" w:bidi="ru-RU"/>
        </w:rPr>
        <w:t xml:space="preserve"> заключающиеся в воспроизведении объектов окружающей действительности в </w:t>
      </w:r>
      <w:r w:rsidRPr="005F7513">
        <w:rPr>
          <w:color w:val="000000"/>
          <w:lang w:eastAsia="ru-RU" w:bidi="ru-RU"/>
        </w:rPr>
        <w:t>увеличенном и уменьшенном масштабе</w:t>
      </w:r>
      <w:r>
        <w:rPr>
          <w:color w:val="000000"/>
          <w:lang w:eastAsia="ru-RU" w:bidi="ru-RU"/>
        </w:rPr>
        <w:t xml:space="preserve"> путём копирования объектов в соответствии со схемами, чертежами, без внесения существенных изменений. Изготавливая то или иное техническое изделие, учащиеся знакомятся не только с его устройством, основными частями, но и назначением. </w:t>
      </w:r>
      <w:r w:rsidRPr="005F7513">
        <w:rPr>
          <w:color w:val="000000"/>
          <w:lang w:eastAsia="ru-RU" w:bidi="ru-RU"/>
        </w:rPr>
        <w:t>Моделирование и конструирование</w:t>
      </w:r>
      <w:r>
        <w:rPr>
          <w:color w:val="000000"/>
          <w:lang w:eastAsia="ru-RU" w:bidi="ru-RU"/>
        </w:rPr>
        <w:t xml:space="preserve"> способствуют познанию мира техники и расширению технического кругозора</w:t>
      </w:r>
      <w:r w:rsidRPr="005F7513">
        <w:rPr>
          <w:color w:val="000000"/>
          <w:lang w:eastAsia="ru-RU" w:bidi="ru-RU"/>
        </w:rPr>
        <w:t>, развивают конструкторские способности, техническое мышление,</w:t>
      </w:r>
      <w:r>
        <w:rPr>
          <w:color w:val="000000"/>
          <w:lang w:eastAsia="ru-RU" w:bidi="ru-RU"/>
        </w:rPr>
        <w:t xml:space="preserve"> мотивацию к творческому поиску, технической деятельности.</w:t>
      </w:r>
    </w:p>
    <w:p w:rsidR="005F7513" w:rsidRDefault="00DD306B" w:rsidP="00DD306B">
      <w:pPr>
        <w:pStyle w:val="20"/>
        <w:shd w:val="clear" w:color="auto" w:fill="auto"/>
        <w:spacing w:line="240" w:lineRule="auto"/>
        <w:ind w:firstLine="0"/>
        <w:jc w:val="both"/>
        <w:rPr>
          <w:rFonts w:eastAsia="Calibri"/>
        </w:rPr>
      </w:pPr>
      <w:r>
        <w:rPr>
          <w:rFonts w:eastAsia="Calibri"/>
        </w:rPr>
        <w:t>Программа «Техническое моделирование» (далее Программа) составлена в соответствии</w:t>
      </w:r>
      <w:proofErr w:type="gramStart"/>
      <w:r w:rsidR="005F7513">
        <w:rPr>
          <w:rFonts w:eastAsia="Calibri"/>
        </w:rPr>
        <w:t xml:space="preserve"> :</w:t>
      </w:r>
      <w:proofErr w:type="gramEnd"/>
    </w:p>
    <w:p w:rsidR="005F7513" w:rsidRDefault="005F7513" w:rsidP="005F7513">
      <w:pPr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Постановления главы администрации (губернатора) Краснодарского края от 30 марта 2020 г. </w:t>
      </w:r>
      <w:proofErr w:type="spellStart"/>
      <w:r>
        <w:rPr>
          <w:sz w:val="28"/>
          <w:szCs w:val="28"/>
          <w:lang w:eastAsia="ru-RU"/>
        </w:rPr>
        <w:t>No</w:t>
      </w:r>
      <w:proofErr w:type="spellEnd"/>
      <w:r>
        <w:rPr>
          <w:sz w:val="28"/>
          <w:szCs w:val="28"/>
          <w:lang w:eastAsia="ru-RU"/>
        </w:rPr>
        <w:t xml:space="preserve"> 178 «О введении режима повышенной готовности на территории Краснодарского края и мерах по предотвращению распространения новой </w:t>
      </w:r>
      <w:proofErr w:type="spellStart"/>
      <w:r>
        <w:rPr>
          <w:sz w:val="28"/>
          <w:szCs w:val="28"/>
          <w:lang w:eastAsia="ru-RU"/>
        </w:rPr>
        <w:t>коронавирусной</w:t>
      </w:r>
      <w:proofErr w:type="spellEnd"/>
      <w:r>
        <w:rPr>
          <w:sz w:val="28"/>
          <w:szCs w:val="28"/>
          <w:lang w:eastAsia="ru-RU"/>
        </w:rPr>
        <w:t xml:space="preserve"> инфекции (2019-nCoV)» ,а также </w:t>
      </w:r>
      <w:proofErr w:type="gramStart"/>
      <w:r>
        <w:rPr>
          <w:sz w:val="28"/>
          <w:szCs w:val="28"/>
          <w:lang w:eastAsia="ru-RU"/>
        </w:rPr>
        <w:t>согласно приказа</w:t>
      </w:r>
      <w:proofErr w:type="gramEnd"/>
      <w:r>
        <w:rPr>
          <w:sz w:val="28"/>
          <w:szCs w:val="28"/>
          <w:lang w:eastAsia="ru-RU"/>
        </w:rPr>
        <w:t xml:space="preserve"> МБУДО ЦТ «Радуга» от 09.04.2020г.</w:t>
      </w:r>
    </w:p>
    <w:p w:rsidR="005F7513" w:rsidRDefault="005F7513" w:rsidP="005F7513">
      <w:pPr>
        <w:pStyle w:val="20"/>
        <w:shd w:val="clear" w:color="auto" w:fill="auto"/>
        <w:spacing w:line="240" w:lineRule="auto"/>
        <w:ind w:firstLine="567"/>
        <w:jc w:val="both"/>
        <w:rPr>
          <w:rFonts w:eastAsia="+mn-ea"/>
          <w:bCs/>
        </w:rPr>
      </w:pPr>
      <w:r>
        <w:rPr>
          <w:rFonts w:eastAsia="Calibri"/>
          <w:b/>
        </w:rPr>
        <w:t xml:space="preserve"> </w:t>
      </w:r>
      <w:r>
        <w:rPr>
          <w:rFonts w:eastAsia="+mn-ea"/>
          <w:b/>
          <w:bCs/>
        </w:rPr>
        <w:t xml:space="preserve"> </w:t>
      </w:r>
      <w:r w:rsidRPr="005F7513">
        <w:rPr>
          <w:rFonts w:eastAsia="+mn-ea"/>
          <w:bCs/>
        </w:rPr>
        <w:t xml:space="preserve">Постановлением от 04.07.2014г. № 41 «Об утверждении </w:t>
      </w:r>
      <w:proofErr w:type="spellStart"/>
      <w:r w:rsidRPr="005F7513">
        <w:rPr>
          <w:rFonts w:eastAsia="+mn-ea"/>
          <w:bCs/>
        </w:rPr>
        <w:t>СанПиН</w:t>
      </w:r>
      <w:proofErr w:type="spellEnd"/>
      <w:r w:rsidRPr="005F7513">
        <w:rPr>
          <w:rFonts w:eastAsia="+mn-ea"/>
          <w:bCs/>
        </w:rPr>
        <w:t xml:space="preserve"> </w:t>
      </w:r>
      <w:r>
        <w:rPr>
          <w:rFonts w:eastAsia="+mn-ea"/>
          <w:bCs/>
        </w:rPr>
        <w:t xml:space="preserve">        </w:t>
      </w:r>
      <w:r w:rsidRPr="005F7513">
        <w:rPr>
          <w:rFonts w:eastAsia="+mn-ea"/>
          <w:bCs/>
        </w:rPr>
        <w:t xml:space="preserve">2.2.4.3172-14». </w:t>
      </w:r>
    </w:p>
    <w:p w:rsidR="00EA5087" w:rsidRDefault="00EA5087" w:rsidP="00EA5087">
      <w:pPr>
        <w:pStyle w:val="20"/>
        <w:shd w:val="clear" w:color="auto" w:fill="auto"/>
        <w:spacing w:line="240" w:lineRule="auto"/>
        <w:ind w:firstLine="567"/>
        <w:jc w:val="both"/>
        <w:rPr>
          <w:rFonts w:eastAsia="+mn-ea"/>
          <w:bCs/>
        </w:rPr>
      </w:pPr>
      <w:r>
        <w:rPr>
          <w:rFonts w:eastAsia="+mn-ea"/>
          <w:bCs/>
        </w:rPr>
        <w:t xml:space="preserve">На основании приказа от 09.04.2020г. № 126 «Об организации образовательного процесса по дополнительным общеобразовательным программам с применением электронного обучения и дистанционных образовательных технологий в период «повышенной готовности» в МБУДО ЦТ «Радуга». </w:t>
      </w:r>
    </w:p>
    <w:p w:rsidR="005F7513" w:rsidRPr="005F7513" w:rsidRDefault="005F7513" w:rsidP="00EA5087">
      <w:pPr>
        <w:pStyle w:val="20"/>
        <w:shd w:val="clear" w:color="auto" w:fill="auto"/>
        <w:spacing w:line="240" w:lineRule="auto"/>
        <w:ind w:firstLine="567"/>
        <w:jc w:val="both"/>
        <w:rPr>
          <w:rFonts w:eastAsia="+mn-ea"/>
          <w:lang w:eastAsia="ru-RU"/>
        </w:rPr>
      </w:pPr>
      <w:r w:rsidRPr="005F7513">
        <w:rPr>
          <w:rFonts w:eastAsia="+mn-ea"/>
          <w:bCs/>
        </w:rPr>
        <w:t xml:space="preserve">При разработке Программы учтены Методические рекомендации по организации образовательного процесса в организациях, реализующих дополнительные общеобразовательные программы с применением электронного обучения и дистанционных образовательных технологий в период режима «повышенной готовности». Автора - составителя И.А. </w:t>
      </w:r>
      <w:proofErr w:type="spellStart"/>
      <w:r w:rsidRPr="005F7513">
        <w:rPr>
          <w:rFonts w:eastAsia="+mn-ea"/>
          <w:bCs/>
        </w:rPr>
        <w:t>Рыбалёвой</w:t>
      </w:r>
      <w:proofErr w:type="spellEnd"/>
      <w:r w:rsidRPr="005F7513">
        <w:rPr>
          <w:rFonts w:eastAsia="+mn-ea"/>
          <w:bCs/>
        </w:rPr>
        <w:t>, кандидата педагогических наук, руководителя Регионального модельного центра.</w:t>
      </w:r>
    </w:p>
    <w:p w:rsidR="005F7513" w:rsidRPr="00EA5087" w:rsidRDefault="00DD306B" w:rsidP="00EA5087">
      <w:pPr>
        <w:pStyle w:val="20"/>
        <w:shd w:val="clear" w:color="auto" w:fill="auto"/>
        <w:spacing w:line="240" w:lineRule="auto"/>
        <w:ind w:firstLine="0"/>
        <w:jc w:val="both"/>
        <w:rPr>
          <w:rFonts w:eastAsia="Arial Unicode MS"/>
          <w:b/>
          <w:bCs/>
          <w:color w:val="000000"/>
          <w:shd w:val="clear" w:color="auto" w:fill="FFFFFF"/>
          <w:lang w:eastAsia="ru-RU" w:bidi="ru-RU"/>
        </w:rPr>
      </w:pPr>
      <w:r>
        <w:rPr>
          <w:rStyle w:val="21"/>
          <w:rFonts w:eastAsia="Arial Unicode MS"/>
          <w:i w:val="0"/>
          <w:iCs w:val="0"/>
        </w:rPr>
        <w:t xml:space="preserve"> </w:t>
      </w:r>
      <w:r w:rsidR="00EA5087">
        <w:rPr>
          <w:rStyle w:val="21"/>
          <w:rFonts w:eastAsia="Arial Unicode MS"/>
          <w:i w:val="0"/>
          <w:iCs w:val="0"/>
        </w:rPr>
        <w:tab/>
      </w:r>
      <w:r w:rsidR="005F7513">
        <w:rPr>
          <w:b/>
          <w:bCs/>
        </w:rPr>
        <w:t xml:space="preserve">Актуальность Программы </w:t>
      </w:r>
      <w:r w:rsidR="005F7513">
        <w:rPr>
          <w:bCs/>
        </w:rPr>
        <w:t xml:space="preserve">в том, </w:t>
      </w:r>
      <w:r w:rsidR="005F7513">
        <w:t>что она адаптирована для реализации в условиях временного ограничения временного ограничения для учащихся занятий дистанционного обучения</w:t>
      </w:r>
      <w:r w:rsidR="005F7513">
        <w:rPr>
          <w:b/>
        </w:rPr>
        <w:t xml:space="preserve">, </w:t>
      </w:r>
      <w:r w:rsidR="005F7513">
        <w:t xml:space="preserve">обусловлена  запросом со стороны детей и их родителей на программы научно-технического развития младшего и среднего возраста. Занятия авиамоделизмом содействуют формированию высокоразвитой и разносторонней личности. </w:t>
      </w:r>
    </w:p>
    <w:p w:rsidR="005F7513" w:rsidRPr="005F7513" w:rsidRDefault="00EA5087" w:rsidP="005F7513">
      <w:pPr>
        <w:pStyle w:val="20"/>
        <w:shd w:val="clear" w:color="auto" w:fill="auto"/>
        <w:spacing w:line="240" w:lineRule="auto"/>
        <w:ind w:firstLine="567"/>
        <w:jc w:val="both"/>
        <w:rPr>
          <w:rFonts w:eastAsia="+mn-ea"/>
          <w:bCs/>
        </w:rPr>
      </w:pPr>
      <w:r>
        <w:rPr>
          <w:b/>
          <w:bCs/>
        </w:rPr>
        <w:t xml:space="preserve">  </w:t>
      </w:r>
      <w:r w:rsidR="005F7513" w:rsidRPr="005F7513">
        <w:rPr>
          <w:b/>
          <w:bCs/>
        </w:rPr>
        <w:t>Новизна Программы</w:t>
      </w:r>
      <w:r w:rsidR="005F7513">
        <w:rPr>
          <w:b/>
          <w:bCs/>
        </w:rPr>
        <w:t xml:space="preserve"> </w:t>
      </w:r>
      <w:r w:rsidR="005F7513" w:rsidRPr="005F7513">
        <w:t>заключается в том, что образовательная деятельность происходит с применением дистанционного обучения, во время занятий учащиеся получают знания, умения и навыки, которые в дальнейшем позволят самостоятельно планировать и осуществлять трудовую деятельность.</w:t>
      </w:r>
    </w:p>
    <w:p w:rsidR="005F7513" w:rsidRDefault="005F7513" w:rsidP="00EA5087">
      <w:pPr>
        <w:pStyle w:val="c22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Педагогическая целесообразность</w:t>
      </w:r>
      <w:r>
        <w:rPr>
          <w:color w:val="000000"/>
          <w:sz w:val="28"/>
          <w:szCs w:val="28"/>
        </w:rPr>
        <w:t xml:space="preserve"> состоит в том,</w:t>
      </w:r>
      <w:r>
        <w:rPr>
          <w:sz w:val="28"/>
          <w:szCs w:val="28"/>
        </w:rPr>
        <w:t xml:space="preserve"> что используются формы, средства и методы образовательной деятельности, в условиях дистанционного обучения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в соответствии с целями и задачами образовательной программы, направлены на творческое развитие учащихся </w:t>
      </w:r>
      <w:r>
        <w:rPr>
          <w:color w:val="000000"/>
          <w:sz w:val="28"/>
          <w:szCs w:val="28"/>
        </w:rPr>
        <w:t>состоит в том, что через приобщение детей к техническому творчеству, оказывается влияние на формирование творческой личности и воспитание учащихся.</w:t>
      </w:r>
    </w:p>
    <w:p w:rsidR="005F7513" w:rsidRDefault="005F7513" w:rsidP="005F7513">
      <w:pPr>
        <w:pStyle w:val="20"/>
        <w:shd w:val="clear" w:color="auto" w:fill="auto"/>
        <w:spacing w:line="240" w:lineRule="auto"/>
        <w:ind w:firstLine="708"/>
        <w:jc w:val="left"/>
        <w:rPr>
          <w:color w:val="000000"/>
          <w:lang w:eastAsia="ru-RU" w:bidi="ru-RU"/>
        </w:rPr>
      </w:pPr>
      <w:r>
        <w:rPr>
          <w:color w:val="000000" w:themeColor="text1"/>
        </w:rPr>
        <w:t>Данная Программа</w:t>
      </w:r>
      <w:r>
        <w:rPr>
          <w:b/>
          <w:color w:val="000000" w:themeColor="text1"/>
        </w:rPr>
        <w:t xml:space="preserve"> модифицированная</w:t>
      </w:r>
      <w:r>
        <w:rPr>
          <w:color w:val="000000" w:themeColor="text1"/>
        </w:rPr>
        <w:t>, составлена на основе</w:t>
      </w:r>
      <w:r>
        <w:t xml:space="preserve"> авторских программ</w:t>
      </w:r>
      <w:r>
        <w:rPr>
          <w:color w:val="000000"/>
          <w:lang w:eastAsia="ru-RU" w:bidi="ru-RU"/>
        </w:rPr>
        <w:t xml:space="preserve"> и типовых программ для дополнительного образования детей по техническому моделированию, </w:t>
      </w:r>
      <w:proofErr w:type="spellStart"/>
      <w:r>
        <w:rPr>
          <w:color w:val="000000"/>
          <w:lang w:eastAsia="ru-RU" w:bidi="ru-RU"/>
        </w:rPr>
        <w:t>судомоделированию</w:t>
      </w:r>
      <w:proofErr w:type="spellEnd"/>
      <w:r>
        <w:rPr>
          <w:color w:val="000000"/>
          <w:lang w:eastAsia="ru-RU" w:bidi="ru-RU"/>
        </w:rPr>
        <w:t xml:space="preserve">, </w:t>
      </w:r>
      <w:proofErr w:type="spellStart"/>
      <w:r>
        <w:rPr>
          <w:color w:val="000000"/>
          <w:lang w:eastAsia="ru-RU" w:bidi="ru-RU"/>
        </w:rPr>
        <w:t>автомоделированию</w:t>
      </w:r>
      <w:proofErr w:type="spellEnd"/>
      <w:r>
        <w:rPr>
          <w:color w:val="000000"/>
          <w:lang w:eastAsia="ru-RU" w:bidi="ru-RU"/>
        </w:rPr>
        <w:t xml:space="preserve">, </w:t>
      </w:r>
      <w:proofErr w:type="spellStart"/>
      <w:r>
        <w:rPr>
          <w:color w:val="000000"/>
          <w:lang w:eastAsia="ru-RU" w:bidi="ru-RU"/>
        </w:rPr>
        <w:t>авиамоделированию</w:t>
      </w:r>
      <w:proofErr w:type="spellEnd"/>
      <w:r>
        <w:rPr>
          <w:color w:val="000000"/>
          <w:lang w:eastAsia="ru-RU" w:bidi="ru-RU"/>
        </w:rPr>
        <w:t xml:space="preserve">, «Начальное архитектурное макетирование», «Архитектурному макетированию», «Техническое моделирование», автор </w:t>
      </w:r>
      <w:proofErr w:type="spellStart"/>
      <w:r>
        <w:rPr>
          <w:color w:val="000000"/>
          <w:lang w:eastAsia="ru-RU" w:bidi="ru-RU"/>
        </w:rPr>
        <w:t>ВулихВ.Х</w:t>
      </w:r>
      <w:proofErr w:type="spellEnd"/>
      <w:r>
        <w:rPr>
          <w:color w:val="000000"/>
          <w:lang w:eastAsia="ru-RU" w:bidi="ru-RU"/>
        </w:rPr>
        <w:t>.</w:t>
      </w:r>
    </w:p>
    <w:p w:rsidR="005F7513" w:rsidRDefault="005F7513" w:rsidP="005F7513">
      <w:pPr>
        <w:pStyle w:val="20"/>
        <w:shd w:val="clear" w:color="auto" w:fill="auto"/>
        <w:spacing w:line="240" w:lineRule="auto"/>
        <w:ind w:firstLine="708"/>
        <w:jc w:val="left"/>
        <w:rPr>
          <w:color w:val="000000"/>
          <w:lang w:eastAsia="ru-RU"/>
        </w:rPr>
      </w:pPr>
      <w:r>
        <w:t xml:space="preserve">Отличительная особенность </w:t>
      </w:r>
      <w:r w:rsidRPr="005F7513">
        <w:t xml:space="preserve">программы заключаются в том, что к разделу программы применены дистанционные технологии с использованием социальных сетей </w:t>
      </w:r>
      <w:proofErr w:type="gramStart"/>
      <w:r w:rsidRPr="005F7513">
        <w:t>в</w:t>
      </w:r>
      <w:proofErr w:type="gramEnd"/>
      <w:r w:rsidRPr="005F7513">
        <w:t xml:space="preserve"> образовательных целя. Программа заключается </w:t>
      </w:r>
      <w:r w:rsidRPr="005F7513">
        <w:rPr>
          <w:color w:val="000000"/>
        </w:rPr>
        <w:t>в оптимальном  и сбалансированном  отборе содержания в</w:t>
      </w:r>
      <w:r w:rsidRPr="005F7513">
        <w:rPr>
          <w:rStyle w:val="apple-converted-space"/>
          <w:color w:val="000000"/>
        </w:rPr>
        <w:t> </w:t>
      </w:r>
      <w:r w:rsidRPr="005F7513">
        <w:rPr>
          <w:color w:val="000000"/>
          <w:spacing w:val="-7"/>
        </w:rPr>
        <w:t>соответствии с возрастом учащихся и их творческими возможностями.</w:t>
      </w:r>
      <w:r>
        <w:rPr>
          <w:b/>
          <w:color w:val="000000"/>
        </w:rPr>
        <w:t xml:space="preserve">        </w:t>
      </w:r>
    </w:p>
    <w:p w:rsidR="00DD306B" w:rsidRDefault="00DD306B" w:rsidP="00DD306B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Адресат  Программы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color w:val="000000"/>
          <w:sz w:val="28"/>
          <w:szCs w:val="28"/>
        </w:rPr>
        <w:t xml:space="preserve">Возраст  детей,  участвующих  в  реализации  Программы,  8 - 14  лет. Комплектование групп ведется по желанию, без предварительного отбора, группы могут быть одновозрастными или разновозрастными по 15 человек. Численный состав учебных групп, а также продолжительность групповых занятий определяется, исходя из имеющихся условий проведения образовательного процесса, согласно требованиям Сан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ПиН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D306B" w:rsidRDefault="00DD306B" w:rsidP="00DD306B">
      <w:pPr>
        <w:pStyle w:val="a9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Уровень программы – </w:t>
      </w:r>
      <w:r>
        <w:rPr>
          <w:sz w:val="28"/>
          <w:szCs w:val="28"/>
        </w:rPr>
        <w:t>базовый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Программа составлена на основе программы «Основы технического моделирования»  ознакомительного уровня.</w:t>
      </w:r>
      <w:r>
        <w:rPr>
          <w:b/>
          <w:sz w:val="28"/>
          <w:szCs w:val="28"/>
        </w:rPr>
        <w:t xml:space="preserve"> </w:t>
      </w:r>
    </w:p>
    <w:p w:rsidR="00DD306B" w:rsidRDefault="00DD306B" w:rsidP="00DD306B">
      <w:pPr>
        <w:pStyle w:val="a9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Объем – </w:t>
      </w:r>
      <w:r>
        <w:rPr>
          <w:sz w:val="28"/>
          <w:szCs w:val="28"/>
        </w:rPr>
        <w:t>108 часов.</w:t>
      </w:r>
    </w:p>
    <w:p w:rsidR="00DD306B" w:rsidRDefault="00DD306B" w:rsidP="00DD306B">
      <w:pPr>
        <w:pStyle w:val="a9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Сроки реализации</w:t>
      </w:r>
      <w:r>
        <w:rPr>
          <w:b/>
          <w:i/>
          <w:sz w:val="28"/>
          <w:szCs w:val="28"/>
        </w:rPr>
        <w:t xml:space="preserve"> – </w:t>
      </w:r>
      <w:r>
        <w:rPr>
          <w:sz w:val="28"/>
          <w:szCs w:val="28"/>
        </w:rPr>
        <w:t xml:space="preserve">1 год. </w:t>
      </w:r>
    </w:p>
    <w:p w:rsidR="00DD306B" w:rsidRDefault="00DD306B" w:rsidP="00DD306B">
      <w:pPr>
        <w:pStyle w:val="a9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Общий объём Программы – 108 часов.</w:t>
      </w:r>
    </w:p>
    <w:p w:rsidR="00DD306B" w:rsidRDefault="00DD306B" w:rsidP="00DD306B">
      <w:pPr>
        <w:pStyle w:val="a9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 год обучения - 108 часов.</w:t>
      </w:r>
    </w:p>
    <w:p w:rsidR="005F7513" w:rsidRDefault="005F7513" w:rsidP="00DD306B">
      <w:pPr>
        <w:pStyle w:val="a9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Форма обучения: </w:t>
      </w:r>
      <w:r>
        <w:rPr>
          <w:sz w:val="28"/>
          <w:szCs w:val="28"/>
        </w:rPr>
        <w:t>дистанционная.</w:t>
      </w:r>
    </w:p>
    <w:p w:rsidR="00EA5087" w:rsidRDefault="00EA5087" w:rsidP="00EA5087">
      <w:pPr>
        <w:pStyle w:val="a9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Форма организации деятельности детей на занятии</w:t>
      </w:r>
      <w:r>
        <w:rPr>
          <w:sz w:val="28"/>
          <w:szCs w:val="28"/>
        </w:rPr>
        <w:t xml:space="preserve">: </w:t>
      </w:r>
    </w:p>
    <w:p w:rsidR="00EA5087" w:rsidRDefault="00EA5087" w:rsidP="00EA5087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Формы организации учебного занятия:</w:t>
      </w:r>
    </w:p>
    <w:p w:rsidR="00EA5087" w:rsidRDefault="00EA5087" w:rsidP="00EA5087">
      <w:pPr>
        <w:pStyle w:val="a3"/>
        <w:spacing w:after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общение по </w:t>
      </w:r>
      <w:r>
        <w:rPr>
          <w:color w:val="000000"/>
          <w:sz w:val="28"/>
          <w:szCs w:val="28"/>
        </w:rPr>
        <w:t>видео</w:t>
      </w:r>
      <w:proofErr w:type="spellStart"/>
      <w:proofErr w:type="gramStart"/>
      <w:r>
        <w:rPr>
          <w:color w:val="000000"/>
          <w:sz w:val="28"/>
          <w:szCs w:val="28"/>
          <w:lang w:val="en-US"/>
        </w:rPr>
        <w:t>Whats</w:t>
      </w:r>
      <w:proofErr w:type="spellEnd"/>
      <w:proofErr w:type="gramEnd"/>
      <w:r w:rsidRPr="00EA508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App</w:t>
      </w:r>
      <w:r>
        <w:rPr>
          <w:color w:val="000000"/>
          <w:sz w:val="28"/>
          <w:szCs w:val="28"/>
        </w:rPr>
        <w:t>,</w:t>
      </w:r>
    </w:p>
    <w:p w:rsidR="00EA5087" w:rsidRDefault="00EA5087" w:rsidP="00EA5087">
      <w:pPr>
        <w:pStyle w:val="a3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сервис </w:t>
      </w:r>
      <w:r>
        <w:rPr>
          <w:color w:val="000000"/>
          <w:sz w:val="28"/>
          <w:szCs w:val="28"/>
          <w:lang w:val="en-US"/>
        </w:rPr>
        <w:t>Google</w:t>
      </w:r>
      <w:r>
        <w:rPr>
          <w:color w:val="000000"/>
          <w:sz w:val="28"/>
          <w:szCs w:val="28"/>
        </w:rPr>
        <w:t>,</w:t>
      </w:r>
    </w:p>
    <w:p w:rsidR="00EA5087" w:rsidRDefault="00EA5087" w:rsidP="00EA5087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контрольные вопросы,</w:t>
      </w:r>
    </w:p>
    <w:p w:rsidR="00EA5087" w:rsidRDefault="00EA5087" w:rsidP="00EA5087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sz w:val="28"/>
          <w:szCs w:val="28"/>
        </w:rPr>
        <w:t>- беседа,</w:t>
      </w:r>
    </w:p>
    <w:p w:rsidR="00EA5087" w:rsidRDefault="00EA5087" w:rsidP="00EA5087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самостоятельная работа,</w:t>
      </w:r>
    </w:p>
    <w:p w:rsidR="00EA5087" w:rsidRDefault="00EA5087" w:rsidP="00EA5087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тестовые задания,</w:t>
      </w:r>
    </w:p>
    <w:p w:rsidR="00EA5087" w:rsidRDefault="00EA5087" w:rsidP="00EA5087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анкеты.</w:t>
      </w:r>
    </w:p>
    <w:p w:rsidR="00EA5087" w:rsidRDefault="00EA5087" w:rsidP="00EA5087">
      <w:pPr>
        <w:pStyle w:val="a9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планирование учебных занятий происходит с учётом использования педагогических технологий: технология дистанционного и индивидуального обучения, </w:t>
      </w:r>
      <w:proofErr w:type="spellStart"/>
      <w:r>
        <w:rPr>
          <w:sz w:val="28"/>
          <w:szCs w:val="28"/>
        </w:rPr>
        <w:t>здоровьесберегающих</w:t>
      </w:r>
      <w:proofErr w:type="spellEnd"/>
      <w:r>
        <w:rPr>
          <w:sz w:val="28"/>
          <w:szCs w:val="28"/>
        </w:rPr>
        <w:t xml:space="preserve"> технологий.</w:t>
      </w:r>
    </w:p>
    <w:p w:rsidR="005F7513" w:rsidRDefault="005F7513" w:rsidP="005F7513">
      <w:pPr>
        <w:pStyle w:val="a7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Режим  занятий: </w:t>
      </w:r>
      <w:r>
        <w:rPr>
          <w:rFonts w:ascii="Times New Roman" w:hAnsi="Times New Roman"/>
          <w:sz w:val="28"/>
          <w:szCs w:val="28"/>
        </w:rPr>
        <w:t>периодичность  и продолжительность занятий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сокращены с учетом использования дистанционного обучения согласно рекомендациям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СанПиН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642BD" w:rsidRDefault="005F7513" w:rsidP="005F7513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ля первого года обучения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занятия проводятся 2 раза в неделю по 2  часа. Учебный час длится 30 минут, перемена между занятиями - 5 минут, недельная нагрузка  4 учебных часа. </w:t>
      </w:r>
    </w:p>
    <w:p w:rsidR="005F7513" w:rsidRDefault="005F7513" w:rsidP="005F7513">
      <w:pPr>
        <w:pStyle w:val="a7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Особенности организации образовательного процесса. </w:t>
      </w:r>
      <w:r>
        <w:rPr>
          <w:rFonts w:ascii="Times New Roman" w:hAnsi="Times New Roman"/>
          <w:sz w:val="28"/>
          <w:szCs w:val="28"/>
        </w:rPr>
        <w:t>Образовательный  процесс  осуществляется    как в одновозрастных,  так  и в разновозрастных  группах  учащихся,  являющихся  основным  составом  объединения.  Занятия  с  индивидуальным  подходом  к  каждому учащемуся,  в  зависимости  от  степени подготовленности и способностей.  Занятия по Программе  определяются  содержанием  Программы  и  могут  предусма</w:t>
      </w:r>
      <w:r w:rsidR="003642BD">
        <w:rPr>
          <w:rFonts w:ascii="Times New Roman" w:hAnsi="Times New Roman"/>
          <w:sz w:val="28"/>
          <w:szCs w:val="28"/>
        </w:rPr>
        <w:t>тривать лекции,  практическое</w:t>
      </w:r>
      <w:r>
        <w:rPr>
          <w:rFonts w:ascii="Times New Roman" w:hAnsi="Times New Roman"/>
          <w:sz w:val="28"/>
          <w:szCs w:val="28"/>
        </w:rPr>
        <w:t xml:space="preserve"> выполнение самостоятельной работы, выставки, творческие отчеты.</w:t>
      </w: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5F7513" w:rsidRDefault="005F7513" w:rsidP="005F7513">
      <w:pPr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ab/>
      </w:r>
      <w:r>
        <w:rPr>
          <w:b/>
          <w:sz w:val="28"/>
          <w:szCs w:val="28"/>
        </w:rPr>
        <w:t xml:space="preserve">Цель программы: </w:t>
      </w:r>
      <w:r>
        <w:rPr>
          <w:sz w:val="28"/>
          <w:szCs w:val="28"/>
        </w:rPr>
        <w:t>создание активной развивающей среды для развития познавательного интереса учащихся к авиамоделизму,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создание условий для индивидуального развития творческого потенциала обучающихся через занятия авиамоделизмом.</w:t>
      </w:r>
    </w:p>
    <w:p w:rsidR="005F7513" w:rsidRDefault="005F7513" w:rsidP="005F7513">
      <w:pPr>
        <w:pStyle w:val="a7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программы 1 года обучения  -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оздание условий для творческого     развития личности</w:t>
      </w:r>
      <w:r>
        <w:rPr>
          <w:rFonts w:ascii="Times New Roman" w:hAnsi="Times New Roman"/>
          <w:spacing w:val="-9"/>
          <w:sz w:val="28"/>
          <w:szCs w:val="28"/>
        </w:rPr>
        <w:t xml:space="preserve"> учащихся через создание моделей</w:t>
      </w:r>
      <w:r>
        <w:rPr>
          <w:rFonts w:ascii="Times New Roman" w:hAnsi="Times New Roman"/>
          <w:color w:val="000000"/>
          <w:sz w:val="28"/>
          <w:szCs w:val="28"/>
        </w:rPr>
        <w:t xml:space="preserve">, его   </w:t>
      </w:r>
      <w:r>
        <w:rPr>
          <w:rFonts w:ascii="Times New Roman" w:hAnsi="Times New Roman"/>
          <w:spacing w:val="-6"/>
          <w:sz w:val="28"/>
          <w:szCs w:val="28"/>
        </w:rPr>
        <w:t xml:space="preserve">нравственно-этического самосовершенствования и </w:t>
      </w:r>
      <w:r>
        <w:rPr>
          <w:rFonts w:ascii="Times New Roman" w:hAnsi="Times New Roman"/>
          <w:spacing w:val="-9"/>
          <w:sz w:val="28"/>
          <w:szCs w:val="28"/>
        </w:rPr>
        <w:t>формирования культуры мышления</w:t>
      </w:r>
      <w:r>
        <w:rPr>
          <w:rFonts w:ascii="Times New Roman" w:hAnsi="Times New Roman"/>
          <w:color w:val="000000"/>
          <w:sz w:val="28"/>
          <w:szCs w:val="28"/>
        </w:rPr>
        <w:t xml:space="preserve">, развития технических  трудовых навыков в предоставленном перечне информационных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онлайн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платформ,</w:t>
      </w:r>
      <w:r>
        <w:rPr>
          <w:rFonts w:ascii="Times New Roman" w:eastAsia="Calibri" w:hAnsi="Times New Roman"/>
          <w:sz w:val="28"/>
          <w:szCs w:val="28"/>
        </w:rPr>
        <w:t xml:space="preserve"> индивидуально, выполнять задания самостоятельно.</w:t>
      </w:r>
    </w:p>
    <w:p w:rsidR="005F7513" w:rsidRDefault="005F7513" w:rsidP="005F7513">
      <w:pPr>
        <w:pStyle w:val="20"/>
        <w:shd w:val="clear" w:color="auto" w:fill="auto"/>
        <w:spacing w:line="322" w:lineRule="exact"/>
        <w:ind w:firstLine="567"/>
        <w:jc w:val="both"/>
        <w:rPr>
          <w:b/>
        </w:rPr>
      </w:pPr>
      <w:r>
        <w:t>Задачи Программы 1 года обучения</w:t>
      </w:r>
    </w:p>
    <w:p w:rsidR="005F7513" w:rsidRDefault="005F7513" w:rsidP="005F751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</w:t>
      </w:r>
      <w:r>
        <w:rPr>
          <w:b/>
          <w:color w:val="000000"/>
          <w:sz w:val="28"/>
          <w:szCs w:val="28"/>
        </w:rPr>
        <w:t>ные (предметные задачи)</w:t>
      </w:r>
      <w:proofErr w:type="gramStart"/>
      <w:r>
        <w:rPr>
          <w:b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:</w:t>
      </w:r>
      <w:proofErr w:type="gramEnd"/>
    </w:p>
    <w:p w:rsidR="005F7513" w:rsidRDefault="005F7513" w:rsidP="005F7513">
      <w:pPr>
        <w:autoSpaceDE w:val="0"/>
        <w:autoSpaceDN w:val="0"/>
        <w:adjustRightInd w:val="0"/>
        <w:jc w:val="both"/>
        <w:rPr>
          <w:rFonts w:cstheme="minorBid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формирование у учащихся современных    направлений развития технических навыков, путем самостоятельного поиска информации в предоставленном педагогом перечне;</w:t>
      </w:r>
    </w:p>
    <w:p w:rsidR="005F7513" w:rsidRDefault="005F7513" w:rsidP="005F7513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ознакомление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 схемами, моделями, чертежами на сайтах, </w:t>
      </w:r>
      <w:proofErr w:type="spellStart"/>
      <w:r>
        <w:rPr>
          <w:color w:val="000000"/>
          <w:sz w:val="28"/>
          <w:szCs w:val="28"/>
        </w:rPr>
        <w:t>блогах</w:t>
      </w:r>
      <w:proofErr w:type="spellEnd"/>
      <w:r>
        <w:rPr>
          <w:color w:val="000000"/>
          <w:sz w:val="28"/>
          <w:szCs w:val="28"/>
        </w:rPr>
        <w:t xml:space="preserve"> в   предоставленном перечне педагогом;</w:t>
      </w:r>
    </w:p>
    <w:p w:rsidR="005F7513" w:rsidRDefault="005F7513" w:rsidP="005F751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sz w:val="28"/>
          <w:szCs w:val="28"/>
        </w:rPr>
        <w:t xml:space="preserve"> развитие умения работать дистанционно  индивидуально при изготовлении моделей и  работ;</w:t>
      </w:r>
    </w:p>
    <w:p w:rsidR="005F7513" w:rsidRDefault="005F7513" w:rsidP="005F75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-обучать пользоваться литературой в интернет - </w:t>
      </w:r>
      <w:proofErr w:type="gramStart"/>
      <w:r>
        <w:rPr>
          <w:sz w:val="28"/>
          <w:szCs w:val="28"/>
        </w:rPr>
        <w:t>ресурсах</w:t>
      </w:r>
      <w:proofErr w:type="gramEnd"/>
      <w:r>
        <w:rPr>
          <w:sz w:val="28"/>
          <w:szCs w:val="28"/>
        </w:rPr>
        <w:t>.</w:t>
      </w:r>
    </w:p>
    <w:p w:rsidR="005F7513" w:rsidRDefault="005F7513" w:rsidP="005F7513">
      <w:pPr>
        <w:ind w:firstLine="708"/>
        <w:jc w:val="both"/>
        <w:rPr>
          <w:color w:val="000000"/>
          <w:sz w:val="28"/>
          <w:szCs w:val="28"/>
          <w:lang w:eastAsia="ru-RU" w:bidi="ru-RU"/>
        </w:rPr>
      </w:pPr>
      <w:r>
        <w:rPr>
          <w:b/>
          <w:sz w:val="28"/>
          <w:szCs w:val="28"/>
          <w:lang w:eastAsia="ru-RU"/>
        </w:rPr>
        <w:t>Личностные задачи:</w:t>
      </w:r>
      <w:r>
        <w:t xml:space="preserve"> </w:t>
      </w:r>
      <w:r>
        <w:rPr>
          <w:sz w:val="28"/>
          <w:szCs w:val="28"/>
        </w:rPr>
        <w:t>-</w:t>
      </w:r>
      <w:r>
        <w:rPr>
          <w:color w:val="000000"/>
          <w:sz w:val="28"/>
          <w:szCs w:val="28"/>
          <w:lang w:eastAsia="ru-RU" w:bidi="ru-RU"/>
        </w:rPr>
        <w:t xml:space="preserve"> формирование навыка самостоятельного поиска информации в предоставленном перечне информационных </w:t>
      </w:r>
      <w:proofErr w:type="spellStart"/>
      <w:r>
        <w:rPr>
          <w:color w:val="000000"/>
          <w:sz w:val="28"/>
          <w:szCs w:val="28"/>
          <w:lang w:eastAsia="ru-RU" w:bidi="ru-RU"/>
        </w:rPr>
        <w:t>онлайн</w:t>
      </w:r>
      <w:proofErr w:type="spellEnd"/>
      <w:r>
        <w:rPr>
          <w:color w:val="000000"/>
          <w:sz w:val="28"/>
          <w:szCs w:val="28"/>
          <w:lang w:eastAsia="ru-RU" w:bidi="ru-RU"/>
        </w:rPr>
        <w:t xml:space="preserve"> платформ индивидуально, выполнять задания самостоятельно, бесконтактно. Развитие умения самостоятельно анализировать и корректировать собственную деятельность;  развитие навыка использования социальных сетей в образовательных целях.</w:t>
      </w:r>
    </w:p>
    <w:p w:rsidR="005F7513" w:rsidRDefault="005F7513" w:rsidP="005F7513">
      <w:pPr>
        <w:pStyle w:val="20"/>
        <w:shd w:val="clear" w:color="auto" w:fill="auto"/>
        <w:tabs>
          <w:tab w:val="left" w:pos="251"/>
        </w:tabs>
        <w:spacing w:line="240" w:lineRule="auto"/>
        <w:jc w:val="both"/>
      </w:pPr>
      <w:r>
        <w:rPr>
          <w:b/>
        </w:rPr>
        <w:tab/>
      </w: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 (развивающие):</w:t>
      </w:r>
    </w:p>
    <w:p w:rsidR="005F7513" w:rsidRDefault="005F7513" w:rsidP="005F7513">
      <w:pPr>
        <w:pStyle w:val="20"/>
        <w:numPr>
          <w:ilvl w:val="0"/>
          <w:numId w:val="8"/>
        </w:numPr>
        <w:shd w:val="clear" w:color="auto" w:fill="auto"/>
        <w:tabs>
          <w:tab w:val="left" w:pos="246"/>
        </w:tabs>
        <w:spacing w:line="240" w:lineRule="auto"/>
        <w:jc w:val="both"/>
        <w:rPr>
          <w:lang w:eastAsia="ru-RU"/>
        </w:rPr>
      </w:pPr>
      <w:r>
        <w:t>развитие фантазии, воображения, мышления, памяти;</w:t>
      </w:r>
    </w:p>
    <w:p w:rsidR="005F7513" w:rsidRDefault="005F7513" w:rsidP="005F7513">
      <w:pPr>
        <w:jc w:val="both"/>
        <w:rPr>
          <w:b/>
          <w:sz w:val="28"/>
          <w:szCs w:val="28"/>
          <w:lang w:eastAsia="ru-RU"/>
        </w:rPr>
      </w:pPr>
      <w:r>
        <w:rPr>
          <w:sz w:val="28"/>
          <w:szCs w:val="28"/>
        </w:rPr>
        <w:t>умение работать с разными источниками информации; развивать критическое мышление.</w:t>
      </w:r>
    </w:p>
    <w:p w:rsidR="005F7513" w:rsidRDefault="005F7513" w:rsidP="00DD306B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D306B" w:rsidRDefault="00DD306B" w:rsidP="004729BA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Содержание Программы</w:t>
      </w:r>
    </w:p>
    <w:p w:rsidR="00DD306B" w:rsidRDefault="00DD306B" w:rsidP="00DD306B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Учебный план</w:t>
      </w:r>
    </w:p>
    <w:p w:rsidR="00DD306B" w:rsidRDefault="00DD306B" w:rsidP="00DD306B">
      <w:pPr>
        <w:rPr>
          <w:lang w:eastAsia="ru-RU"/>
        </w:rPr>
      </w:pP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8"/>
        <w:gridCol w:w="3716"/>
        <w:gridCol w:w="907"/>
        <w:gridCol w:w="1070"/>
        <w:gridCol w:w="1091"/>
        <w:gridCol w:w="2062"/>
      </w:tblGrid>
      <w:tr w:rsidR="00DD306B" w:rsidTr="005F7513">
        <w:trPr>
          <w:trHeight w:val="486"/>
        </w:trPr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06B" w:rsidRDefault="00DD306B">
            <w:pPr>
              <w:spacing w:line="276" w:lineRule="auto"/>
              <w:ind w:left="-39"/>
              <w:rPr>
                <w:sz w:val="28"/>
                <w:szCs w:val="28"/>
                <w:lang w:eastAsia="ru-RU"/>
              </w:rPr>
            </w:pPr>
          </w:p>
          <w:p w:rsidR="00DD306B" w:rsidRDefault="00DD306B">
            <w:pPr>
              <w:tabs>
                <w:tab w:val="left" w:pos="2025"/>
              </w:tabs>
              <w:spacing w:line="276" w:lineRule="auto"/>
              <w:ind w:left="-39"/>
              <w:rPr>
                <w:sz w:val="28"/>
                <w:szCs w:val="28"/>
                <w:lang w:eastAsia="ru-RU"/>
              </w:rPr>
            </w:pPr>
          </w:p>
          <w:p w:rsidR="00DD306B" w:rsidRDefault="00DD306B">
            <w:pPr>
              <w:spacing w:line="276" w:lineRule="auto"/>
              <w:ind w:left="-39"/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№</w:t>
            </w:r>
          </w:p>
          <w:p w:rsidR="00DD306B" w:rsidRDefault="00DD306B">
            <w:pPr>
              <w:spacing w:line="276" w:lineRule="auto"/>
              <w:ind w:left="-39"/>
              <w:jc w:val="both"/>
              <w:rPr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b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>
            <w:pPr>
              <w:spacing w:line="276" w:lineRule="auto"/>
              <w:rPr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    Название  темы</w:t>
            </w:r>
          </w:p>
        </w:tc>
        <w:tc>
          <w:tcPr>
            <w:tcW w:w="3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>
            <w:pPr>
              <w:suppressAutoHyphens w:val="0"/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</w:t>
            </w:r>
            <w:r>
              <w:rPr>
                <w:sz w:val="28"/>
                <w:szCs w:val="28"/>
                <w:lang w:eastAsia="ru-RU"/>
              </w:rPr>
              <w:t>Формы аттестации/</w:t>
            </w:r>
          </w:p>
          <w:p w:rsidR="00DD306B" w:rsidRDefault="00DD306B">
            <w:pPr>
              <w:suppressAutoHyphens w:val="0"/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контроля</w:t>
            </w:r>
          </w:p>
        </w:tc>
      </w:tr>
      <w:tr w:rsidR="00DD306B" w:rsidTr="005F7513">
        <w:trPr>
          <w:trHeight w:val="8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06B" w:rsidRDefault="00DD306B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06B" w:rsidRDefault="00DD306B">
            <w:pPr>
              <w:spacing w:line="276" w:lineRule="auto"/>
              <w:ind w:left="123"/>
              <w:jc w:val="both"/>
              <w:rPr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06B" w:rsidRDefault="00DD306B">
            <w:pPr>
              <w:suppressAutoHyphens w:val="0"/>
              <w:spacing w:after="200"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Всего</w:t>
            </w:r>
          </w:p>
          <w:p w:rsidR="00DD306B" w:rsidRDefault="00DD306B">
            <w:pPr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06B" w:rsidRDefault="00DD306B">
            <w:pPr>
              <w:suppressAutoHyphens w:val="0"/>
              <w:spacing w:after="200"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Теория</w:t>
            </w:r>
          </w:p>
          <w:p w:rsidR="00DD306B" w:rsidRDefault="00DD306B">
            <w:pPr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06B" w:rsidRDefault="00DD306B">
            <w:pPr>
              <w:suppressAutoHyphens w:val="0"/>
              <w:spacing w:line="276" w:lineRule="auto"/>
              <w:rPr>
                <w:sz w:val="28"/>
                <w:szCs w:val="28"/>
                <w:lang w:eastAsia="ru-RU"/>
              </w:rPr>
            </w:pPr>
            <w:proofErr w:type="spellStart"/>
            <w:r>
              <w:rPr>
                <w:sz w:val="28"/>
                <w:szCs w:val="28"/>
                <w:lang w:eastAsia="ru-RU"/>
              </w:rPr>
              <w:t>Практи</w:t>
            </w:r>
            <w:proofErr w:type="spellEnd"/>
          </w:p>
          <w:p w:rsidR="00DD306B" w:rsidRDefault="00DD306B">
            <w:pPr>
              <w:suppressAutoHyphens w:val="0"/>
              <w:spacing w:line="276" w:lineRule="auto"/>
              <w:rPr>
                <w:sz w:val="28"/>
                <w:szCs w:val="28"/>
                <w:lang w:eastAsia="ru-RU"/>
              </w:rPr>
            </w:pPr>
            <w:proofErr w:type="spellStart"/>
            <w:r>
              <w:rPr>
                <w:sz w:val="28"/>
                <w:szCs w:val="28"/>
                <w:lang w:eastAsia="ru-RU"/>
              </w:rPr>
              <w:t>ка</w:t>
            </w:r>
            <w:proofErr w:type="spellEnd"/>
          </w:p>
          <w:p w:rsidR="00DD306B" w:rsidRDefault="00DD306B">
            <w:pPr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06B" w:rsidRDefault="00DD306B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D306B" w:rsidTr="005F7513">
        <w:trPr>
          <w:trHeight w:val="613"/>
        </w:trPr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06B" w:rsidRDefault="00DD306B">
            <w:pPr>
              <w:pStyle w:val="20"/>
              <w:spacing w:line="240" w:lineRule="auto"/>
              <w:ind w:left="-39"/>
              <w:rPr>
                <w:b/>
              </w:rPr>
            </w:pPr>
            <w:r>
              <w:rPr>
                <w:b/>
              </w:rPr>
              <w:t xml:space="preserve">    6</w:t>
            </w:r>
          </w:p>
          <w:p w:rsidR="00DD306B" w:rsidRDefault="00DD306B">
            <w:pPr>
              <w:spacing w:line="276" w:lineRule="auto"/>
              <w:rPr>
                <w:lang w:eastAsia="en-US"/>
              </w:rPr>
            </w:pPr>
          </w:p>
          <w:p w:rsidR="00DD306B" w:rsidRDefault="00DD306B">
            <w:pPr>
              <w:spacing w:line="276" w:lineRule="auto"/>
              <w:rPr>
                <w:lang w:eastAsia="en-US"/>
              </w:rPr>
            </w:pPr>
          </w:p>
          <w:p w:rsidR="00DD306B" w:rsidRDefault="00DD30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  <w:r w:rsidR="003642BD">
              <w:rPr>
                <w:sz w:val="28"/>
                <w:szCs w:val="28"/>
                <w:lang w:eastAsia="en-US"/>
              </w:rPr>
              <w:t>.1</w:t>
            </w:r>
          </w:p>
          <w:p w:rsidR="003642BD" w:rsidRDefault="003642BD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642BD" w:rsidRDefault="003642B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6.2</w:t>
            </w:r>
          </w:p>
          <w:p w:rsidR="00E037F7" w:rsidRDefault="00E037F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642BD" w:rsidRDefault="003642BD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642BD" w:rsidRDefault="003642B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6.3</w:t>
            </w:r>
          </w:p>
          <w:p w:rsidR="003642BD" w:rsidRDefault="003642BD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642BD" w:rsidRDefault="003642BD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642BD" w:rsidRDefault="003642B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6.4</w:t>
            </w:r>
          </w:p>
          <w:p w:rsidR="003642BD" w:rsidRDefault="003642BD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642BD" w:rsidRPr="003642BD" w:rsidRDefault="003642B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6.5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Тема: «Модели оборонной направленности».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>
            <w:pPr>
              <w:suppressAutoHyphens w:val="0"/>
              <w:spacing w:after="200" w:line="276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</w:t>
            </w:r>
            <w:r w:rsidR="003642BD">
              <w:rPr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>
            <w:pPr>
              <w:suppressAutoHyphens w:val="0"/>
              <w:spacing w:after="200" w:line="276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7F7" w:rsidRDefault="00E037F7" w:rsidP="00E037F7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12.04.2020 по 30.04.2020г.</w:t>
            </w:r>
            <w:r>
              <w:rPr>
                <w:sz w:val="28"/>
                <w:szCs w:val="28"/>
              </w:rPr>
              <w:t xml:space="preserve"> Тестирование анкетирование</w:t>
            </w:r>
          </w:p>
          <w:p w:rsidR="00E037F7" w:rsidRDefault="00E037F7" w:rsidP="00E037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Опрос Сервисы </w:t>
            </w:r>
            <w:proofErr w:type="spellStart"/>
            <w:r>
              <w:rPr>
                <w:sz w:val="28"/>
                <w:szCs w:val="28"/>
              </w:rPr>
              <w:t>Google</w:t>
            </w:r>
            <w:proofErr w:type="spellEnd"/>
            <w:r>
              <w:rPr>
                <w:sz w:val="28"/>
                <w:szCs w:val="28"/>
              </w:rPr>
              <w:t xml:space="preserve"> Тестирование анкетирование</w:t>
            </w:r>
          </w:p>
          <w:p w:rsidR="00E037F7" w:rsidRDefault="00E037F7" w:rsidP="00E037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Опрос Сервисы </w:t>
            </w:r>
            <w:proofErr w:type="spellStart"/>
            <w:r>
              <w:rPr>
                <w:sz w:val="28"/>
                <w:szCs w:val="28"/>
              </w:rPr>
              <w:t>Google</w:t>
            </w:r>
            <w:proofErr w:type="spellEnd"/>
          </w:p>
          <w:p w:rsidR="00E037F7" w:rsidRDefault="00E037F7" w:rsidP="00E037F7">
            <w:pPr>
              <w:jc w:val="both"/>
              <w:rPr>
                <w:sz w:val="28"/>
                <w:szCs w:val="28"/>
              </w:rPr>
            </w:pPr>
          </w:p>
          <w:p w:rsidR="003642BD" w:rsidRDefault="003642BD" w:rsidP="003642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</w:t>
            </w:r>
          </w:p>
          <w:p w:rsidR="003642BD" w:rsidRDefault="003642BD" w:rsidP="003642BD">
            <w:pPr>
              <w:suppressAutoHyphens w:val="0"/>
              <w:spacing w:after="200" w:line="276" w:lineRule="auto"/>
              <w:rPr>
                <w:rFonts w:ascii="Calibri" w:hAnsi="Calibri"/>
                <w:b/>
                <w:lang w:eastAsia="ru-RU"/>
              </w:rPr>
            </w:pPr>
            <w:r>
              <w:rPr>
                <w:sz w:val="28"/>
                <w:szCs w:val="28"/>
              </w:rPr>
              <w:t>Анкетирование</w:t>
            </w:r>
          </w:p>
        </w:tc>
      </w:tr>
      <w:tr w:rsidR="00DD306B" w:rsidTr="005F7513">
        <w:trPr>
          <w:trHeight w:val="7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06B" w:rsidRDefault="00DD306B">
            <w:pPr>
              <w:suppressAutoHyphens w:val="0"/>
              <w:rPr>
                <w:lang w:eastAsia="en-US"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 w:rsidP="003642BD">
            <w:pPr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- </w:t>
            </w:r>
            <w:r>
              <w:rPr>
                <w:sz w:val="28"/>
                <w:szCs w:val="28"/>
                <w:lang w:eastAsia="ru-RU"/>
              </w:rPr>
              <w:t>История развития военной оборонительной техники.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b/>
                <w:lang w:eastAsia="ru-RU"/>
              </w:rPr>
              <w:t xml:space="preserve">   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 w:rsidP="00E037F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06B" w:rsidRDefault="00DD306B">
            <w:pPr>
              <w:spacing w:line="276" w:lineRule="auto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06B" w:rsidRDefault="00DD306B">
            <w:pPr>
              <w:suppressAutoHyphens w:val="0"/>
              <w:rPr>
                <w:rFonts w:ascii="Calibri" w:hAnsi="Calibri"/>
                <w:b/>
                <w:lang w:eastAsia="ru-RU"/>
              </w:rPr>
            </w:pPr>
          </w:p>
        </w:tc>
      </w:tr>
      <w:tr w:rsidR="00DD306B" w:rsidTr="005F7513">
        <w:trPr>
          <w:trHeight w:val="7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06B" w:rsidRDefault="00DD306B">
            <w:pPr>
              <w:suppressAutoHyphens w:val="0"/>
              <w:rPr>
                <w:lang w:eastAsia="en-US"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 w:rsidP="003642BD">
            <w:pPr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Виды военного и оборонительного оружия ВОВ.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b/>
                <w:lang w:eastAsia="ru-RU"/>
              </w:rPr>
              <w:t xml:space="preserve">   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 w:rsidP="00E037F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06B" w:rsidRDefault="00DD306B">
            <w:pPr>
              <w:suppressAutoHyphens w:val="0"/>
              <w:rPr>
                <w:rFonts w:ascii="Calibri" w:hAnsi="Calibri"/>
                <w:b/>
                <w:lang w:eastAsia="ru-RU"/>
              </w:rPr>
            </w:pPr>
          </w:p>
        </w:tc>
      </w:tr>
      <w:tr w:rsidR="00DD306B" w:rsidTr="005F7513">
        <w:trPr>
          <w:trHeight w:val="10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06B" w:rsidRDefault="00DD306B">
            <w:pPr>
              <w:suppressAutoHyphens w:val="0"/>
              <w:rPr>
                <w:lang w:eastAsia="en-US"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 w:rsidP="003642BD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Технология изготовления моделей    военной направленности.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>
            <w:pPr>
              <w:spacing w:line="276" w:lineRule="auto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  </w:t>
            </w:r>
          </w:p>
          <w:p w:rsidR="00DD306B" w:rsidRDefault="00DD306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b/>
                <w:lang w:eastAsia="ru-RU"/>
              </w:rPr>
              <w:t xml:space="preserve">   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 w:rsidP="00E037F7">
            <w:pPr>
              <w:spacing w:line="276" w:lineRule="auto"/>
              <w:jc w:val="center"/>
            </w:pPr>
          </w:p>
          <w:p w:rsidR="00DD306B" w:rsidRDefault="003642BD" w:rsidP="00E037F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>
            <w:pPr>
              <w:spacing w:line="276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</w:t>
            </w:r>
          </w:p>
          <w:p w:rsidR="00DD306B" w:rsidRDefault="00DD306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06B" w:rsidRDefault="00DD306B">
            <w:pPr>
              <w:suppressAutoHyphens w:val="0"/>
              <w:rPr>
                <w:rFonts w:ascii="Calibri" w:hAnsi="Calibri"/>
                <w:b/>
                <w:lang w:eastAsia="ru-RU"/>
              </w:rPr>
            </w:pPr>
          </w:p>
        </w:tc>
      </w:tr>
      <w:tr w:rsidR="00DD306B" w:rsidTr="005F7513">
        <w:trPr>
          <w:trHeight w:val="6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06B" w:rsidRDefault="00DD306B">
            <w:pPr>
              <w:suppressAutoHyphens w:val="0"/>
              <w:rPr>
                <w:lang w:eastAsia="en-US"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 w:rsidP="003642BD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="003642BD">
              <w:rPr>
                <w:sz w:val="28"/>
                <w:szCs w:val="28"/>
                <w:lang w:eastAsia="ru-RU"/>
              </w:rPr>
              <w:t>особенности изготовления колёс.</w:t>
            </w:r>
          </w:p>
          <w:p w:rsidR="00E037F7" w:rsidRDefault="00E037F7" w:rsidP="003642BD">
            <w:pPr>
              <w:rPr>
                <w:color w:val="000000"/>
                <w:sz w:val="28"/>
                <w:szCs w:val="28"/>
              </w:rPr>
            </w:pPr>
          </w:p>
          <w:p w:rsidR="003642BD" w:rsidRDefault="002934CC" w:rsidP="003642BD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Тестовая работа по изученному материалу</w:t>
            </w:r>
            <w:r w:rsidR="003642BD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b/>
                <w:lang w:eastAsia="ru-RU"/>
              </w:rPr>
              <w:t xml:space="preserve">   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3642BD" w:rsidP="00E037F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642BD" w:rsidRDefault="003642BD" w:rsidP="00E037F7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3642BD" w:rsidRDefault="003642BD" w:rsidP="00E037F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06B" w:rsidRDefault="00DD306B">
            <w:pPr>
              <w:suppressAutoHyphens w:val="0"/>
              <w:rPr>
                <w:rFonts w:ascii="Calibri" w:hAnsi="Calibri"/>
                <w:b/>
                <w:lang w:eastAsia="ru-RU"/>
              </w:rPr>
            </w:pPr>
          </w:p>
        </w:tc>
      </w:tr>
      <w:tr w:rsidR="00DD306B" w:rsidTr="005F7513">
        <w:trPr>
          <w:trHeight w:val="73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06B" w:rsidRDefault="00DD306B">
            <w:pPr>
              <w:pStyle w:val="20"/>
              <w:spacing w:line="240" w:lineRule="auto"/>
              <w:ind w:left="-39"/>
              <w:rPr>
                <w:b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>
            <w:pPr>
              <w:suppressAutoHyphens w:val="0"/>
              <w:spacing w:after="200" w:line="276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>
            <w:pPr>
              <w:suppressAutoHyphens w:val="0"/>
              <w:spacing w:after="200" w:line="276" w:lineRule="auto"/>
              <w:rPr>
                <w:sz w:val="28"/>
                <w:szCs w:val="28"/>
                <w:lang w:eastAsia="ru-RU"/>
              </w:rPr>
            </w:pPr>
            <w:r>
              <w:rPr>
                <w:rFonts w:ascii="Calibri" w:hAnsi="Calibri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>
            <w:pPr>
              <w:suppressAutoHyphens w:val="0"/>
              <w:spacing w:after="200" w:line="276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rFonts w:ascii="Calibri" w:hAnsi="Calibri"/>
                <w:b/>
                <w:sz w:val="28"/>
                <w:szCs w:val="28"/>
                <w:lang w:eastAsia="ru-RU"/>
              </w:rPr>
              <w:t xml:space="preserve">   </w:t>
            </w:r>
            <w:r w:rsidR="003642BD">
              <w:rPr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>
            <w:pPr>
              <w:suppressAutoHyphens w:val="0"/>
              <w:spacing w:after="200" w:line="276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06B" w:rsidRDefault="00DD306B">
            <w:pPr>
              <w:suppressAutoHyphens w:val="0"/>
              <w:spacing w:after="200" w:line="276" w:lineRule="auto"/>
              <w:rPr>
                <w:rFonts w:ascii="Calibri" w:hAnsi="Calibri"/>
                <w:b/>
                <w:lang w:eastAsia="ru-RU"/>
              </w:rPr>
            </w:pPr>
          </w:p>
        </w:tc>
      </w:tr>
    </w:tbl>
    <w:p w:rsidR="00DD306B" w:rsidRDefault="00DD306B" w:rsidP="00DD306B">
      <w:pPr>
        <w:rPr>
          <w:b/>
          <w:sz w:val="28"/>
          <w:szCs w:val="28"/>
        </w:rPr>
      </w:pPr>
    </w:p>
    <w:p w:rsidR="00DD306B" w:rsidRDefault="00E037F7" w:rsidP="00DD306B">
      <w:pPr>
        <w:rPr>
          <w:sz w:val="28"/>
          <w:szCs w:val="28"/>
        </w:rPr>
      </w:pPr>
      <w:r>
        <w:rPr>
          <w:sz w:val="28"/>
          <w:szCs w:val="28"/>
        </w:rPr>
        <w:t>Примечание: допускаются изменения при изготовлении работ  по желанию учащихся, а также с имеющимся материалом.</w:t>
      </w:r>
    </w:p>
    <w:p w:rsidR="00E037F7" w:rsidRDefault="00E037F7" w:rsidP="00DD306B">
      <w:pPr>
        <w:rPr>
          <w:b/>
          <w:sz w:val="28"/>
          <w:szCs w:val="28"/>
        </w:rPr>
      </w:pPr>
    </w:p>
    <w:p w:rsidR="00DD306B" w:rsidRDefault="00E037F7" w:rsidP="00E037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учебного плана 1года обучения</w:t>
      </w:r>
    </w:p>
    <w:p w:rsidR="002934CC" w:rsidRPr="00E037F7" w:rsidRDefault="002934CC" w:rsidP="00E037F7">
      <w:pPr>
        <w:jc w:val="center"/>
        <w:rPr>
          <w:b/>
          <w:sz w:val="28"/>
          <w:szCs w:val="28"/>
        </w:rPr>
      </w:pPr>
    </w:p>
    <w:p w:rsidR="00DD306B" w:rsidRPr="00E037F7" w:rsidRDefault="002934CC" w:rsidP="00DD306B">
      <w:pPr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</w:t>
      </w:r>
      <w:r w:rsidR="00DD306B">
        <w:rPr>
          <w:b/>
          <w:sz w:val="28"/>
          <w:szCs w:val="28"/>
          <w:lang w:eastAsia="ru-RU"/>
        </w:rPr>
        <w:t xml:space="preserve">6.    «Модели оборонной направленности». «Модели оборонной </w:t>
      </w:r>
    </w:p>
    <w:p w:rsidR="00DD306B" w:rsidRDefault="00DD306B" w:rsidP="00DD306B">
      <w:pPr>
        <w:ind w:firstLine="426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  <w:r w:rsidR="00944F2C">
        <w:rPr>
          <w:b/>
          <w:sz w:val="28"/>
          <w:szCs w:val="28"/>
          <w:lang w:eastAsia="ru-RU"/>
        </w:rPr>
        <w:t xml:space="preserve">           направленности». – 10 часов</w:t>
      </w:r>
      <w:r>
        <w:rPr>
          <w:b/>
          <w:sz w:val="28"/>
          <w:szCs w:val="28"/>
          <w:lang w:eastAsia="ru-RU"/>
        </w:rPr>
        <w:t>.</w:t>
      </w:r>
    </w:p>
    <w:p w:rsidR="00DD306B" w:rsidRDefault="00DD306B" w:rsidP="00DD306B">
      <w:pPr>
        <w:ind w:firstLine="426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 </w:t>
      </w:r>
      <w:r w:rsidR="002934CC" w:rsidRPr="002934CC">
        <w:rPr>
          <w:b/>
          <w:sz w:val="28"/>
          <w:szCs w:val="28"/>
          <w:lang w:eastAsia="ru-RU"/>
        </w:rPr>
        <w:t>Теория: 10</w:t>
      </w:r>
      <w:r w:rsidRPr="002934CC">
        <w:rPr>
          <w:b/>
          <w:sz w:val="28"/>
          <w:szCs w:val="28"/>
          <w:lang w:eastAsia="ru-RU"/>
        </w:rPr>
        <w:t xml:space="preserve"> час</w:t>
      </w:r>
      <w:r w:rsidR="002934CC" w:rsidRPr="002934CC">
        <w:rPr>
          <w:b/>
          <w:sz w:val="28"/>
          <w:szCs w:val="28"/>
          <w:lang w:eastAsia="ru-RU"/>
        </w:rPr>
        <w:t>ов</w:t>
      </w:r>
      <w:r w:rsidR="002934CC">
        <w:rPr>
          <w:sz w:val="28"/>
          <w:szCs w:val="28"/>
          <w:lang w:eastAsia="ru-RU"/>
        </w:rPr>
        <w:t>.</w:t>
      </w:r>
      <w:r w:rsidR="002934CC">
        <w:rPr>
          <w:i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История развития военной оборонительной техники.</w:t>
      </w:r>
    </w:p>
    <w:p w:rsidR="00DD306B" w:rsidRDefault="00DD306B" w:rsidP="00DD306B">
      <w:pPr>
        <w:ind w:firstLine="426"/>
        <w:jc w:val="both"/>
        <w:rPr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 xml:space="preserve"> </w:t>
      </w:r>
      <w:r w:rsidR="002934CC">
        <w:rPr>
          <w:sz w:val="28"/>
          <w:szCs w:val="28"/>
          <w:lang w:eastAsia="ru-RU"/>
        </w:rPr>
        <w:t xml:space="preserve">  </w:t>
      </w:r>
      <w:r>
        <w:rPr>
          <w:sz w:val="28"/>
          <w:szCs w:val="28"/>
          <w:lang w:eastAsia="ru-RU"/>
        </w:rPr>
        <w:t>Виды военного и оборонительного оружия ВОВ.</w:t>
      </w:r>
    </w:p>
    <w:p w:rsidR="00DD306B" w:rsidRDefault="00DD306B" w:rsidP="002934CC">
      <w:pPr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i/>
          <w:sz w:val="28"/>
          <w:szCs w:val="28"/>
          <w:lang w:eastAsia="ru-RU"/>
        </w:rPr>
        <w:t xml:space="preserve"> </w:t>
      </w:r>
      <w:r w:rsidR="002934CC">
        <w:rPr>
          <w:i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Техноло</w:t>
      </w:r>
      <w:r w:rsidR="002934CC">
        <w:rPr>
          <w:sz w:val="28"/>
          <w:szCs w:val="28"/>
          <w:lang w:eastAsia="ru-RU"/>
        </w:rPr>
        <w:t>гия изготовления моделей    воен</w:t>
      </w:r>
      <w:r>
        <w:rPr>
          <w:sz w:val="28"/>
          <w:szCs w:val="28"/>
          <w:lang w:eastAsia="ru-RU"/>
        </w:rPr>
        <w:t>ной направленности.</w:t>
      </w:r>
    </w:p>
    <w:p w:rsidR="00DD306B" w:rsidRDefault="00DD306B" w:rsidP="00DD306B">
      <w:pPr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="002934CC">
        <w:rPr>
          <w:sz w:val="28"/>
          <w:szCs w:val="28"/>
          <w:lang w:eastAsia="ru-RU"/>
        </w:rPr>
        <w:t xml:space="preserve"> </w:t>
      </w:r>
      <w:r>
        <w:rPr>
          <w:i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Особенности изготовления колёс.</w:t>
      </w:r>
    </w:p>
    <w:p w:rsidR="00DD306B" w:rsidRDefault="00DD306B" w:rsidP="002934CC">
      <w:pPr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="002934CC">
        <w:rPr>
          <w:sz w:val="28"/>
          <w:szCs w:val="28"/>
          <w:lang w:eastAsia="ru-RU"/>
        </w:rPr>
        <w:t xml:space="preserve">  Тестовая работа по изученному материалу.</w:t>
      </w:r>
    </w:p>
    <w:p w:rsidR="002934CC" w:rsidRDefault="002934CC" w:rsidP="002934CC">
      <w:pPr>
        <w:pStyle w:val="a5"/>
        <w:spacing w:after="0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</w:t>
      </w:r>
      <w:r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результаты 1 года обучения</w:t>
      </w:r>
    </w:p>
    <w:p w:rsidR="002934CC" w:rsidRDefault="002934CC" w:rsidP="002934CC">
      <w:pPr>
        <w:tabs>
          <w:tab w:val="left" w:pos="2925"/>
          <w:tab w:val="center" w:pos="4677"/>
        </w:tabs>
        <w:jc w:val="both"/>
        <w:rPr>
          <w:b/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Предметные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результаты:</w:t>
      </w:r>
    </w:p>
    <w:p w:rsidR="002934CC" w:rsidRDefault="002934CC" w:rsidP="002934C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учащиеся будут знать:</w:t>
      </w:r>
    </w:p>
    <w:p w:rsidR="002934CC" w:rsidRDefault="002934CC" w:rsidP="002934CC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- правила техники  безопасности  и  поведения  в объединении;</w:t>
      </w:r>
    </w:p>
    <w:p w:rsidR="002934CC" w:rsidRDefault="002934CC" w:rsidP="002934CC">
      <w:pPr>
        <w:jc w:val="both"/>
        <w:rPr>
          <w:sz w:val="28"/>
          <w:szCs w:val="28"/>
        </w:rPr>
      </w:pPr>
      <w:r>
        <w:rPr>
          <w:sz w:val="28"/>
          <w:szCs w:val="28"/>
        </w:rPr>
        <w:t>- основные формы  работы с материалами при построении моделей.</w:t>
      </w:r>
    </w:p>
    <w:p w:rsidR="002934CC" w:rsidRDefault="002934CC" w:rsidP="002934CC">
      <w:pPr>
        <w:jc w:val="both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учащиеся будут уметь:</w:t>
      </w:r>
    </w:p>
    <w:p w:rsidR="002934CC" w:rsidRDefault="002934CC" w:rsidP="002934CC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  соблюдать правила безопасности при работе с инструментами;</w:t>
      </w:r>
    </w:p>
    <w:p w:rsidR="002934CC" w:rsidRDefault="002934CC" w:rsidP="002934CC">
      <w:pPr>
        <w:jc w:val="both"/>
        <w:rPr>
          <w:color w:val="000000"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и</w:t>
      </w:r>
      <w:r>
        <w:rPr>
          <w:color w:val="000000"/>
          <w:sz w:val="28"/>
          <w:szCs w:val="28"/>
          <w:lang w:eastAsia="ru-RU"/>
        </w:rPr>
        <w:t>зготавливать простые модели ракет;</w:t>
      </w:r>
    </w:p>
    <w:p w:rsidR="002934CC" w:rsidRDefault="002934CC" w:rsidP="002934CC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 выполнять работу по заданию и  простым чертежам, схемам;</w:t>
      </w:r>
    </w:p>
    <w:p w:rsidR="002934CC" w:rsidRDefault="002934CC" w:rsidP="002934CC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  планировать свои действия.</w:t>
      </w:r>
    </w:p>
    <w:p w:rsidR="002934CC" w:rsidRDefault="002934CC" w:rsidP="002934CC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учащиеся приобретут навыки:</w:t>
      </w:r>
    </w:p>
    <w:p w:rsidR="002934CC" w:rsidRDefault="002934CC" w:rsidP="002934C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-работы с клеем  и бумагой, простым схемам;</w:t>
      </w:r>
    </w:p>
    <w:p w:rsidR="002934CC" w:rsidRDefault="002934CC" w:rsidP="002934C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изготовления несложных работ.</w:t>
      </w:r>
      <w:r>
        <w:rPr>
          <w:b/>
          <w:color w:val="000000"/>
          <w:sz w:val="28"/>
          <w:szCs w:val="28"/>
        </w:rPr>
        <w:t xml:space="preserve"> </w:t>
      </w:r>
    </w:p>
    <w:p w:rsidR="002934CC" w:rsidRDefault="002934CC" w:rsidP="002934CC">
      <w:pPr>
        <w:jc w:val="both"/>
        <w:rPr>
          <w:rFonts w:eastAsiaTheme="minorHAnsi"/>
          <w:b/>
          <w:color w:val="000000"/>
          <w:sz w:val="28"/>
          <w:szCs w:val="28"/>
          <w:lang w:eastAsia="ru-RU" w:bidi="ru-RU"/>
        </w:rPr>
      </w:pPr>
      <w:r>
        <w:rPr>
          <w:b/>
          <w:color w:val="000000"/>
          <w:sz w:val="28"/>
          <w:szCs w:val="28"/>
          <w:lang w:eastAsia="ru-RU"/>
        </w:rPr>
        <w:t>Личностные результаты:</w:t>
      </w:r>
      <w:r>
        <w:rPr>
          <w:b/>
          <w:color w:val="000000"/>
          <w:sz w:val="28"/>
          <w:szCs w:val="28"/>
          <w:lang w:eastAsia="ru-RU" w:bidi="ru-RU"/>
        </w:rPr>
        <w:t xml:space="preserve"> </w:t>
      </w:r>
    </w:p>
    <w:p w:rsidR="002934CC" w:rsidRDefault="002934CC" w:rsidP="002934CC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 w:bidi="ru-RU"/>
        </w:rPr>
        <w:t xml:space="preserve">сформированы навыки самостоятельного поиска информации в предоставленном перечне информационных </w:t>
      </w:r>
      <w:proofErr w:type="spellStart"/>
      <w:r>
        <w:rPr>
          <w:color w:val="000000"/>
          <w:sz w:val="28"/>
          <w:szCs w:val="28"/>
          <w:lang w:eastAsia="ru-RU" w:bidi="ru-RU"/>
        </w:rPr>
        <w:t>онлайн</w:t>
      </w:r>
      <w:proofErr w:type="spellEnd"/>
      <w:r>
        <w:rPr>
          <w:color w:val="000000"/>
          <w:sz w:val="28"/>
          <w:szCs w:val="28"/>
          <w:lang w:eastAsia="ru-RU" w:bidi="ru-RU"/>
        </w:rPr>
        <w:t xml:space="preserve"> платформ индивидуально, выполнение задания самостоятельно, бесконтактно. Развито умение самостоятельно анализировать и корректировать собственную деятельность;  развиты навыки использования социальных сетей в образовательных целях;</w:t>
      </w:r>
    </w:p>
    <w:p w:rsidR="002934CC" w:rsidRDefault="002934CC" w:rsidP="002934CC">
      <w:pPr>
        <w:jc w:val="both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у учащихся:</w:t>
      </w:r>
    </w:p>
    <w:p w:rsidR="002934CC" w:rsidRDefault="002934CC" w:rsidP="002934CC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 воспитано трудолюбие, уважение к традициям, культурному наследию своего народа, любовь к родной стране, природе, людям;</w:t>
      </w:r>
    </w:p>
    <w:p w:rsidR="002934CC" w:rsidRDefault="002934CC" w:rsidP="002934CC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-воспитано умение довести начатое дело до конца, взаимопомощь, дружеские взаимоотношения;</w:t>
      </w:r>
    </w:p>
    <w:p w:rsidR="002934CC" w:rsidRDefault="002934CC" w:rsidP="002934CC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 воспитан коллективизм, способность к саморазвитию, самовоспитанию.</w:t>
      </w:r>
    </w:p>
    <w:p w:rsidR="00DD306B" w:rsidRDefault="00DD306B" w:rsidP="00DD306B">
      <w:pPr>
        <w:ind w:firstLine="708"/>
        <w:jc w:val="both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Метапредметные</w:t>
      </w:r>
      <w:proofErr w:type="spellEnd"/>
      <w:r>
        <w:rPr>
          <w:b/>
          <w:bCs/>
          <w:sz w:val="28"/>
          <w:szCs w:val="28"/>
        </w:rPr>
        <w:t xml:space="preserve"> результаты:</w:t>
      </w:r>
    </w:p>
    <w:p w:rsidR="00DD306B" w:rsidRDefault="00DD306B" w:rsidP="00DD306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у учащихся:</w:t>
      </w:r>
    </w:p>
    <w:p w:rsidR="00DD306B" w:rsidRDefault="00DD306B" w:rsidP="00DD306B">
      <w:pPr>
        <w:jc w:val="both"/>
        <w:rPr>
          <w:sz w:val="28"/>
          <w:szCs w:val="28"/>
        </w:rPr>
      </w:pPr>
      <w:r>
        <w:rPr>
          <w:sz w:val="28"/>
          <w:szCs w:val="28"/>
        </w:rPr>
        <w:t>-развито внимание, память, образное мышление, творческие способности;</w:t>
      </w:r>
    </w:p>
    <w:p w:rsidR="00DD306B" w:rsidRDefault="00DD306B" w:rsidP="00DD306B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развиты и усовершенствованы технические навыки;</w:t>
      </w:r>
    </w:p>
    <w:p w:rsidR="00DD306B" w:rsidRDefault="00DD306B" w:rsidP="00DD306B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развита аккуратность, усидчивость, терпение.</w:t>
      </w:r>
    </w:p>
    <w:p w:rsidR="00DD306B" w:rsidRDefault="00DD306B" w:rsidP="00DD30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учащиеся:</w:t>
      </w:r>
    </w:p>
    <w:p w:rsidR="00DD306B" w:rsidRDefault="00DD306B" w:rsidP="00DD306B">
      <w:pPr>
        <w:jc w:val="both"/>
        <w:rPr>
          <w:sz w:val="28"/>
          <w:szCs w:val="28"/>
        </w:rPr>
      </w:pPr>
      <w:r>
        <w:rPr>
          <w:sz w:val="28"/>
          <w:szCs w:val="28"/>
        </w:rPr>
        <w:t>- сотрудничают друг с другом, с педагогом;</w:t>
      </w:r>
    </w:p>
    <w:p w:rsidR="00DD306B" w:rsidRDefault="00DD306B" w:rsidP="00DD306B">
      <w:pPr>
        <w:jc w:val="both"/>
        <w:rPr>
          <w:sz w:val="28"/>
          <w:szCs w:val="28"/>
        </w:rPr>
      </w:pPr>
      <w:r>
        <w:rPr>
          <w:sz w:val="28"/>
          <w:szCs w:val="28"/>
        </w:rPr>
        <w:t>- созданы наглядно-образные модели.</w:t>
      </w:r>
    </w:p>
    <w:p w:rsidR="00207C98" w:rsidRDefault="00207C98" w:rsidP="00207C98">
      <w:pPr>
        <w:pStyle w:val="1"/>
        <w:shd w:val="clear" w:color="auto" w:fill="auto"/>
        <w:tabs>
          <w:tab w:val="left" w:leader="underscore" w:pos="989"/>
          <w:tab w:val="left" w:leader="underscore" w:pos="2342"/>
          <w:tab w:val="left" w:leader="underscore" w:pos="6778"/>
        </w:tabs>
        <w:ind w:firstLine="0"/>
        <w:rPr>
          <w:rFonts w:ascii="Times New Roman" w:eastAsia="Times New Roman" w:hAnsi="Times New Roman" w:cs="Times New Roman"/>
          <w:b w:val="0"/>
          <w:bCs w:val="0"/>
          <w:lang w:eastAsia="ar-SA"/>
        </w:rPr>
      </w:pPr>
    </w:p>
    <w:p w:rsidR="00DD306B" w:rsidRDefault="00DD306B" w:rsidP="00207C98">
      <w:pPr>
        <w:pStyle w:val="1"/>
        <w:shd w:val="clear" w:color="auto" w:fill="auto"/>
        <w:tabs>
          <w:tab w:val="left" w:leader="underscore" w:pos="989"/>
          <w:tab w:val="left" w:leader="underscore" w:pos="2342"/>
          <w:tab w:val="left" w:leader="underscore" w:pos="6778"/>
        </w:tabs>
        <w:ind w:firstLine="0"/>
        <w:jc w:val="center"/>
        <w:rPr>
          <w:rFonts w:ascii="Times New Roman" w:hAnsi="Times New Roman"/>
          <w:b w:val="0"/>
        </w:rPr>
      </w:pPr>
      <w:r>
        <w:rPr>
          <w:rFonts w:ascii="Times New Roman" w:hAnsi="Times New Roman"/>
        </w:rPr>
        <w:t>Календарный учебный график</w:t>
      </w:r>
    </w:p>
    <w:p w:rsidR="00E225A9" w:rsidRDefault="00E225A9" w:rsidP="00E225A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№ 2 программы «Комплекс организационно-педагогических условий»</w:t>
      </w:r>
    </w:p>
    <w:p w:rsidR="00E225A9" w:rsidRDefault="00E225A9" w:rsidP="00E225A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80" w:type="dxa"/>
        <w:tblInd w:w="-988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7"/>
        <w:gridCol w:w="1236"/>
        <w:gridCol w:w="1273"/>
        <w:gridCol w:w="3395"/>
        <w:gridCol w:w="1132"/>
        <w:gridCol w:w="30"/>
        <w:gridCol w:w="969"/>
        <w:gridCol w:w="284"/>
        <w:gridCol w:w="30"/>
        <w:gridCol w:w="714"/>
        <w:gridCol w:w="989"/>
        <w:gridCol w:w="21"/>
      </w:tblGrid>
      <w:tr w:rsidR="00E225A9" w:rsidTr="00207C98">
        <w:trPr>
          <w:gridAfter w:val="1"/>
          <w:wAfter w:w="21" w:type="dxa"/>
          <w:trHeight w:val="84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5A9" w:rsidRDefault="00E225A9">
            <w:pPr>
              <w:pStyle w:val="a3"/>
              <w:spacing w:line="276" w:lineRule="auto"/>
              <w:jc w:val="center"/>
              <w:rPr>
                <w:b/>
                <w:noProof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5A9" w:rsidRDefault="00E225A9">
            <w:pPr>
              <w:pStyle w:val="a3"/>
              <w:spacing w:after="0" w:line="276" w:lineRule="auto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Дата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rStyle w:val="9pt"/>
                <w:b/>
                <w:color w:val="000000"/>
                <w:sz w:val="28"/>
                <w:szCs w:val="28"/>
              </w:rPr>
              <w:t>занятия</w:t>
            </w:r>
          </w:p>
          <w:p w:rsidR="00E225A9" w:rsidRDefault="00E225A9">
            <w:pPr>
              <w:pStyle w:val="a3"/>
              <w:spacing w:after="0" w:line="276" w:lineRule="auto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по</w:t>
            </w:r>
          </w:p>
          <w:p w:rsidR="00E225A9" w:rsidRDefault="00E225A9">
            <w:pPr>
              <w:pStyle w:val="a3"/>
              <w:spacing w:after="0" w:line="276" w:lineRule="auto"/>
              <w:jc w:val="center"/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плану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Default="00E225A9">
            <w:pPr>
              <w:pStyle w:val="a3"/>
              <w:spacing w:after="0" w:line="276" w:lineRule="auto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Дата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rStyle w:val="9pt"/>
                <w:b/>
                <w:color w:val="000000"/>
                <w:sz w:val="28"/>
                <w:szCs w:val="28"/>
              </w:rPr>
              <w:t>занятия</w:t>
            </w:r>
          </w:p>
          <w:p w:rsidR="00E225A9" w:rsidRDefault="00E225A9">
            <w:pPr>
              <w:pStyle w:val="a3"/>
              <w:spacing w:after="0" w:line="276" w:lineRule="auto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по</w:t>
            </w:r>
          </w:p>
          <w:p w:rsidR="00E225A9" w:rsidRDefault="00E225A9">
            <w:pPr>
              <w:pStyle w:val="a3"/>
              <w:spacing w:after="0" w:line="276" w:lineRule="auto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факту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5A9" w:rsidRDefault="00E225A9">
            <w:pPr>
              <w:pStyle w:val="a3"/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Тема занятия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5A9" w:rsidRDefault="00E225A9">
            <w:pPr>
              <w:pStyle w:val="a3"/>
              <w:spacing w:line="276" w:lineRule="auto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Кол-во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rStyle w:val="9pt"/>
                <w:b/>
                <w:color w:val="000000"/>
                <w:sz w:val="28"/>
                <w:szCs w:val="28"/>
              </w:rPr>
              <w:t>часов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25A9" w:rsidRDefault="00E225A9">
            <w:pPr>
              <w:pStyle w:val="a3"/>
              <w:spacing w:line="276" w:lineRule="auto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Форма заня- тия</w:t>
            </w:r>
          </w:p>
        </w:tc>
        <w:tc>
          <w:tcPr>
            <w:tcW w:w="10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25A9" w:rsidRDefault="00E225A9">
            <w:pPr>
              <w:pStyle w:val="a3"/>
              <w:spacing w:line="276" w:lineRule="auto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Место проведения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25A9" w:rsidRDefault="00E225A9">
            <w:pPr>
              <w:pStyle w:val="a3"/>
              <w:spacing w:line="276" w:lineRule="auto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Форма контроля</w:t>
            </w:r>
          </w:p>
        </w:tc>
      </w:tr>
      <w:tr w:rsidR="00E225A9" w:rsidTr="00207C98">
        <w:trPr>
          <w:trHeight w:val="285"/>
        </w:trPr>
        <w:tc>
          <w:tcPr>
            <w:tcW w:w="107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25A9" w:rsidRDefault="00E225A9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</w:rPr>
              <w:t>Раздел 6.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eastAsia="ru-RU"/>
              </w:rPr>
              <w:t>«Модели оборонной направленности». «Модели оборонной</w:t>
            </w:r>
          </w:p>
          <w:p w:rsidR="00E225A9" w:rsidRDefault="00207C98">
            <w:pPr>
              <w:spacing w:line="276" w:lineRule="auto"/>
              <w:ind w:firstLine="426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направленности». – 10 часов</w:t>
            </w:r>
            <w:r w:rsidR="00E225A9">
              <w:rPr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E225A9" w:rsidTr="005F531F">
        <w:trPr>
          <w:gridAfter w:val="1"/>
          <w:wAfter w:w="21" w:type="dxa"/>
          <w:trHeight w:val="158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Default="00E225A9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5A9" w:rsidRDefault="00E225A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5A9" w:rsidRDefault="00E225A9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Pr="00207C98" w:rsidRDefault="00E225A9" w:rsidP="00207C98">
            <w:pPr>
              <w:rPr>
                <w:sz w:val="28"/>
                <w:szCs w:val="28"/>
                <w:lang w:eastAsia="ru-RU"/>
              </w:rPr>
            </w:pPr>
            <w:r w:rsidRPr="00207C98">
              <w:rPr>
                <w:sz w:val="28"/>
                <w:szCs w:val="28"/>
                <w:lang w:eastAsia="ru-RU"/>
              </w:rPr>
              <w:t>История развития военной оборонительной техники.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Default="00207C98" w:rsidP="00207C98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25A9" w:rsidRDefault="00207C98" w:rsidP="00207C98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</w:t>
            </w:r>
            <w:r w:rsidR="00E225A9">
              <w:rPr>
                <w:sz w:val="28"/>
                <w:szCs w:val="28"/>
              </w:rPr>
              <w:t>ние нового материала</w:t>
            </w:r>
            <w:r>
              <w:rPr>
                <w:sz w:val="28"/>
                <w:szCs w:val="28"/>
              </w:rPr>
              <w:t xml:space="preserve">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25A9" w:rsidRPr="002853C5" w:rsidRDefault="00E225A9" w:rsidP="00207C98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7C98" w:rsidRDefault="00207C98" w:rsidP="00207C98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207C98" w:rsidRDefault="00207C98" w:rsidP="00207C98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207C98" w:rsidRDefault="00207C98" w:rsidP="00207C98">
            <w:pPr>
              <w:pStyle w:val="a3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2853C5" w:rsidRPr="00207C98" w:rsidRDefault="00207C98" w:rsidP="00207C98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E225A9" w:rsidTr="005F531F">
        <w:trPr>
          <w:gridAfter w:val="1"/>
          <w:wAfter w:w="21" w:type="dxa"/>
          <w:trHeight w:val="28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Default="00E225A9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5A9" w:rsidRDefault="00E225A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5A9" w:rsidRDefault="00E225A9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Pr="00207C98" w:rsidRDefault="00E225A9" w:rsidP="00207C98">
            <w:pPr>
              <w:rPr>
                <w:sz w:val="28"/>
                <w:szCs w:val="28"/>
                <w:lang w:eastAsia="ru-RU"/>
              </w:rPr>
            </w:pPr>
            <w:r w:rsidRPr="00207C98">
              <w:rPr>
                <w:sz w:val="28"/>
                <w:szCs w:val="28"/>
                <w:lang w:eastAsia="ru-RU"/>
              </w:rPr>
              <w:t>Виды военного и оборонительного оружия ВОВ.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Default="00207C98" w:rsidP="00207C98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25A9" w:rsidRDefault="00E225A9" w:rsidP="00207C98">
            <w:r>
              <w:rPr>
                <w:sz w:val="28"/>
                <w:szCs w:val="28"/>
              </w:rPr>
              <w:t>Изучение нового материала</w:t>
            </w:r>
            <w:r w:rsidR="00207C98">
              <w:rPr>
                <w:sz w:val="28"/>
                <w:szCs w:val="28"/>
              </w:rPr>
              <w:t xml:space="preserve"> Сервис </w:t>
            </w:r>
            <w:r w:rsidR="00207C98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25A9" w:rsidRDefault="00E225A9" w:rsidP="00207C98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7C98" w:rsidRDefault="00207C98" w:rsidP="00207C98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207C98" w:rsidRDefault="00207C98" w:rsidP="00207C98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207C98" w:rsidRDefault="00207C98" w:rsidP="00207C98">
            <w:pPr>
              <w:pStyle w:val="a3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E225A9" w:rsidRPr="00207C98" w:rsidRDefault="00207C98" w:rsidP="00207C98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E225A9" w:rsidTr="005F531F">
        <w:trPr>
          <w:gridAfter w:val="1"/>
          <w:wAfter w:w="21" w:type="dxa"/>
          <w:trHeight w:val="163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Default="00E225A9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5A9" w:rsidRDefault="00E225A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5A9" w:rsidRDefault="00E225A9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Pr="00207C98" w:rsidRDefault="00E225A9" w:rsidP="00207C98">
            <w:pPr>
              <w:rPr>
                <w:sz w:val="28"/>
                <w:szCs w:val="28"/>
                <w:lang w:eastAsia="ru-RU"/>
              </w:rPr>
            </w:pPr>
            <w:r w:rsidRPr="00207C98">
              <w:rPr>
                <w:sz w:val="28"/>
                <w:szCs w:val="28"/>
                <w:lang w:eastAsia="ru-RU"/>
              </w:rPr>
              <w:t xml:space="preserve">Технология изготовления моделей    </w:t>
            </w:r>
            <w:proofErr w:type="gramStart"/>
            <w:r w:rsidRPr="00207C98">
              <w:rPr>
                <w:sz w:val="28"/>
                <w:szCs w:val="28"/>
                <w:lang w:eastAsia="ru-RU"/>
              </w:rPr>
              <w:t>военной</w:t>
            </w:r>
            <w:proofErr w:type="gramEnd"/>
          </w:p>
          <w:p w:rsidR="00E225A9" w:rsidRPr="00207C98" w:rsidRDefault="00E225A9" w:rsidP="00207C98">
            <w:pPr>
              <w:rPr>
                <w:sz w:val="28"/>
                <w:szCs w:val="28"/>
                <w:lang w:eastAsia="ru-RU"/>
              </w:rPr>
            </w:pPr>
            <w:r w:rsidRPr="00207C98">
              <w:rPr>
                <w:sz w:val="28"/>
                <w:szCs w:val="28"/>
                <w:lang w:eastAsia="ru-RU"/>
              </w:rPr>
              <w:t>направленности.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Default="00207C98" w:rsidP="00207C98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25A9" w:rsidRDefault="00207C98" w:rsidP="00207C98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</w:t>
            </w:r>
            <w:r w:rsidR="00E225A9">
              <w:rPr>
                <w:sz w:val="28"/>
                <w:szCs w:val="28"/>
              </w:rPr>
              <w:t>ние нового материала</w:t>
            </w:r>
            <w:r>
              <w:rPr>
                <w:sz w:val="28"/>
                <w:szCs w:val="28"/>
              </w:rPr>
              <w:t xml:space="preserve">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25A9" w:rsidRDefault="00E225A9" w:rsidP="00207C98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7C98" w:rsidRDefault="00207C98" w:rsidP="00207C98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207C98" w:rsidRDefault="00207C98" w:rsidP="00207C98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207C98" w:rsidRDefault="00207C98" w:rsidP="00207C98">
            <w:pPr>
              <w:pStyle w:val="a3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E225A9" w:rsidRPr="00207C98" w:rsidRDefault="00207C98" w:rsidP="00207C98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E225A9" w:rsidTr="005F531F">
        <w:trPr>
          <w:gridAfter w:val="1"/>
          <w:wAfter w:w="21" w:type="dxa"/>
          <w:trHeight w:val="28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Default="00E225A9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5A9" w:rsidRDefault="00E225A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5A9" w:rsidRDefault="00E225A9">
            <w:pPr>
              <w:pStyle w:val="a3"/>
              <w:spacing w:line="276" w:lineRule="auto"/>
              <w:ind w:right="426"/>
              <w:rPr>
                <w:color w:val="000000"/>
                <w:sz w:val="28"/>
                <w:szCs w:val="28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Pr="00207C98" w:rsidRDefault="00207C98" w:rsidP="00207C98">
            <w:pPr>
              <w:rPr>
                <w:sz w:val="28"/>
                <w:szCs w:val="28"/>
                <w:lang w:eastAsia="ru-RU"/>
              </w:rPr>
            </w:pPr>
            <w:r w:rsidRPr="00207C98">
              <w:rPr>
                <w:sz w:val="28"/>
                <w:szCs w:val="28"/>
                <w:lang w:eastAsia="ru-RU"/>
              </w:rPr>
              <w:t>Особенности изготовления колёс.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Default="00207C98" w:rsidP="00207C98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25A9" w:rsidRPr="00207C98" w:rsidRDefault="00207C98" w:rsidP="00207C98">
            <w:pPr>
              <w:pStyle w:val="a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25A9" w:rsidRDefault="00E225A9" w:rsidP="00207C98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7C98" w:rsidRDefault="00207C98" w:rsidP="00207C98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207C98" w:rsidRDefault="00207C98" w:rsidP="00207C98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207C98" w:rsidRDefault="00207C98" w:rsidP="00207C98">
            <w:pPr>
              <w:pStyle w:val="a3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E225A9" w:rsidRPr="00207C98" w:rsidRDefault="00207C98" w:rsidP="00207C98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E225A9" w:rsidTr="005F531F">
        <w:trPr>
          <w:gridAfter w:val="1"/>
          <w:wAfter w:w="21" w:type="dxa"/>
          <w:trHeight w:val="28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Default="00E225A9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47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5A9" w:rsidRDefault="00E225A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5A9" w:rsidRDefault="00E225A9">
            <w:pPr>
              <w:pStyle w:val="a3"/>
              <w:spacing w:line="276" w:lineRule="auto"/>
              <w:ind w:right="426"/>
              <w:rPr>
                <w:color w:val="000000"/>
                <w:sz w:val="28"/>
                <w:szCs w:val="28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Pr="002853C5" w:rsidRDefault="00207C98" w:rsidP="00207C98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</w:rPr>
              <w:t>Тестовая работа по изученному материалу.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Default="00207C98" w:rsidP="00207C98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  <w:p w:rsidR="00E225A9" w:rsidRDefault="00E225A9" w:rsidP="00207C98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7C98" w:rsidRDefault="00207C98" w:rsidP="00207C98">
            <w:pPr>
              <w:pStyle w:val="a3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E225A9" w:rsidRPr="00207C98" w:rsidRDefault="00207C98" w:rsidP="00207C98">
            <w:pPr>
              <w:pStyle w:val="a3"/>
              <w:spacing w:after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25A9" w:rsidRDefault="00E225A9" w:rsidP="00207C98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7C98" w:rsidRDefault="00207C98" w:rsidP="00207C98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207C98" w:rsidRDefault="00207C98" w:rsidP="00207C98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207C98" w:rsidRDefault="00207C98" w:rsidP="00207C98">
            <w:pPr>
              <w:pStyle w:val="a3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E225A9" w:rsidRPr="00207C98" w:rsidRDefault="00207C98" w:rsidP="00207C98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E225A9" w:rsidTr="00207C98">
        <w:trPr>
          <w:trHeight w:val="285"/>
        </w:trPr>
        <w:tc>
          <w:tcPr>
            <w:tcW w:w="107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25A9" w:rsidRDefault="00E225A9">
            <w:pPr>
              <w:pStyle w:val="a3"/>
              <w:tabs>
                <w:tab w:val="center" w:pos="5385"/>
                <w:tab w:val="right" w:pos="10770"/>
              </w:tabs>
              <w:spacing w:line="276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ab/>
              <w:t xml:space="preserve">Всего часов             </w:t>
            </w:r>
            <w:r w:rsidR="00207C98">
              <w:rPr>
                <w:b/>
                <w:color w:val="000000"/>
                <w:sz w:val="28"/>
                <w:szCs w:val="28"/>
              </w:rPr>
              <w:t xml:space="preserve">                 10</w:t>
            </w:r>
            <w:r>
              <w:rPr>
                <w:b/>
                <w:color w:val="000000"/>
                <w:sz w:val="28"/>
                <w:szCs w:val="28"/>
              </w:rPr>
              <w:tab/>
            </w:r>
          </w:p>
        </w:tc>
      </w:tr>
    </w:tbl>
    <w:p w:rsidR="00BC7209" w:rsidRDefault="00BC7209"/>
    <w:p w:rsidR="00DD306B" w:rsidRDefault="00DD306B" w:rsidP="005F53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Условия реализации Программы</w:t>
      </w:r>
    </w:p>
    <w:p w:rsidR="005F531F" w:rsidRDefault="005F531F" w:rsidP="005F531F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Материально-техническое обеспечение:</w:t>
      </w:r>
    </w:p>
    <w:p w:rsidR="005F531F" w:rsidRDefault="005F531F" w:rsidP="005F531F">
      <w:pPr>
        <w:ind w:firstLine="709"/>
        <w:jc w:val="both"/>
        <w:rPr>
          <w:rFonts w:cstheme="minorBidi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 успешной реализации Программы необходимо следующее.</w:t>
      </w:r>
    </w:p>
    <w:p w:rsidR="005F531F" w:rsidRDefault="005F531F" w:rsidP="005F531F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Все занятия в объединении проходить дистанционно, время занятий соответствуют требованиям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color w:val="000000" w:themeColor="text1"/>
          <w:sz w:val="28"/>
          <w:szCs w:val="28"/>
        </w:rPr>
        <w:t>. Для проведения занятий необходим следующий материал:</w:t>
      </w:r>
    </w:p>
    <w:p w:rsidR="005F531F" w:rsidRDefault="005F531F" w:rsidP="004729BA">
      <w:pPr>
        <w:pStyle w:val="a9"/>
        <w:tabs>
          <w:tab w:val="left" w:pos="4785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световое оснащение;</w:t>
      </w:r>
    </w:p>
    <w:p w:rsidR="005F531F" w:rsidRDefault="005F531F" w:rsidP="005F531F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стол - 1шт., </w:t>
      </w:r>
    </w:p>
    <w:p w:rsidR="005F531F" w:rsidRDefault="005F531F" w:rsidP="005F531F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стул – 1шт., для педагога;</w:t>
      </w:r>
    </w:p>
    <w:p w:rsidR="005F531F" w:rsidRDefault="005F531F" w:rsidP="005F531F">
      <w:pPr>
        <w:rPr>
          <w:sz w:val="28"/>
          <w:szCs w:val="28"/>
        </w:rPr>
      </w:pPr>
      <w:r>
        <w:rPr>
          <w:sz w:val="28"/>
          <w:szCs w:val="28"/>
        </w:rPr>
        <w:t>-  ноутбук с выходом в интернет – 1 шт.</w:t>
      </w:r>
    </w:p>
    <w:p w:rsidR="005F531F" w:rsidRDefault="005F531F" w:rsidP="005F531F">
      <w:pPr>
        <w:pStyle w:val="a7"/>
        <w:tabs>
          <w:tab w:val="left" w:pos="36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принтер – 1 шт</w:t>
      </w:r>
      <w:proofErr w:type="gramStart"/>
      <w:r>
        <w:rPr>
          <w:rFonts w:ascii="Times New Roman" w:hAnsi="Times New Roman"/>
          <w:sz w:val="28"/>
          <w:szCs w:val="28"/>
        </w:rPr>
        <w:t>.и</w:t>
      </w:r>
      <w:proofErr w:type="gramEnd"/>
      <w:r>
        <w:rPr>
          <w:rFonts w:ascii="Times New Roman" w:hAnsi="Times New Roman"/>
          <w:sz w:val="28"/>
          <w:szCs w:val="28"/>
        </w:rPr>
        <w:t xml:space="preserve"> т.д.</w:t>
      </w:r>
    </w:p>
    <w:p w:rsidR="005F531F" w:rsidRDefault="005F531F" w:rsidP="005F531F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Кадровое обеспечение.</w:t>
      </w:r>
    </w:p>
    <w:p w:rsidR="005F531F" w:rsidRDefault="005F531F" w:rsidP="005F531F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Занятия по Программе проводит педагог, имеющий среднее специальное или высшее специальное педагогическое образование.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Данную программу реализует </w:t>
      </w:r>
      <w:proofErr w:type="spellStart"/>
      <w:r>
        <w:rPr>
          <w:rFonts w:ascii="Times New Roman" w:hAnsi="Times New Roman"/>
          <w:sz w:val="28"/>
          <w:szCs w:val="28"/>
        </w:rPr>
        <w:t>Горчинский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Юрий Анатольевич,  педагог дополнительного образования, руководитель объединения «Юный техник».</w:t>
      </w:r>
    </w:p>
    <w:p w:rsidR="00DD306B" w:rsidRDefault="00DD306B" w:rsidP="00DD306B">
      <w:pPr>
        <w:pStyle w:val="a7"/>
        <w:rPr>
          <w:b/>
          <w:sz w:val="28"/>
          <w:szCs w:val="28"/>
        </w:rPr>
      </w:pPr>
    </w:p>
    <w:p w:rsidR="00DD306B" w:rsidRDefault="00DD306B" w:rsidP="00DD306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Перечень оборудования, инструментов и материалов, необходимых</w:t>
      </w:r>
    </w:p>
    <w:p w:rsidR="00DD306B" w:rsidRDefault="00DD306B" w:rsidP="00DD306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реализации Программы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45"/>
        <w:gridCol w:w="3416"/>
        <w:gridCol w:w="5210"/>
      </w:tblGrid>
      <w:tr w:rsidR="00DD306B" w:rsidTr="00DD306B"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06B" w:rsidRDefault="00DD306B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06B" w:rsidRDefault="00DD306B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Темы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06B" w:rsidRDefault="00DD306B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Оборудование, материалы, инвентарь.</w:t>
            </w:r>
          </w:p>
          <w:p w:rsidR="00DD306B" w:rsidRDefault="00DD306B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DD306B" w:rsidTr="00DD306B"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06B" w:rsidRDefault="00DD306B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06B" w:rsidRDefault="00DD306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«Модели оборонной направленности».</w:t>
            </w:r>
          </w:p>
          <w:p w:rsidR="00DD306B" w:rsidRDefault="00DD306B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06B" w:rsidRDefault="00DD306B">
            <w:pPr>
              <w:pStyle w:val="ac"/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Эскизы, образцы моделей, технологическая карта изготовления моделей Материалы: плотная бумага, картон, цветная бумага, краска. Инструмент: чертёжный инструмент, клей, режущий инструмент, кисти…</w:t>
            </w:r>
          </w:p>
        </w:tc>
      </w:tr>
    </w:tbl>
    <w:p w:rsidR="00DD306B" w:rsidRDefault="00DD306B" w:rsidP="00DD306B">
      <w:pPr>
        <w:rPr>
          <w:sz w:val="28"/>
          <w:szCs w:val="28"/>
        </w:rPr>
      </w:pPr>
    </w:p>
    <w:p w:rsidR="005F531F" w:rsidRDefault="005F531F" w:rsidP="005F531F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аттестации -</w:t>
      </w:r>
    </w:p>
    <w:p w:rsidR="005F531F" w:rsidRDefault="005F531F" w:rsidP="005F531F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контрольные задания, творческая работа, выставка, конкурс.</w:t>
      </w:r>
    </w:p>
    <w:p w:rsidR="005F531F" w:rsidRDefault="005F531F" w:rsidP="005F531F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Объективный анализ, оценка работы, подведение итогов по этапу обучения (тематический раздел, четверть, полугодие и др.) имеют большое воспитательное значение. Наиболее подходящий метод оценивания – это организованный просмотр выполненных изделий. Такой просмотр можно устроить как временную выставку или выступление – защиту творческого проекта. Учащиеся высказывают мнение о своей работе и работах товарищей. Руководитель подводит итоги выполнения работ.</w:t>
      </w:r>
      <w:r>
        <w:rPr>
          <w:rFonts w:ascii="Times New Roman" w:hAnsi="Times New Roman"/>
          <w:sz w:val="28"/>
          <w:szCs w:val="28"/>
        </w:rPr>
        <w:tab/>
      </w:r>
    </w:p>
    <w:p w:rsidR="005F531F" w:rsidRDefault="005F531F" w:rsidP="005F531F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Специфика аттестации учащихся и форм отслеживания результатов освоения Программы  заключается в том, что оценивается степень освоения учащимися основного теоретического материала. Программы по результатам итоговых занятий, и уровень освоения практических навыков, посредством  анализа результатов участия  учащихся в различных конкурсах,  выставках,  открытых и итоговых занятий учебной и воспитательной работы, подготовленными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в ходе реализации Программы.  Порядок, формы проведения, система оценки, оформление и анализ результатов промежуточной и итоговой аттестации учащихся осуществляется  </w:t>
      </w:r>
      <w:proofErr w:type="gramStart"/>
      <w:r>
        <w:rPr>
          <w:rFonts w:ascii="Times New Roman" w:hAnsi="Times New Roman"/>
          <w:sz w:val="28"/>
          <w:szCs w:val="28"/>
        </w:rPr>
        <w:t>согласно «Положения</w:t>
      </w:r>
      <w:proofErr w:type="gramEnd"/>
      <w:r>
        <w:rPr>
          <w:rFonts w:ascii="Times New Roman" w:hAnsi="Times New Roman"/>
          <w:sz w:val="28"/>
          <w:szCs w:val="28"/>
        </w:rPr>
        <w:t xml:space="preserve">  об организации и проведении промежуточной и итоговой аттестации учащихся объединения технической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направленности «Юный техник» к  Программе «Техническое моделирование». </w:t>
      </w:r>
    </w:p>
    <w:p w:rsidR="00DD306B" w:rsidRDefault="00DD306B" w:rsidP="00DD306B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44F2C" w:rsidRDefault="00944F2C" w:rsidP="00944F2C">
      <w:pPr>
        <w:pStyle w:val="a7"/>
        <w:ind w:left="283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944F2C" w:rsidRDefault="00944F2C" w:rsidP="00944F2C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 процессе  обучения  осуществляется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контроль  за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 уровнем  знаний  и умений  учащихся.  Каждая  созданная  работа  наглядно  показывает  возможности ребёнка. Уровень усвоения программного материала определяется по результатам выполнения практических работ. С каждым учащимся отрабатываются наиболее сложные элементы, здесь необходимо внимательное, чуткое  и  доброе  отношение  к  маленькому  автору. 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944F2C" w:rsidRDefault="00944F2C" w:rsidP="00944F2C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работе с учащимися объединения используются следующие методы отслеживания уровня овладения программного материала:</w:t>
      </w:r>
    </w:p>
    <w:p w:rsidR="00944F2C" w:rsidRDefault="00944F2C" w:rsidP="00944F2C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педагогическое наблюдение;</w:t>
      </w:r>
    </w:p>
    <w:p w:rsidR="00944F2C" w:rsidRDefault="00944F2C" w:rsidP="00944F2C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опрос;</w:t>
      </w:r>
    </w:p>
    <w:p w:rsidR="00944F2C" w:rsidRDefault="00944F2C" w:rsidP="00944F2C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участие в мероприятиях.</w:t>
      </w:r>
    </w:p>
    <w:p w:rsidR="00944F2C" w:rsidRDefault="00944F2C" w:rsidP="00944F2C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Выбирается  дифференцированный подход к каждому, все удачи поощряются, все недочеты тактично и мягко исправляются. Контролируется  качество выполнения моделей по всем разделам с учетом следующих критериев:</w:t>
      </w:r>
    </w:p>
    <w:p w:rsidR="00944F2C" w:rsidRDefault="00944F2C" w:rsidP="00944F2C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 удовлетворительное  качество  работы  и  соответствие  чертежам и схемам;</w:t>
      </w:r>
    </w:p>
    <w:p w:rsidR="00944F2C" w:rsidRDefault="00944F2C" w:rsidP="00944F2C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четкое соблюдение последовательности технологических приемов;</w:t>
      </w:r>
    </w:p>
    <w:p w:rsidR="00944F2C" w:rsidRDefault="00944F2C" w:rsidP="00944F2C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 оригинальность творческих работ.</w:t>
      </w:r>
    </w:p>
    <w:p w:rsidR="00944F2C" w:rsidRDefault="00944F2C" w:rsidP="00944F2C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Постоянная  оценка производится на уровне педагогического  наблюдения, опроса, самооценки учащихся.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44F2C" w:rsidRDefault="00944F2C" w:rsidP="00944F2C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 процессе  обучения  осуществляется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контроль  за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 уровнем  знаний  и умений  учащихся. Применяются тесты</w:t>
      </w:r>
      <w:r w:rsidR="004729BA">
        <w:rPr>
          <w:rFonts w:ascii="Times New Roman" w:hAnsi="Times New Roman"/>
          <w:color w:val="000000"/>
          <w:sz w:val="28"/>
          <w:szCs w:val="28"/>
        </w:rPr>
        <w:t>.</w:t>
      </w:r>
    </w:p>
    <w:p w:rsidR="004729BA" w:rsidRDefault="004729BA" w:rsidP="004729BA">
      <w:pPr>
        <w:rPr>
          <w:rFonts w:eastAsia="Calibri"/>
          <w:b/>
          <w:sz w:val="28"/>
          <w:szCs w:val="28"/>
        </w:rPr>
      </w:pPr>
      <w:proofErr w:type="spellStart"/>
      <w:r>
        <w:rPr>
          <w:rFonts w:eastAsia="Calibri"/>
          <w:b/>
          <w:sz w:val="28"/>
          <w:szCs w:val="28"/>
        </w:rPr>
        <w:t>Тест-опросник</w:t>
      </w:r>
      <w:proofErr w:type="spellEnd"/>
      <w:r>
        <w:rPr>
          <w:rFonts w:eastAsia="Calibri"/>
          <w:b/>
          <w:sz w:val="28"/>
          <w:szCs w:val="28"/>
        </w:rPr>
        <w:t xml:space="preserve"> – Проверка знаний по программе «Техническое моделирование» (1 год обучения)</w:t>
      </w:r>
    </w:p>
    <w:p w:rsidR="00A93EC7" w:rsidRDefault="00A93EC7" w:rsidP="004729BA">
      <w:pPr>
        <w:rPr>
          <w:sz w:val="28"/>
          <w:szCs w:val="28"/>
        </w:rPr>
      </w:pPr>
      <w:r w:rsidRPr="00A93EC7">
        <w:rPr>
          <w:sz w:val="28"/>
          <w:szCs w:val="28"/>
        </w:rPr>
        <w:t xml:space="preserve">Тест разработан для проверки знаний </w:t>
      </w:r>
      <w:r>
        <w:rPr>
          <w:sz w:val="28"/>
          <w:szCs w:val="28"/>
        </w:rPr>
        <w:t>обучающихся на уроках технического моделирования</w:t>
      </w:r>
      <w:r w:rsidRPr="00A93EC7">
        <w:rPr>
          <w:sz w:val="28"/>
          <w:szCs w:val="28"/>
        </w:rPr>
        <w:t xml:space="preserve"> и состоит из нескольких заданий.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1. Какие материалы вы знаете?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2. Какие виды бумаги вы знаете?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3. Какими свойствами обладает бумага? (подчеркнуть)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proofErr w:type="gramStart"/>
      <w:r w:rsidRPr="00A93EC7">
        <w:rPr>
          <w:sz w:val="28"/>
          <w:szCs w:val="28"/>
          <w:lang w:eastAsia="ru-RU"/>
        </w:rPr>
        <w:t>Легко режется, гибкая, твердая, не размокает в воде</w:t>
      </w:r>
      <w:r w:rsidRPr="00A93EC7">
        <w:rPr>
          <w:b/>
          <w:bCs/>
          <w:sz w:val="28"/>
          <w:szCs w:val="28"/>
          <w:lang w:eastAsia="ru-RU"/>
        </w:rPr>
        <w:t xml:space="preserve">, </w:t>
      </w:r>
      <w:r w:rsidRPr="00A93EC7">
        <w:rPr>
          <w:sz w:val="28"/>
          <w:szCs w:val="28"/>
          <w:lang w:eastAsia="ru-RU"/>
        </w:rPr>
        <w:t>рвется, колючая, моется.</w:t>
      </w:r>
      <w:proofErr w:type="gramEnd"/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4.Какие инструменты используются для работы с бумагой? (подчеркнуть)</w:t>
      </w:r>
      <w:r w:rsidRPr="00A93EC7">
        <w:rPr>
          <w:b/>
          <w:bCs/>
          <w:sz w:val="28"/>
          <w:szCs w:val="28"/>
          <w:lang w:eastAsia="ru-RU"/>
        </w:rPr>
        <w:t xml:space="preserve"> 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Ножницы, линейка, карандаш, ножовка, резак, молоток.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 xml:space="preserve">5. Какие геометрические фигуры вы знаете? 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6. О каком предмете идет речь?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Они могут быть: портновскими, маникюрными, канцелярскими, садовыми, кровельными, по железу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7. Почему у отвертки пластмассовые ручки?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а) удобно держать;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б) для защиты от тока;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в) легкий материал.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 xml:space="preserve">8. Можно или нет ходить по кабинету с ножницами? 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а) можно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б) нельзя.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9. Чертежный инструмент, с помощью которого проводят линии и отмеряют длину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а) циркуль;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б) лекала;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в) линейка.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</w:p>
    <w:p w:rsidR="00A93EC7" w:rsidRPr="00A93EC7" w:rsidRDefault="00A93EC7" w:rsidP="00A93EC7">
      <w:pPr>
        <w:suppressAutoHyphens w:val="0"/>
        <w:jc w:val="center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A93EC7">
        <w:rPr>
          <w:sz w:val="28"/>
          <w:szCs w:val="28"/>
          <w:lang w:eastAsia="ru-RU"/>
        </w:rPr>
        <w:t>Ключ к тесту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4"/>
        <w:gridCol w:w="2176"/>
        <w:gridCol w:w="1750"/>
        <w:gridCol w:w="1766"/>
        <w:gridCol w:w="2209"/>
      </w:tblGrid>
      <w:tr w:rsidR="00A93EC7" w:rsidRPr="00A93EC7" w:rsidTr="00A93EC7">
        <w:trPr>
          <w:tblCellSpacing w:w="15" w:type="dxa"/>
        </w:trPr>
        <w:tc>
          <w:tcPr>
            <w:tcW w:w="17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EC7" w:rsidRPr="00A93EC7" w:rsidRDefault="00A93EC7" w:rsidP="00A93EC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A93EC7">
              <w:rPr>
                <w:sz w:val="28"/>
                <w:szCs w:val="28"/>
                <w:lang w:eastAsia="ru-RU"/>
              </w:rPr>
              <w:t>1. Бумага, пластилин, пенопласт, древесина и др.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EC7" w:rsidRPr="00A93EC7" w:rsidRDefault="00A93EC7" w:rsidP="00A93EC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A93EC7">
              <w:rPr>
                <w:sz w:val="28"/>
                <w:szCs w:val="28"/>
                <w:lang w:eastAsia="ru-RU"/>
              </w:rPr>
              <w:t>2. картон, калька, писчая, газетная, гофрированная, офисная, копировальная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EC7" w:rsidRPr="00A93EC7" w:rsidRDefault="00A93EC7" w:rsidP="00A93EC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A93EC7">
              <w:rPr>
                <w:sz w:val="28"/>
                <w:szCs w:val="28"/>
                <w:lang w:eastAsia="ru-RU"/>
              </w:rPr>
              <w:t>3. Легко режется, гибкая, рвется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EC7" w:rsidRPr="00A93EC7" w:rsidRDefault="00A93EC7" w:rsidP="00A93EC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A93EC7">
              <w:rPr>
                <w:sz w:val="28"/>
                <w:szCs w:val="28"/>
                <w:lang w:eastAsia="ru-RU"/>
              </w:rPr>
              <w:t>4. Ножницы, линейка, карандаш, резак</w:t>
            </w:r>
          </w:p>
        </w:tc>
        <w:tc>
          <w:tcPr>
            <w:tcW w:w="17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EC7" w:rsidRPr="00A93EC7" w:rsidRDefault="00A93EC7" w:rsidP="00A93EC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A93EC7">
              <w:rPr>
                <w:sz w:val="28"/>
                <w:szCs w:val="28"/>
                <w:lang w:eastAsia="ru-RU"/>
              </w:rPr>
              <w:t>5. круг, треугольник, квадрат, прямоугольник, овал</w:t>
            </w:r>
          </w:p>
        </w:tc>
      </w:tr>
      <w:tr w:rsidR="00A93EC7" w:rsidRPr="00A93EC7" w:rsidTr="00A93EC7">
        <w:trPr>
          <w:tblCellSpacing w:w="15" w:type="dxa"/>
        </w:trPr>
        <w:tc>
          <w:tcPr>
            <w:tcW w:w="17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EC7" w:rsidRPr="00A93EC7" w:rsidRDefault="00A93EC7" w:rsidP="00A93EC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A93EC7">
              <w:rPr>
                <w:sz w:val="28"/>
                <w:szCs w:val="28"/>
                <w:lang w:eastAsia="ru-RU"/>
              </w:rPr>
              <w:t>6. ножницы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EC7" w:rsidRPr="00A93EC7" w:rsidRDefault="00A93EC7" w:rsidP="00A93EC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A93EC7">
              <w:rPr>
                <w:sz w:val="28"/>
                <w:szCs w:val="28"/>
                <w:lang w:eastAsia="ru-RU"/>
              </w:rPr>
              <w:t>7. Б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EC7" w:rsidRPr="00A93EC7" w:rsidRDefault="00A93EC7" w:rsidP="00A93EC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A93EC7">
              <w:rPr>
                <w:sz w:val="28"/>
                <w:szCs w:val="28"/>
                <w:lang w:eastAsia="ru-RU"/>
              </w:rPr>
              <w:t>8. Б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EC7" w:rsidRPr="00A93EC7" w:rsidRDefault="00A93EC7" w:rsidP="00A93EC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A93EC7">
              <w:rPr>
                <w:sz w:val="28"/>
                <w:szCs w:val="28"/>
                <w:lang w:eastAsia="ru-RU"/>
              </w:rPr>
              <w:t>9. В</w:t>
            </w:r>
          </w:p>
        </w:tc>
        <w:tc>
          <w:tcPr>
            <w:tcW w:w="17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EC7" w:rsidRPr="00A93EC7" w:rsidRDefault="00A93EC7" w:rsidP="00A93EC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A93EC7">
              <w:rPr>
                <w:sz w:val="28"/>
                <w:szCs w:val="28"/>
                <w:lang w:eastAsia="ru-RU"/>
              </w:rPr>
              <w:t> </w:t>
            </w:r>
          </w:p>
        </w:tc>
      </w:tr>
    </w:tbl>
    <w:p w:rsidR="00A93EC7" w:rsidRPr="00A93EC7" w:rsidRDefault="00A93EC7" w:rsidP="00A93EC7">
      <w:pPr>
        <w:suppressAutoHyphens w:val="0"/>
        <w:jc w:val="center"/>
        <w:rPr>
          <w:sz w:val="28"/>
          <w:szCs w:val="28"/>
          <w:lang w:eastAsia="ru-RU"/>
        </w:rPr>
      </w:pPr>
      <w:r w:rsidRPr="00A93EC7">
        <w:rPr>
          <w:b/>
          <w:bCs/>
          <w:color w:val="000000"/>
          <w:sz w:val="28"/>
          <w:szCs w:val="28"/>
          <w:lang w:eastAsia="ru-RU"/>
        </w:rPr>
        <w:t>Критерии оценивания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proofErr w:type="gramStart"/>
      <w:r w:rsidRPr="00A93EC7">
        <w:rPr>
          <w:color w:val="000000"/>
          <w:sz w:val="28"/>
          <w:szCs w:val="28"/>
          <w:lang w:eastAsia="ru-RU"/>
        </w:rPr>
        <w:t>Высокий</w:t>
      </w:r>
      <w:proofErr w:type="gramEnd"/>
      <w:r w:rsidRPr="00A93EC7">
        <w:rPr>
          <w:color w:val="000000"/>
          <w:sz w:val="28"/>
          <w:szCs w:val="28"/>
          <w:lang w:eastAsia="ru-RU"/>
        </w:rPr>
        <w:t>: 9-10 правильных ответов из 10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color w:val="000000"/>
          <w:sz w:val="28"/>
          <w:szCs w:val="28"/>
          <w:lang w:eastAsia="ru-RU"/>
        </w:rPr>
        <w:t>Соответствует базовому уровню обязательных знаний и необходимых умений для занятий моделизмом.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proofErr w:type="gramStart"/>
      <w:r w:rsidRPr="00A93EC7">
        <w:rPr>
          <w:color w:val="000000"/>
          <w:sz w:val="28"/>
          <w:szCs w:val="28"/>
          <w:lang w:eastAsia="ru-RU"/>
        </w:rPr>
        <w:t>Средний</w:t>
      </w:r>
      <w:proofErr w:type="gramEnd"/>
      <w:r w:rsidRPr="00A93EC7">
        <w:rPr>
          <w:color w:val="000000"/>
          <w:sz w:val="28"/>
          <w:szCs w:val="28"/>
          <w:lang w:eastAsia="ru-RU"/>
        </w:rPr>
        <w:t>: 7-8 правильных ответов из 10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color w:val="000000"/>
          <w:sz w:val="28"/>
          <w:szCs w:val="28"/>
          <w:lang w:eastAsia="ru-RU"/>
        </w:rPr>
        <w:t>Достаточные базовые знания и развиты необходимые умения для занятий моделизмом.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proofErr w:type="gramStart"/>
      <w:r w:rsidRPr="00A93EC7">
        <w:rPr>
          <w:color w:val="000000"/>
          <w:sz w:val="28"/>
          <w:szCs w:val="28"/>
          <w:lang w:eastAsia="ru-RU"/>
        </w:rPr>
        <w:t>Низкий</w:t>
      </w:r>
      <w:proofErr w:type="gramEnd"/>
      <w:r w:rsidRPr="00A93EC7">
        <w:rPr>
          <w:color w:val="000000"/>
          <w:sz w:val="28"/>
          <w:szCs w:val="28"/>
          <w:lang w:eastAsia="ru-RU"/>
        </w:rPr>
        <w:t>: &lt;6 правильных ответов из 10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color w:val="000000"/>
          <w:sz w:val="28"/>
          <w:szCs w:val="28"/>
          <w:lang w:eastAsia="ru-RU"/>
        </w:rPr>
        <w:t xml:space="preserve">Слабые знания, слаборазвиты умения для занятий </w:t>
      </w:r>
      <w:r>
        <w:rPr>
          <w:color w:val="000000"/>
          <w:sz w:val="28"/>
          <w:szCs w:val="28"/>
          <w:lang w:eastAsia="ru-RU"/>
        </w:rPr>
        <w:t xml:space="preserve">техническим </w:t>
      </w:r>
      <w:r w:rsidRPr="00A93EC7">
        <w:rPr>
          <w:color w:val="000000"/>
          <w:sz w:val="28"/>
          <w:szCs w:val="28"/>
          <w:lang w:eastAsia="ru-RU"/>
        </w:rPr>
        <w:t>моделизмом.</w:t>
      </w:r>
    </w:p>
    <w:p w:rsidR="00A93EC7" w:rsidRDefault="00A93EC7" w:rsidP="004729BA">
      <w:pPr>
        <w:rPr>
          <w:sz w:val="28"/>
          <w:szCs w:val="28"/>
        </w:rPr>
      </w:pPr>
    </w:p>
    <w:p w:rsidR="004729BA" w:rsidRPr="004729BA" w:rsidRDefault="004729BA" w:rsidP="004729BA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1. Что такое техническое </w:t>
      </w:r>
      <w:r w:rsidR="00A93EC7">
        <w:rPr>
          <w:sz w:val="28"/>
          <w:szCs w:val="28"/>
        </w:rPr>
        <w:t>модели</w:t>
      </w:r>
      <w:r w:rsidRPr="004729BA">
        <w:rPr>
          <w:sz w:val="28"/>
          <w:szCs w:val="28"/>
        </w:rPr>
        <w:t>рование?</w:t>
      </w:r>
      <w:r w:rsidRPr="004729BA">
        <w:rPr>
          <w:sz w:val="28"/>
          <w:szCs w:val="28"/>
        </w:rPr>
        <w:br/>
        <w:t>а) замысел;</w:t>
      </w:r>
      <w:r w:rsidRPr="004729BA">
        <w:rPr>
          <w:sz w:val="28"/>
          <w:szCs w:val="28"/>
        </w:rPr>
        <w:br/>
        <w:t>б) этап создания изделия;</w:t>
      </w:r>
      <w:r w:rsidRPr="004729BA">
        <w:rPr>
          <w:sz w:val="28"/>
          <w:szCs w:val="28"/>
        </w:rPr>
        <w:br/>
        <w:t>в) технологичное, прочное, надёжное, экономическое изделие.</w:t>
      </w:r>
    </w:p>
    <w:p w:rsidR="00A93EC7" w:rsidRDefault="00A93EC7" w:rsidP="004729BA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4729BA" w:rsidRPr="004729BA" w:rsidRDefault="004729BA" w:rsidP="004729BA">
      <w:pPr>
        <w:pStyle w:val="a9"/>
        <w:spacing w:before="0" w:beforeAutospacing="0" w:after="0" w:afterAutospacing="0"/>
        <w:rPr>
          <w:sz w:val="28"/>
          <w:szCs w:val="28"/>
        </w:rPr>
      </w:pPr>
      <w:r w:rsidRPr="004729BA">
        <w:rPr>
          <w:sz w:val="28"/>
          <w:szCs w:val="28"/>
        </w:rPr>
        <w:t xml:space="preserve">2. </w:t>
      </w:r>
      <w:proofErr w:type="gramStart"/>
      <w:r w:rsidRPr="004729BA">
        <w:rPr>
          <w:sz w:val="28"/>
          <w:szCs w:val="28"/>
        </w:rPr>
        <w:t>Что относится к основным принципам конструирования?</w:t>
      </w:r>
      <w:r w:rsidRPr="004729BA">
        <w:rPr>
          <w:sz w:val="28"/>
          <w:szCs w:val="28"/>
        </w:rPr>
        <w:br/>
        <w:t>а) прочность, надёжность, экономичность;</w:t>
      </w:r>
      <w:r w:rsidRPr="004729BA">
        <w:rPr>
          <w:sz w:val="28"/>
          <w:szCs w:val="28"/>
        </w:rPr>
        <w:br/>
        <w:t>б) материал, размер, вес;</w:t>
      </w:r>
      <w:r w:rsidRPr="004729BA">
        <w:rPr>
          <w:sz w:val="28"/>
          <w:szCs w:val="28"/>
        </w:rPr>
        <w:br/>
        <w:t>в) форма, назначение, цена.</w:t>
      </w:r>
      <w:proofErr w:type="gramEnd"/>
    </w:p>
    <w:p w:rsidR="004729BA" w:rsidRPr="004729BA" w:rsidRDefault="004729BA" w:rsidP="004729BA">
      <w:pPr>
        <w:pStyle w:val="a9"/>
        <w:spacing w:before="0" w:beforeAutospacing="0" w:after="0" w:afterAutospacing="0"/>
        <w:rPr>
          <w:sz w:val="28"/>
          <w:szCs w:val="28"/>
        </w:rPr>
      </w:pPr>
      <w:r w:rsidRPr="004729BA">
        <w:rPr>
          <w:sz w:val="28"/>
          <w:szCs w:val="28"/>
        </w:rPr>
        <w:br/>
        <w:t>3. Что называется вариативностью?</w:t>
      </w:r>
      <w:r w:rsidRPr="004729BA">
        <w:rPr>
          <w:sz w:val="28"/>
          <w:szCs w:val="28"/>
        </w:rPr>
        <w:br/>
        <w:t>а) возможность и изменение формы предмета;</w:t>
      </w:r>
      <w:r w:rsidRPr="004729BA">
        <w:rPr>
          <w:sz w:val="28"/>
          <w:szCs w:val="28"/>
        </w:rPr>
        <w:br/>
        <w:t xml:space="preserve">б) </w:t>
      </w:r>
      <w:proofErr w:type="spellStart"/>
      <w:r w:rsidRPr="004729BA">
        <w:rPr>
          <w:sz w:val="28"/>
          <w:szCs w:val="28"/>
        </w:rPr>
        <w:t>многовариантность</w:t>
      </w:r>
      <w:proofErr w:type="spellEnd"/>
      <w:r w:rsidRPr="004729BA">
        <w:rPr>
          <w:sz w:val="28"/>
          <w:szCs w:val="28"/>
        </w:rPr>
        <w:t xml:space="preserve"> в конструировании;</w:t>
      </w:r>
      <w:r w:rsidRPr="004729BA">
        <w:rPr>
          <w:sz w:val="28"/>
          <w:szCs w:val="28"/>
        </w:rPr>
        <w:br/>
        <w:t>в) возможность различного применения изделия.</w:t>
      </w:r>
    </w:p>
    <w:p w:rsidR="004729BA" w:rsidRPr="004729BA" w:rsidRDefault="004729BA" w:rsidP="004729BA">
      <w:pPr>
        <w:pStyle w:val="a9"/>
        <w:spacing w:before="0" w:beforeAutospacing="0" w:after="0" w:afterAutospacing="0"/>
        <w:rPr>
          <w:sz w:val="28"/>
          <w:szCs w:val="28"/>
        </w:rPr>
      </w:pPr>
      <w:r w:rsidRPr="004729BA">
        <w:rPr>
          <w:sz w:val="28"/>
          <w:szCs w:val="28"/>
        </w:rPr>
        <w:br/>
        <w:t>4. Что такое моделирование?</w:t>
      </w:r>
      <w:r w:rsidRPr="004729BA">
        <w:rPr>
          <w:sz w:val="28"/>
          <w:szCs w:val="28"/>
        </w:rPr>
        <w:br/>
        <w:t>а) процесс испытания моделей;</w:t>
      </w:r>
      <w:r w:rsidRPr="004729BA">
        <w:rPr>
          <w:sz w:val="28"/>
          <w:szCs w:val="28"/>
        </w:rPr>
        <w:br/>
        <w:t>б) создание моделей;</w:t>
      </w:r>
      <w:r w:rsidRPr="004729BA">
        <w:rPr>
          <w:sz w:val="28"/>
          <w:szCs w:val="28"/>
        </w:rPr>
        <w:br/>
        <w:t>в) разработка модели.</w:t>
      </w:r>
    </w:p>
    <w:p w:rsidR="004729BA" w:rsidRPr="004729BA" w:rsidRDefault="004729BA" w:rsidP="004729BA">
      <w:pPr>
        <w:pStyle w:val="a9"/>
        <w:spacing w:before="0" w:beforeAutospacing="0" w:after="0" w:afterAutospacing="0"/>
        <w:rPr>
          <w:sz w:val="28"/>
          <w:szCs w:val="28"/>
        </w:rPr>
      </w:pPr>
      <w:r w:rsidRPr="004729BA">
        <w:rPr>
          <w:sz w:val="28"/>
          <w:szCs w:val="28"/>
        </w:rPr>
        <w:br/>
        <w:t>5. С чего начинается конструирование?</w:t>
      </w:r>
      <w:r w:rsidRPr="004729BA">
        <w:rPr>
          <w:sz w:val="28"/>
          <w:szCs w:val="28"/>
        </w:rPr>
        <w:br/>
        <w:t>а) с изготовления моделей;</w:t>
      </w:r>
      <w:r w:rsidRPr="004729BA">
        <w:rPr>
          <w:sz w:val="28"/>
          <w:szCs w:val="28"/>
        </w:rPr>
        <w:br/>
        <w:t>б) со зрительного представления изделия.</w:t>
      </w:r>
    </w:p>
    <w:p w:rsidR="004729BA" w:rsidRPr="004729BA" w:rsidRDefault="004729BA" w:rsidP="004729BA">
      <w:pPr>
        <w:pStyle w:val="a9"/>
        <w:spacing w:before="0" w:beforeAutospacing="0" w:after="0" w:afterAutospacing="0"/>
        <w:rPr>
          <w:sz w:val="28"/>
          <w:szCs w:val="28"/>
        </w:rPr>
      </w:pPr>
      <w:r w:rsidRPr="004729BA">
        <w:rPr>
          <w:sz w:val="28"/>
          <w:szCs w:val="28"/>
        </w:rPr>
        <w:t>Ответы: 1-б, 2-а, 3-б, 4-б, 5-б.</w:t>
      </w:r>
    </w:p>
    <w:p w:rsidR="00A93EC7" w:rsidRDefault="00A93EC7" w:rsidP="00A93EC7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Низкий уровень – 1 балл</w:t>
      </w:r>
    </w:p>
    <w:p w:rsidR="00A93EC7" w:rsidRDefault="00A93EC7" w:rsidP="00A93EC7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Средний уровень теоретической подготовки – 2 балла;</w:t>
      </w:r>
    </w:p>
    <w:p w:rsidR="007F1B6B" w:rsidRDefault="00A93EC7" w:rsidP="007F1B6B">
      <w:pPr>
        <w:pStyle w:val="a7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Высокий уровень теоретической подготовки – 4-5 баллов.</w:t>
      </w:r>
    </w:p>
    <w:p w:rsidR="00944F2C" w:rsidRPr="007F1B6B" w:rsidRDefault="00944F2C" w:rsidP="007F1B6B">
      <w:pPr>
        <w:pStyle w:val="a7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материалы</w:t>
      </w:r>
    </w:p>
    <w:p w:rsidR="00944F2C" w:rsidRDefault="00944F2C" w:rsidP="00944F2C">
      <w:pPr>
        <w:pStyle w:val="a9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8505BA">
        <w:rPr>
          <w:rStyle w:val="af2"/>
          <w:i w:val="0"/>
          <w:color w:val="000000" w:themeColor="text1"/>
          <w:sz w:val="28"/>
          <w:szCs w:val="28"/>
        </w:rPr>
        <w:t>В процессе  реализации программы обучения проводится в двух направлениях: усвоение теоретических знаний, формирование практических навыков</w:t>
      </w:r>
      <w:r>
        <w:rPr>
          <w:rStyle w:val="af2"/>
          <w:i w:val="0"/>
          <w:color w:val="000000" w:themeColor="text1"/>
        </w:rPr>
        <w:t xml:space="preserve"> </w:t>
      </w:r>
      <w:r>
        <w:rPr>
          <w:color w:val="000000" w:themeColor="text1"/>
          <w:sz w:val="28"/>
          <w:szCs w:val="28"/>
        </w:rPr>
        <w:t xml:space="preserve">- словесный (устное изложение, беседа, рассказ, лекция через </w:t>
      </w:r>
      <w:proofErr w:type="spellStart"/>
      <w:r>
        <w:rPr>
          <w:color w:val="000000" w:themeColor="text1"/>
          <w:sz w:val="28"/>
          <w:szCs w:val="28"/>
        </w:rPr>
        <w:t>онлайн</w:t>
      </w:r>
      <w:proofErr w:type="spellEnd"/>
      <w:r>
        <w:rPr>
          <w:color w:val="000000" w:themeColor="text1"/>
          <w:sz w:val="28"/>
          <w:szCs w:val="28"/>
        </w:rPr>
        <w:t xml:space="preserve"> трансляции  и т.д.);</w:t>
      </w:r>
    </w:p>
    <w:p w:rsidR="00944F2C" w:rsidRDefault="00944F2C" w:rsidP="00944F2C">
      <w:pPr>
        <w:pStyle w:val="a9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 </w:t>
      </w:r>
      <w:proofErr w:type="gramStart"/>
      <w:r>
        <w:rPr>
          <w:color w:val="000000" w:themeColor="text1"/>
          <w:sz w:val="28"/>
          <w:szCs w:val="28"/>
        </w:rPr>
        <w:t xml:space="preserve">- наглядный (показ </w:t>
      </w:r>
      <w:proofErr w:type="spellStart"/>
      <w:r>
        <w:rPr>
          <w:color w:val="000000" w:themeColor="text1"/>
          <w:sz w:val="28"/>
          <w:szCs w:val="28"/>
        </w:rPr>
        <w:t>мультимедийных</w:t>
      </w:r>
      <w:proofErr w:type="spellEnd"/>
      <w:r>
        <w:rPr>
          <w:color w:val="000000" w:themeColor="text1"/>
          <w:sz w:val="28"/>
          <w:szCs w:val="28"/>
        </w:rPr>
        <w:t xml:space="preserve"> материалов, иллюстраций, наблюдение, показ (выполнение) педагогом, работа по образцу и др.);</w:t>
      </w:r>
      <w:proofErr w:type="gramEnd"/>
    </w:p>
    <w:p w:rsidR="00944F2C" w:rsidRDefault="00944F2C" w:rsidP="00944F2C">
      <w:pPr>
        <w:pStyle w:val="a9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proofErr w:type="gramStart"/>
      <w:r>
        <w:rPr>
          <w:color w:val="000000" w:themeColor="text1"/>
          <w:sz w:val="28"/>
          <w:szCs w:val="28"/>
        </w:rPr>
        <w:t>практический</w:t>
      </w:r>
      <w:proofErr w:type="gramEnd"/>
      <w:r>
        <w:rPr>
          <w:color w:val="000000" w:themeColor="text1"/>
          <w:sz w:val="28"/>
          <w:szCs w:val="28"/>
        </w:rPr>
        <w:t xml:space="preserve"> (выполнение работ по инструкционным картам, схемам индивидуально).</w:t>
      </w:r>
    </w:p>
    <w:p w:rsidR="00944F2C" w:rsidRPr="008505BA" w:rsidRDefault="00944F2C" w:rsidP="00944F2C">
      <w:pPr>
        <w:pStyle w:val="a9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8505BA">
        <w:rPr>
          <w:rStyle w:val="af2"/>
          <w:b/>
          <w:bCs/>
          <w:i w:val="0"/>
          <w:color w:val="000000" w:themeColor="text1"/>
          <w:sz w:val="28"/>
          <w:szCs w:val="28"/>
        </w:rPr>
        <w:t>Методы, в основе которых лежит уровень деятельности детей:</w:t>
      </w:r>
    </w:p>
    <w:p w:rsidR="00944F2C" w:rsidRDefault="00944F2C" w:rsidP="00944F2C">
      <w:pPr>
        <w:pStyle w:val="a9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proofErr w:type="gramStart"/>
      <w:r>
        <w:rPr>
          <w:color w:val="000000" w:themeColor="text1"/>
          <w:sz w:val="28"/>
          <w:szCs w:val="28"/>
        </w:rPr>
        <w:t>объяснительно-иллюстративный</w:t>
      </w:r>
      <w:proofErr w:type="gramEnd"/>
      <w:r>
        <w:rPr>
          <w:color w:val="000000" w:themeColor="text1"/>
          <w:sz w:val="28"/>
          <w:szCs w:val="28"/>
        </w:rPr>
        <w:t xml:space="preserve"> – дети воспринимают и усваивают готовую информацию;</w:t>
      </w:r>
    </w:p>
    <w:p w:rsidR="00944F2C" w:rsidRDefault="00944F2C" w:rsidP="00944F2C">
      <w:pPr>
        <w:pStyle w:val="a9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proofErr w:type="gramStart"/>
      <w:r>
        <w:rPr>
          <w:color w:val="000000" w:themeColor="text1"/>
          <w:sz w:val="28"/>
          <w:szCs w:val="28"/>
        </w:rPr>
        <w:t>репродуктивный</w:t>
      </w:r>
      <w:proofErr w:type="gramEnd"/>
      <w:r>
        <w:rPr>
          <w:color w:val="000000" w:themeColor="text1"/>
          <w:sz w:val="28"/>
          <w:szCs w:val="28"/>
        </w:rPr>
        <w:t xml:space="preserve"> – учащиеся воспроизводят полученные знания 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освоенные способы деятельности;</w:t>
      </w:r>
    </w:p>
    <w:p w:rsidR="00944F2C" w:rsidRDefault="00944F2C" w:rsidP="00944F2C">
      <w:pPr>
        <w:pStyle w:val="a9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proofErr w:type="gramStart"/>
      <w:r>
        <w:rPr>
          <w:color w:val="000000" w:themeColor="text1"/>
          <w:sz w:val="28"/>
          <w:szCs w:val="28"/>
        </w:rPr>
        <w:t>частично-поисковый</w:t>
      </w:r>
      <w:proofErr w:type="gramEnd"/>
      <w:r>
        <w:rPr>
          <w:color w:val="000000" w:themeColor="text1"/>
          <w:sz w:val="28"/>
          <w:szCs w:val="28"/>
        </w:rPr>
        <w:t xml:space="preserve"> – участие детей в поиске, решение поставленной задачи совместно с педагогом;</w:t>
      </w:r>
    </w:p>
    <w:p w:rsidR="00944F2C" w:rsidRDefault="00944F2C" w:rsidP="00944F2C">
      <w:pPr>
        <w:pStyle w:val="a9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proofErr w:type="gramStart"/>
      <w:r>
        <w:rPr>
          <w:color w:val="000000" w:themeColor="text1"/>
          <w:sz w:val="28"/>
          <w:szCs w:val="28"/>
        </w:rPr>
        <w:t>исследовательский</w:t>
      </w:r>
      <w:proofErr w:type="gramEnd"/>
      <w:r>
        <w:rPr>
          <w:color w:val="000000" w:themeColor="text1"/>
          <w:sz w:val="28"/>
          <w:szCs w:val="28"/>
        </w:rPr>
        <w:t xml:space="preserve"> – самостоятельная творческая работа учащихся.</w:t>
      </w:r>
    </w:p>
    <w:p w:rsidR="00944F2C" w:rsidRPr="008505BA" w:rsidRDefault="00944F2C" w:rsidP="00944F2C">
      <w:pPr>
        <w:pStyle w:val="a9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8505BA">
        <w:rPr>
          <w:rStyle w:val="af2"/>
          <w:b/>
          <w:bCs/>
          <w:i w:val="0"/>
          <w:color w:val="000000" w:themeColor="text1"/>
          <w:sz w:val="28"/>
          <w:szCs w:val="28"/>
        </w:rPr>
        <w:t>Методы, в основе которых лежит форма организации деятельности учащихся на занятиях:</w:t>
      </w:r>
    </w:p>
    <w:p w:rsidR="00944F2C" w:rsidRDefault="00944F2C" w:rsidP="00944F2C">
      <w:pPr>
        <w:pStyle w:val="a9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proofErr w:type="gramStart"/>
      <w:r>
        <w:rPr>
          <w:color w:val="000000" w:themeColor="text1"/>
          <w:sz w:val="28"/>
          <w:szCs w:val="28"/>
        </w:rPr>
        <w:t>индивидуально-фронтальный</w:t>
      </w:r>
      <w:proofErr w:type="gramEnd"/>
      <w:r>
        <w:rPr>
          <w:color w:val="000000" w:themeColor="text1"/>
          <w:sz w:val="28"/>
          <w:szCs w:val="28"/>
        </w:rPr>
        <w:t xml:space="preserve"> – чередование индивидуальных и фронтальных форм работы;</w:t>
      </w:r>
    </w:p>
    <w:p w:rsidR="00944F2C" w:rsidRDefault="00944F2C" w:rsidP="00944F2C">
      <w:pPr>
        <w:pStyle w:val="a7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индивидуальный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– индивидуальное выполнение заданий, решение проблем. Планирование учебных занятий происходит с учетом использования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педагогических технологий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: технология дистанционного обучения, технология проблемного обучения, технология развивающего обучения,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здоровьесберегающая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технология и ИКТ.</w:t>
      </w:r>
    </w:p>
    <w:p w:rsidR="00944F2C" w:rsidRDefault="00944F2C" w:rsidP="00944F2C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Используемые педагогические технологии: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сохранение и укрепление здоровья учащихся.</w:t>
      </w:r>
    </w:p>
    <w:p w:rsidR="00944F2C" w:rsidRDefault="00944F2C" w:rsidP="00944F2C">
      <w:pPr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Здоровьесберегающие</w:t>
      </w:r>
      <w:proofErr w:type="spellEnd"/>
      <w:r>
        <w:rPr>
          <w:sz w:val="28"/>
          <w:szCs w:val="28"/>
        </w:rPr>
        <w:t xml:space="preserve"> технологии должны обеспечить развитие природных способностей ребенка: его ума, нравственных и эстетических чувств, потребности в деятельности, овладении первоначальным опытом общения с людьми, природой и искусством. </w:t>
      </w:r>
    </w:p>
    <w:p w:rsidR="00944F2C" w:rsidRDefault="00944F2C" w:rsidP="00944F2C">
      <w:pPr>
        <w:ind w:left="28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Они направлены на воспитание у учащихся культуры здоровья, личностных качеств, способствующих его сохранению и укреплению, формированию представления о здоровье как о ценности, мотивацию на ведение здорового образа жизни.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44F2C" w:rsidRDefault="00944F2C" w:rsidP="00944F2C">
      <w:pPr>
        <w:pStyle w:val="af1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Критерии удачного занятия с точки зрения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944F2C" w:rsidRDefault="00944F2C" w:rsidP="00944F2C">
      <w:pPr>
        <w:tabs>
          <w:tab w:val="left" w:pos="851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- отсутствие усталости у учащихся и педагога;</w:t>
      </w:r>
    </w:p>
    <w:p w:rsidR="00944F2C" w:rsidRDefault="00944F2C" w:rsidP="00944F2C">
      <w:pPr>
        <w:tabs>
          <w:tab w:val="left" w:pos="851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- положительный эмоциональный настрой;</w:t>
      </w:r>
    </w:p>
    <w:p w:rsidR="00944F2C" w:rsidRDefault="00944F2C" w:rsidP="00944F2C">
      <w:pPr>
        <w:tabs>
          <w:tab w:val="left" w:pos="851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- удовлетворение от проделанной работы;</w:t>
      </w:r>
    </w:p>
    <w:p w:rsidR="00944F2C" w:rsidRDefault="00944F2C" w:rsidP="00944F2C">
      <w:pPr>
        <w:tabs>
          <w:tab w:val="left" w:pos="851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- желание продолжать работу.</w:t>
      </w:r>
    </w:p>
    <w:p w:rsidR="00944F2C" w:rsidRDefault="00944F2C" w:rsidP="00944F2C">
      <w:pPr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Игровые технологии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Цель:</w:t>
      </w:r>
      <w:r>
        <w:rPr>
          <w:sz w:val="28"/>
          <w:szCs w:val="28"/>
        </w:rPr>
        <w:t xml:space="preserve"> активизация и интенсификация деятельности учащихся.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Признак педагогической игры – четко поставленная цель обучения и   соответствующий ей педагогический результат. </w:t>
      </w:r>
    </w:p>
    <w:p w:rsidR="00944F2C" w:rsidRDefault="00944F2C" w:rsidP="00944F2C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Игровые технологии применяю в качестве отдельных элементов при использовании технологий мастерских и </w:t>
      </w:r>
      <w:proofErr w:type="spellStart"/>
      <w:r>
        <w:rPr>
          <w:sz w:val="28"/>
          <w:szCs w:val="28"/>
        </w:rPr>
        <w:t>здоровьесберегающих</w:t>
      </w:r>
      <w:proofErr w:type="spellEnd"/>
      <w:r>
        <w:rPr>
          <w:sz w:val="28"/>
          <w:szCs w:val="28"/>
        </w:rPr>
        <w:t>.</w:t>
      </w:r>
    </w:p>
    <w:p w:rsidR="00944F2C" w:rsidRDefault="00944F2C" w:rsidP="00944F2C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  </w:t>
      </w:r>
      <w:r>
        <w:rPr>
          <w:b/>
          <w:bCs/>
          <w:color w:val="000000"/>
          <w:sz w:val="28"/>
          <w:szCs w:val="28"/>
        </w:rPr>
        <w:t>Занятия построены на основных педагогических принципах:</w:t>
      </w:r>
    </w:p>
    <w:p w:rsidR="00944F2C" w:rsidRDefault="00944F2C" w:rsidP="00944F2C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доступности (от простого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к сложному);</w:t>
      </w:r>
    </w:p>
    <w:p w:rsidR="00944F2C" w:rsidRDefault="00944F2C" w:rsidP="00944F2C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систематичности и последовательности;</w:t>
      </w:r>
    </w:p>
    <w:p w:rsidR="00944F2C" w:rsidRDefault="00944F2C" w:rsidP="00944F2C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дифференцированного подхода к учащимся;</w:t>
      </w:r>
    </w:p>
    <w:p w:rsidR="00944F2C" w:rsidRDefault="00944F2C" w:rsidP="00944F2C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гибкости и динамичности раздела в программе, обеспечивающего    разностороннее, свободное и творческое развитие учащихся;</w:t>
      </w:r>
    </w:p>
    <w:p w:rsidR="00944F2C" w:rsidRDefault="00944F2C" w:rsidP="00944F2C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учет требований гигиены и охраны труда;</w:t>
      </w:r>
    </w:p>
    <w:p w:rsidR="00944F2C" w:rsidRDefault="00944F2C" w:rsidP="00944F2C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учет возможностей, интересов и способностей учащихся;</w:t>
      </w:r>
    </w:p>
    <w:p w:rsidR="00944F2C" w:rsidRDefault="00944F2C" w:rsidP="00944F2C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принцип разнообразия форм обучения;</w:t>
      </w:r>
    </w:p>
    <w:p w:rsidR="00944F2C" w:rsidRDefault="00944F2C" w:rsidP="00944F2C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принцип учёта индивидуальных  особенностей учащихся.</w:t>
      </w:r>
    </w:p>
    <w:p w:rsidR="00944F2C" w:rsidRDefault="00944F2C" w:rsidP="00944F2C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Формы организации учебного занятия:</w:t>
      </w:r>
    </w:p>
    <w:p w:rsidR="00944F2C" w:rsidRDefault="00944F2C" w:rsidP="00944F2C">
      <w:pPr>
        <w:pStyle w:val="a3"/>
        <w:spacing w:after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общение по </w:t>
      </w:r>
      <w:r>
        <w:rPr>
          <w:color w:val="000000"/>
          <w:sz w:val="28"/>
          <w:szCs w:val="28"/>
        </w:rPr>
        <w:t>видео</w:t>
      </w:r>
      <w:proofErr w:type="spellStart"/>
      <w:proofErr w:type="gramStart"/>
      <w:r>
        <w:rPr>
          <w:color w:val="000000"/>
          <w:sz w:val="28"/>
          <w:szCs w:val="28"/>
          <w:lang w:val="en-US"/>
        </w:rPr>
        <w:t>Whats</w:t>
      </w:r>
      <w:proofErr w:type="spellEnd"/>
      <w:proofErr w:type="gramEnd"/>
      <w:r w:rsidRPr="00944F2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App</w:t>
      </w:r>
      <w:r>
        <w:rPr>
          <w:color w:val="000000"/>
          <w:sz w:val="28"/>
          <w:szCs w:val="28"/>
        </w:rPr>
        <w:t>,</w:t>
      </w:r>
    </w:p>
    <w:p w:rsidR="00944F2C" w:rsidRDefault="00944F2C" w:rsidP="00944F2C">
      <w:pPr>
        <w:pStyle w:val="a3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сервис </w:t>
      </w:r>
      <w:r>
        <w:rPr>
          <w:color w:val="000000"/>
          <w:sz w:val="28"/>
          <w:szCs w:val="28"/>
          <w:lang w:val="en-US"/>
        </w:rPr>
        <w:t>Google</w:t>
      </w:r>
      <w:r>
        <w:rPr>
          <w:color w:val="000000"/>
          <w:sz w:val="28"/>
          <w:szCs w:val="28"/>
        </w:rPr>
        <w:t>,</w:t>
      </w:r>
    </w:p>
    <w:p w:rsidR="00944F2C" w:rsidRDefault="00944F2C" w:rsidP="00944F2C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контрольные вопросы,</w:t>
      </w:r>
    </w:p>
    <w:p w:rsidR="00944F2C" w:rsidRDefault="00944F2C" w:rsidP="00944F2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беседа,</w:t>
      </w:r>
    </w:p>
    <w:p w:rsidR="00944F2C" w:rsidRDefault="00944F2C" w:rsidP="00944F2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самостоятельная работа,</w:t>
      </w:r>
    </w:p>
    <w:p w:rsidR="00944F2C" w:rsidRDefault="00944F2C" w:rsidP="00944F2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тестовые задания,</w:t>
      </w:r>
    </w:p>
    <w:p w:rsidR="00944F2C" w:rsidRDefault="00944F2C" w:rsidP="00944F2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анкеты.</w:t>
      </w:r>
    </w:p>
    <w:p w:rsidR="00944F2C" w:rsidRDefault="00944F2C" w:rsidP="00944F2C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Дидактические  материалы:</w:t>
      </w:r>
    </w:p>
    <w:p w:rsidR="00944F2C" w:rsidRDefault="00944F2C" w:rsidP="00944F2C">
      <w:pPr>
        <w:autoSpaceDE w:val="0"/>
        <w:autoSpaceDN w:val="0"/>
        <w:adjustRightInd w:val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>
        <w:rPr>
          <w:sz w:val="28"/>
          <w:szCs w:val="28"/>
        </w:rPr>
        <w:t>видео с записью запуска моделей ракет, планеров и самолётов;</w:t>
      </w:r>
    </w:p>
    <w:p w:rsidR="00944F2C" w:rsidRDefault="00944F2C" w:rsidP="00944F2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методическая и техническая литература;</w:t>
      </w:r>
    </w:p>
    <w:p w:rsidR="00944F2C" w:rsidRDefault="00944F2C" w:rsidP="00944F2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задания.</w:t>
      </w:r>
    </w:p>
    <w:p w:rsidR="00DD306B" w:rsidRDefault="00DD306B" w:rsidP="007F1B6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Алгоритм учебного занятия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 проведения.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sz w:val="28"/>
          <w:szCs w:val="28"/>
        </w:rPr>
        <w:t>Время проведения.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sz w:val="28"/>
          <w:szCs w:val="28"/>
        </w:rPr>
        <w:t>Возраст учащихся.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sz w:val="28"/>
          <w:szCs w:val="28"/>
        </w:rPr>
        <w:t>Тема.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Цель.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Задачи: образовательные, личностные, </w:t>
      </w:r>
      <w:proofErr w:type="spellStart"/>
      <w:r>
        <w:rPr>
          <w:sz w:val="28"/>
          <w:szCs w:val="28"/>
        </w:rPr>
        <w:t>метапредметные</w:t>
      </w:r>
      <w:proofErr w:type="spellEnd"/>
      <w:r>
        <w:rPr>
          <w:sz w:val="28"/>
          <w:szCs w:val="28"/>
        </w:rPr>
        <w:t>.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Оборудование, раздаточный материал.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sz w:val="28"/>
          <w:szCs w:val="28"/>
        </w:rPr>
        <w:t>Форма проведения.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sz w:val="28"/>
          <w:szCs w:val="28"/>
        </w:rPr>
        <w:t>Методы передачи учебной информации педагогом:</w:t>
      </w:r>
    </w:p>
    <w:p w:rsidR="00944F2C" w:rsidRDefault="00944F2C" w:rsidP="00944F2C">
      <w:pPr>
        <w:pStyle w:val="af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Словесный (беседа, рассказ).</w:t>
      </w:r>
    </w:p>
    <w:p w:rsidR="00944F2C" w:rsidRDefault="00944F2C" w:rsidP="00944F2C">
      <w:pPr>
        <w:pStyle w:val="af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Наглядный (демонстрация, показ).</w:t>
      </w:r>
    </w:p>
    <w:p w:rsidR="00944F2C" w:rsidRDefault="00944F2C" w:rsidP="00944F2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занятиях используются </w:t>
      </w:r>
      <w:proofErr w:type="spellStart"/>
      <w:r>
        <w:rPr>
          <w:sz w:val="28"/>
          <w:szCs w:val="28"/>
        </w:rPr>
        <w:t>здоровьесберегающие</w:t>
      </w:r>
      <w:proofErr w:type="spellEnd"/>
      <w:r>
        <w:rPr>
          <w:sz w:val="28"/>
          <w:szCs w:val="28"/>
        </w:rPr>
        <w:t>, игровые, информационно-коммуникационные технологии, дифференцированного обучения, педагогики сотрудничества.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Предполагаемый результат.</w:t>
      </w:r>
    </w:p>
    <w:p w:rsidR="00944F2C" w:rsidRDefault="00944F2C" w:rsidP="00944F2C">
      <w:pPr>
        <w:jc w:val="both"/>
        <w:rPr>
          <w:sz w:val="28"/>
          <w:szCs w:val="28"/>
        </w:rPr>
      </w:pPr>
    </w:p>
    <w:p w:rsidR="00944F2C" w:rsidRDefault="00944F2C" w:rsidP="00944F2C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Алгоритм учебного занятия</w:t>
      </w:r>
    </w:p>
    <w:p w:rsidR="00944F2C" w:rsidRDefault="00944F2C" w:rsidP="00944F2C">
      <w:pPr>
        <w:pStyle w:val="Default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02"/>
        <w:gridCol w:w="5148"/>
        <w:gridCol w:w="1921"/>
      </w:tblGrid>
      <w:tr w:rsidR="00944F2C" w:rsidTr="00944F2C">
        <w:tc>
          <w:tcPr>
            <w:tcW w:w="2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944F2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Блоки</w:t>
            </w: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944F2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 учебного занятия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944F2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Время</w:t>
            </w:r>
          </w:p>
        </w:tc>
      </w:tr>
      <w:tr w:rsidR="00944F2C" w:rsidTr="00944F2C">
        <w:tc>
          <w:tcPr>
            <w:tcW w:w="2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944F2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Подготовительный</w:t>
            </w: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944F2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Организационный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7F1B6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44F2C">
              <w:rPr>
                <w:sz w:val="28"/>
                <w:szCs w:val="28"/>
              </w:rPr>
              <w:t xml:space="preserve"> минут</w:t>
            </w:r>
            <w:r>
              <w:rPr>
                <w:sz w:val="28"/>
                <w:szCs w:val="28"/>
              </w:rPr>
              <w:t>а</w:t>
            </w:r>
          </w:p>
        </w:tc>
      </w:tr>
      <w:tr w:rsidR="00944F2C" w:rsidTr="00944F2C">
        <w:tc>
          <w:tcPr>
            <w:tcW w:w="25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4F2C" w:rsidRDefault="00944F2C">
            <w:pPr>
              <w:pStyle w:val="Default"/>
              <w:rPr>
                <w:sz w:val="28"/>
                <w:szCs w:val="28"/>
              </w:rPr>
            </w:pPr>
          </w:p>
          <w:p w:rsidR="00944F2C" w:rsidRDefault="00944F2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Основной</w:t>
            </w: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944F2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Подготовительный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7F1B6B" w:rsidP="007F1B6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</w:t>
            </w:r>
            <w:r w:rsidR="00944F2C">
              <w:rPr>
                <w:sz w:val="28"/>
                <w:szCs w:val="28"/>
              </w:rPr>
              <w:t xml:space="preserve"> минут</w:t>
            </w:r>
            <w:r>
              <w:rPr>
                <w:sz w:val="28"/>
                <w:szCs w:val="28"/>
              </w:rPr>
              <w:t>а</w:t>
            </w:r>
          </w:p>
        </w:tc>
      </w:tr>
      <w:tr w:rsidR="00944F2C" w:rsidTr="00944F2C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4F2C" w:rsidRDefault="00944F2C">
            <w:pPr>
              <w:suppressAutoHyphens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944F2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Усвоение новых знаний и способов действий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7F1B6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944F2C">
              <w:rPr>
                <w:sz w:val="28"/>
                <w:szCs w:val="28"/>
              </w:rPr>
              <w:t xml:space="preserve"> минут</w:t>
            </w:r>
          </w:p>
        </w:tc>
      </w:tr>
      <w:tr w:rsidR="00944F2C" w:rsidTr="00944F2C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4F2C" w:rsidRDefault="00944F2C">
            <w:pPr>
              <w:suppressAutoHyphens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944F2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новых знаний, способов действий и их применение.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944F2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минут</w:t>
            </w:r>
          </w:p>
        </w:tc>
      </w:tr>
      <w:tr w:rsidR="00944F2C" w:rsidTr="00944F2C">
        <w:tc>
          <w:tcPr>
            <w:tcW w:w="25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944F2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</w:t>
            </w: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944F2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7F1B6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44F2C">
              <w:rPr>
                <w:sz w:val="28"/>
                <w:szCs w:val="28"/>
              </w:rPr>
              <w:t xml:space="preserve"> минут</w:t>
            </w:r>
            <w:r>
              <w:rPr>
                <w:sz w:val="28"/>
                <w:szCs w:val="28"/>
              </w:rPr>
              <w:t>а</w:t>
            </w:r>
          </w:p>
        </w:tc>
      </w:tr>
      <w:tr w:rsidR="00944F2C" w:rsidTr="00944F2C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4F2C" w:rsidRDefault="00944F2C">
            <w:pPr>
              <w:suppressAutoHyphens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944F2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Рефлексивный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7F1B6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44F2C">
              <w:rPr>
                <w:sz w:val="28"/>
                <w:szCs w:val="28"/>
              </w:rPr>
              <w:t xml:space="preserve"> минут</w:t>
            </w:r>
            <w:r>
              <w:rPr>
                <w:sz w:val="28"/>
                <w:szCs w:val="28"/>
              </w:rPr>
              <w:t>а</w:t>
            </w:r>
          </w:p>
        </w:tc>
      </w:tr>
    </w:tbl>
    <w:p w:rsidR="00DD306B" w:rsidRDefault="00DD306B" w:rsidP="007F1B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 для педагога и родителей</w:t>
      </w:r>
    </w:p>
    <w:p w:rsidR="00DD306B" w:rsidRDefault="00DD306B" w:rsidP="00DD306B">
      <w:pPr>
        <w:pStyle w:val="20"/>
        <w:shd w:val="clear" w:color="auto" w:fill="auto"/>
        <w:tabs>
          <w:tab w:val="left" w:pos="1182"/>
        </w:tabs>
        <w:spacing w:line="240" w:lineRule="auto"/>
        <w:ind w:right="420" w:firstLine="0"/>
        <w:jc w:val="both"/>
      </w:pPr>
      <w:r>
        <w:rPr>
          <w:color w:val="000000"/>
          <w:lang w:eastAsia="ru-RU" w:bidi="ru-RU"/>
        </w:rPr>
        <w:t>1.Геронимус Т.М. Мастерская трудового обучения в 1-4 классах. Методические рекомендации. - М.: Новая школа, 1994.</w:t>
      </w:r>
    </w:p>
    <w:p w:rsidR="00944F2C" w:rsidRDefault="00DD306B" w:rsidP="00DD306B">
      <w:pPr>
        <w:pStyle w:val="20"/>
        <w:shd w:val="clear" w:color="auto" w:fill="auto"/>
        <w:tabs>
          <w:tab w:val="left" w:pos="1158"/>
        </w:tabs>
        <w:spacing w:line="240" w:lineRule="auto"/>
        <w:ind w:right="4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2.Альшиц И. Проектирование деталей из пластмасс. - М., Машиностроение, 1977.</w:t>
      </w:r>
    </w:p>
    <w:p w:rsidR="00944F2C" w:rsidRDefault="00DD306B" w:rsidP="00944F2C">
      <w:pPr>
        <w:pStyle w:val="20"/>
        <w:shd w:val="clear" w:color="auto" w:fill="auto"/>
        <w:tabs>
          <w:tab w:val="left" w:pos="1182"/>
        </w:tabs>
        <w:spacing w:after="344" w:line="240" w:lineRule="auto"/>
        <w:ind w:right="4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3.Огерчук Л.Ю. Примерные тестовые задания по технологии для учащихся 1 - 4 классов: Работа с бумагой и картоном. </w:t>
      </w:r>
      <w:r w:rsidR="00944F2C">
        <w:rPr>
          <w:color w:val="000000"/>
          <w:lang w:eastAsia="ru-RU" w:bidi="ru-RU"/>
        </w:rPr>
        <w:t>- М.: Школьная пресса, 2003</w:t>
      </w:r>
    </w:p>
    <w:p w:rsidR="00DD306B" w:rsidRPr="00944F2C" w:rsidRDefault="00944F2C" w:rsidP="00944F2C">
      <w:pPr>
        <w:pStyle w:val="20"/>
        <w:shd w:val="clear" w:color="auto" w:fill="auto"/>
        <w:tabs>
          <w:tab w:val="left" w:pos="1182"/>
        </w:tabs>
        <w:spacing w:after="344" w:line="240" w:lineRule="auto"/>
        <w:ind w:right="420" w:firstLine="0"/>
        <w:jc w:val="both"/>
        <w:rPr>
          <w:color w:val="000000"/>
          <w:lang w:eastAsia="ru-RU" w:bidi="ru-RU"/>
        </w:rPr>
      </w:pPr>
      <w:r>
        <w:t>Интернет сайт.</w:t>
      </w:r>
    </w:p>
    <w:p w:rsidR="00DD306B" w:rsidRDefault="00D72D20" w:rsidP="00DD306B">
      <w:pPr>
        <w:pStyle w:val="20"/>
        <w:numPr>
          <w:ilvl w:val="0"/>
          <w:numId w:val="7"/>
        </w:numPr>
        <w:shd w:val="clear" w:color="auto" w:fill="auto"/>
        <w:tabs>
          <w:tab w:val="left" w:pos="448"/>
        </w:tabs>
        <w:spacing w:line="240" w:lineRule="auto"/>
        <w:jc w:val="both"/>
      </w:pPr>
      <w:hyperlink r:id="rId9" w:history="1">
        <w:r w:rsidR="00DD306B">
          <w:rPr>
            <w:rStyle w:val="ab"/>
            <w:lang w:val="en-US" w:bidi="en-US"/>
          </w:rPr>
          <w:t>www.rumodelism.com</w:t>
        </w:r>
      </w:hyperlink>
    </w:p>
    <w:p w:rsidR="00DD306B" w:rsidRDefault="00D72D20" w:rsidP="00DD306B">
      <w:pPr>
        <w:pStyle w:val="20"/>
        <w:numPr>
          <w:ilvl w:val="0"/>
          <w:numId w:val="7"/>
        </w:numPr>
        <w:shd w:val="clear" w:color="auto" w:fill="auto"/>
        <w:tabs>
          <w:tab w:val="left" w:pos="448"/>
        </w:tabs>
        <w:spacing w:line="240" w:lineRule="auto"/>
        <w:jc w:val="both"/>
      </w:pPr>
      <w:hyperlink r:id="rId10" w:history="1">
        <w:r w:rsidR="00DD306B">
          <w:rPr>
            <w:rStyle w:val="ab"/>
            <w:lang w:val="en-US" w:bidi="en-US"/>
          </w:rPr>
          <w:t>www.scalemodels.ru</w:t>
        </w:r>
      </w:hyperlink>
    </w:p>
    <w:p w:rsidR="00DD306B" w:rsidRDefault="00D72D20" w:rsidP="00DD306B">
      <w:pPr>
        <w:pStyle w:val="20"/>
        <w:numPr>
          <w:ilvl w:val="0"/>
          <w:numId w:val="7"/>
        </w:numPr>
        <w:shd w:val="clear" w:color="auto" w:fill="auto"/>
        <w:tabs>
          <w:tab w:val="left" w:pos="448"/>
        </w:tabs>
        <w:spacing w:line="240" w:lineRule="auto"/>
        <w:jc w:val="both"/>
      </w:pPr>
      <w:hyperlink r:id="rId11" w:history="1">
        <w:r w:rsidR="00DD306B">
          <w:rPr>
            <w:rStyle w:val="ab"/>
            <w:lang w:val="en-US" w:bidi="en-US"/>
          </w:rPr>
          <w:t>www.diorama.ru</w:t>
        </w:r>
      </w:hyperlink>
    </w:p>
    <w:p w:rsidR="00944F2C" w:rsidRDefault="00D72D20" w:rsidP="008505BA">
      <w:pPr>
        <w:pStyle w:val="20"/>
        <w:numPr>
          <w:ilvl w:val="0"/>
          <w:numId w:val="7"/>
        </w:numPr>
        <w:shd w:val="clear" w:color="auto" w:fill="auto"/>
        <w:tabs>
          <w:tab w:val="left" w:pos="448"/>
        </w:tabs>
        <w:spacing w:line="240" w:lineRule="auto"/>
        <w:jc w:val="both"/>
      </w:pPr>
      <w:hyperlink r:id="rId12" w:history="1">
        <w:r w:rsidR="00DD306B">
          <w:rPr>
            <w:rStyle w:val="ab"/>
            <w:lang w:val="en-US" w:bidi="en-US"/>
          </w:rPr>
          <w:t>www.hyperscale.ru</w:t>
        </w:r>
      </w:hyperlink>
    </w:p>
    <w:p w:rsidR="00DD306B" w:rsidRDefault="00DD306B" w:rsidP="00DD306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 для учащихся</w:t>
      </w:r>
    </w:p>
    <w:p w:rsidR="00DD306B" w:rsidRDefault="00DD306B" w:rsidP="00DD306B">
      <w:pPr>
        <w:pStyle w:val="20"/>
        <w:shd w:val="clear" w:color="auto" w:fill="auto"/>
        <w:tabs>
          <w:tab w:val="left" w:pos="1318"/>
        </w:tabs>
        <w:spacing w:line="240" w:lineRule="auto"/>
        <w:ind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1.Военная техника. - М.: ООО Издательство </w:t>
      </w:r>
      <w:proofErr w:type="spellStart"/>
      <w:r>
        <w:rPr>
          <w:color w:val="000000"/>
          <w:lang w:eastAsia="ru-RU" w:bidi="ru-RU"/>
        </w:rPr>
        <w:t>Астрель</w:t>
      </w:r>
      <w:proofErr w:type="spellEnd"/>
      <w:r>
        <w:rPr>
          <w:color w:val="000000"/>
          <w:lang w:eastAsia="ru-RU" w:bidi="ru-RU"/>
        </w:rPr>
        <w:t>, 2001.</w:t>
      </w:r>
    </w:p>
    <w:p w:rsidR="00DD306B" w:rsidRDefault="00DD306B" w:rsidP="00DD306B">
      <w:pPr>
        <w:pStyle w:val="20"/>
        <w:shd w:val="clear" w:color="auto" w:fill="auto"/>
        <w:tabs>
          <w:tab w:val="left" w:pos="1318"/>
        </w:tabs>
        <w:spacing w:line="240" w:lineRule="auto"/>
        <w:ind w:right="4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2.Горбачева Е.Г., Смирнова Л.Н. Всемирная история бронетехники. - М.: Вече, 2002.</w:t>
      </w:r>
    </w:p>
    <w:p w:rsidR="00DD306B" w:rsidRDefault="00DD306B" w:rsidP="00DD306B">
      <w:pPr>
        <w:pStyle w:val="20"/>
        <w:shd w:val="clear" w:color="auto" w:fill="auto"/>
        <w:tabs>
          <w:tab w:val="left" w:pos="1342"/>
        </w:tabs>
        <w:spacing w:line="240" w:lineRule="auto"/>
        <w:ind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3.Рассел А. Танки современных армий. - М.: Изд-во </w:t>
      </w:r>
      <w:proofErr w:type="spellStart"/>
      <w:r>
        <w:rPr>
          <w:color w:val="000000"/>
          <w:lang w:eastAsia="ru-RU" w:bidi="ru-RU"/>
        </w:rPr>
        <w:t>ЭКСМО-Пресс</w:t>
      </w:r>
      <w:proofErr w:type="spellEnd"/>
      <w:r>
        <w:rPr>
          <w:color w:val="000000"/>
          <w:lang w:eastAsia="ru-RU" w:bidi="ru-RU"/>
        </w:rPr>
        <w:t>, 2000.</w:t>
      </w:r>
    </w:p>
    <w:p w:rsidR="00DD306B" w:rsidRDefault="00DD306B" w:rsidP="00DD306B">
      <w:pPr>
        <w:pStyle w:val="20"/>
        <w:shd w:val="clear" w:color="auto" w:fill="auto"/>
        <w:tabs>
          <w:tab w:val="left" w:pos="1198"/>
        </w:tabs>
        <w:spacing w:line="240" w:lineRule="auto"/>
        <w:ind w:right="420" w:firstLine="0"/>
        <w:jc w:val="both"/>
      </w:pPr>
      <w:r>
        <w:rPr>
          <w:color w:val="000000"/>
          <w:lang w:eastAsia="ru-RU" w:bidi="ru-RU"/>
        </w:rPr>
        <w:t xml:space="preserve">4.Первая книга знаний. Автомобили и другие виды транспорта. /Пер. с франц./, </w:t>
      </w:r>
      <w:proofErr w:type="spellStart"/>
      <w:r>
        <w:rPr>
          <w:color w:val="000000"/>
          <w:lang w:eastAsia="ru-RU" w:bidi="ru-RU"/>
        </w:rPr>
        <w:t>Рауйе</w:t>
      </w:r>
      <w:proofErr w:type="spellEnd"/>
      <w:r>
        <w:rPr>
          <w:color w:val="000000"/>
          <w:lang w:eastAsia="ru-RU" w:bidi="ru-RU"/>
        </w:rPr>
        <w:t xml:space="preserve"> А., </w:t>
      </w:r>
      <w:proofErr w:type="spellStart"/>
      <w:r>
        <w:rPr>
          <w:color w:val="000000"/>
          <w:lang w:eastAsia="ru-RU" w:bidi="ru-RU"/>
        </w:rPr>
        <w:t>Ледю</w:t>
      </w:r>
      <w:proofErr w:type="spellEnd"/>
      <w:r>
        <w:rPr>
          <w:color w:val="000000"/>
          <w:lang w:eastAsia="ru-RU" w:bidi="ru-RU"/>
        </w:rPr>
        <w:t xml:space="preserve"> С., - М.: «ОМЕГА», 2009. - 64 с.: ил. - </w:t>
      </w:r>
      <w:r>
        <w:rPr>
          <w:color w:val="000000"/>
          <w:lang w:bidi="en-US"/>
        </w:rPr>
        <w:t>60</w:t>
      </w:r>
      <w:r>
        <w:rPr>
          <w:color w:val="000000"/>
          <w:lang w:val="en-US" w:bidi="en-US"/>
        </w:rPr>
        <w:t>X</w:t>
      </w:r>
      <w:r>
        <w:rPr>
          <w:color w:val="000000"/>
          <w:lang w:bidi="en-US"/>
        </w:rPr>
        <w:t xml:space="preserve">90 </w:t>
      </w:r>
      <w:r>
        <w:rPr>
          <w:color w:val="000000"/>
          <w:lang w:eastAsia="ru-RU" w:bidi="ru-RU"/>
        </w:rPr>
        <w:t>1/8, (</w:t>
      </w:r>
      <w:proofErr w:type="gramStart"/>
      <w:r>
        <w:rPr>
          <w:color w:val="000000"/>
          <w:lang w:eastAsia="ru-RU" w:bidi="ru-RU"/>
        </w:rPr>
        <w:t>в</w:t>
      </w:r>
      <w:proofErr w:type="gramEnd"/>
      <w:r>
        <w:rPr>
          <w:color w:val="000000"/>
          <w:lang w:eastAsia="ru-RU" w:bidi="ru-RU"/>
        </w:rPr>
        <w:t xml:space="preserve"> пер.), 5000 экз.</w:t>
      </w:r>
    </w:p>
    <w:p w:rsidR="00DD306B" w:rsidRDefault="00DD306B" w:rsidP="00DD306B">
      <w:pPr>
        <w:pStyle w:val="20"/>
        <w:shd w:val="clear" w:color="auto" w:fill="auto"/>
        <w:tabs>
          <w:tab w:val="left" w:pos="1151"/>
        </w:tabs>
        <w:spacing w:line="240" w:lineRule="auto"/>
        <w:ind w:right="420" w:firstLine="0"/>
        <w:jc w:val="both"/>
      </w:pPr>
      <w:r>
        <w:rPr>
          <w:color w:val="000000"/>
          <w:lang w:eastAsia="ru-RU" w:bidi="ru-RU"/>
        </w:rPr>
        <w:t>5.Нищеева Н. В. Картотека предметных картинок. Наглядный дидактический материал. Выпуск № 3. Транспорт. - СПб</w:t>
      </w:r>
      <w:proofErr w:type="gramStart"/>
      <w:r>
        <w:rPr>
          <w:color w:val="000000"/>
          <w:lang w:eastAsia="ru-RU" w:bidi="ru-RU"/>
        </w:rPr>
        <w:t xml:space="preserve">.: </w:t>
      </w:r>
      <w:proofErr w:type="gramEnd"/>
      <w:r>
        <w:rPr>
          <w:color w:val="000000"/>
          <w:lang w:eastAsia="ru-RU" w:bidi="ru-RU"/>
        </w:rPr>
        <w:t xml:space="preserve">ООО «ИЗДАТЕЛЬСТВО «ДЕТСТВО - ПРЕСС», 2010. - 28 с. + 28 </w:t>
      </w:r>
      <w:proofErr w:type="spellStart"/>
      <w:r>
        <w:rPr>
          <w:color w:val="000000"/>
          <w:lang w:eastAsia="ru-RU" w:bidi="ru-RU"/>
        </w:rPr>
        <w:t>цв</w:t>
      </w:r>
      <w:proofErr w:type="spellEnd"/>
      <w:r>
        <w:rPr>
          <w:color w:val="000000"/>
          <w:lang w:eastAsia="ru-RU" w:bidi="ru-RU"/>
        </w:rPr>
        <w:t xml:space="preserve">. </w:t>
      </w:r>
      <w:proofErr w:type="spellStart"/>
      <w:r>
        <w:rPr>
          <w:color w:val="000000"/>
          <w:lang w:eastAsia="ru-RU" w:bidi="ru-RU"/>
        </w:rPr>
        <w:t>Илл</w:t>
      </w:r>
      <w:proofErr w:type="spellEnd"/>
      <w:r>
        <w:rPr>
          <w:color w:val="000000"/>
          <w:lang w:eastAsia="ru-RU" w:bidi="ru-RU"/>
        </w:rPr>
        <w:t>.</w:t>
      </w:r>
    </w:p>
    <w:p w:rsidR="00DD306B" w:rsidRDefault="00DD306B" w:rsidP="00DD306B">
      <w:pPr>
        <w:pStyle w:val="20"/>
        <w:shd w:val="clear" w:color="auto" w:fill="auto"/>
        <w:tabs>
          <w:tab w:val="left" w:pos="954"/>
        </w:tabs>
        <w:spacing w:line="413" w:lineRule="exact"/>
        <w:ind w:firstLine="0"/>
        <w:jc w:val="left"/>
      </w:pPr>
      <w:r>
        <w:t>Интернет сайт –</w:t>
      </w:r>
    </w:p>
    <w:p w:rsidR="00DD306B" w:rsidRDefault="00DD306B" w:rsidP="00DD306B">
      <w:pPr>
        <w:pStyle w:val="20"/>
        <w:shd w:val="clear" w:color="auto" w:fill="auto"/>
        <w:tabs>
          <w:tab w:val="left" w:pos="954"/>
        </w:tabs>
        <w:spacing w:line="413" w:lineRule="exact"/>
        <w:ind w:firstLine="0"/>
        <w:jc w:val="left"/>
      </w:pPr>
      <w:r>
        <w:t xml:space="preserve">1.  </w:t>
      </w:r>
      <w:hyperlink r:id="rId13" w:history="1">
        <w:r>
          <w:rPr>
            <w:rStyle w:val="ab"/>
            <w:lang w:val="en-US" w:bidi="en-US"/>
          </w:rPr>
          <w:t>www</w:t>
        </w:r>
        <w:r>
          <w:rPr>
            <w:rStyle w:val="ab"/>
            <w:lang w:bidi="en-US"/>
          </w:rPr>
          <w:t>.</w:t>
        </w:r>
        <w:proofErr w:type="spellStart"/>
        <w:r>
          <w:rPr>
            <w:rStyle w:val="ab"/>
            <w:lang w:val="en-US" w:bidi="en-US"/>
          </w:rPr>
          <w:t>rumodelism</w:t>
        </w:r>
        <w:proofErr w:type="spellEnd"/>
        <w:r>
          <w:rPr>
            <w:rStyle w:val="ab"/>
            <w:lang w:bidi="en-US"/>
          </w:rPr>
          <w:t>.</w:t>
        </w:r>
        <w:r>
          <w:rPr>
            <w:rStyle w:val="ab"/>
            <w:lang w:val="en-US" w:bidi="en-US"/>
          </w:rPr>
          <w:t>com</w:t>
        </w:r>
      </w:hyperlink>
    </w:p>
    <w:p w:rsidR="00DD306B" w:rsidRDefault="00DD306B" w:rsidP="00DD306B">
      <w:pPr>
        <w:pStyle w:val="20"/>
        <w:shd w:val="clear" w:color="auto" w:fill="auto"/>
        <w:tabs>
          <w:tab w:val="left" w:pos="448"/>
        </w:tabs>
        <w:spacing w:line="240" w:lineRule="auto"/>
        <w:ind w:firstLine="0"/>
        <w:jc w:val="both"/>
      </w:pPr>
      <w:r>
        <w:t xml:space="preserve">2.  </w:t>
      </w:r>
      <w:hyperlink r:id="rId14" w:history="1">
        <w:r>
          <w:rPr>
            <w:rStyle w:val="ab"/>
            <w:lang w:val="en-US" w:bidi="en-US"/>
          </w:rPr>
          <w:t>www</w:t>
        </w:r>
        <w:r>
          <w:rPr>
            <w:rStyle w:val="ab"/>
            <w:lang w:bidi="en-US"/>
          </w:rPr>
          <w:t>.</w:t>
        </w:r>
        <w:proofErr w:type="spellStart"/>
        <w:r>
          <w:rPr>
            <w:rStyle w:val="ab"/>
            <w:lang w:val="en-US" w:bidi="en-US"/>
          </w:rPr>
          <w:t>scalemodels</w:t>
        </w:r>
        <w:proofErr w:type="spellEnd"/>
        <w:r>
          <w:rPr>
            <w:rStyle w:val="ab"/>
            <w:lang w:bidi="en-US"/>
          </w:rPr>
          <w:t>.</w:t>
        </w:r>
        <w:proofErr w:type="spellStart"/>
        <w:r>
          <w:rPr>
            <w:rStyle w:val="ab"/>
            <w:lang w:val="en-US" w:bidi="en-US"/>
          </w:rPr>
          <w:t>ru</w:t>
        </w:r>
        <w:proofErr w:type="spellEnd"/>
      </w:hyperlink>
    </w:p>
    <w:p w:rsidR="00DD306B" w:rsidRDefault="00DD306B" w:rsidP="00DD306B">
      <w:pPr>
        <w:pStyle w:val="20"/>
        <w:shd w:val="clear" w:color="auto" w:fill="auto"/>
        <w:tabs>
          <w:tab w:val="left" w:pos="448"/>
        </w:tabs>
        <w:spacing w:line="240" w:lineRule="auto"/>
        <w:ind w:firstLine="0"/>
        <w:jc w:val="both"/>
      </w:pPr>
      <w:r>
        <w:t xml:space="preserve">3.  </w:t>
      </w:r>
      <w:hyperlink r:id="rId15" w:history="1">
        <w:r>
          <w:rPr>
            <w:rStyle w:val="ab"/>
            <w:lang w:val="en-US" w:bidi="en-US"/>
          </w:rPr>
          <w:t>www</w:t>
        </w:r>
        <w:r>
          <w:rPr>
            <w:rStyle w:val="ab"/>
            <w:lang w:bidi="en-US"/>
          </w:rPr>
          <w:t>.</w:t>
        </w:r>
        <w:r>
          <w:rPr>
            <w:rStyle w:val="ab"/>
            <w:lang w:val="en-US" w:bidi="en-US"/>
          </w:rPr>
          <w:t>diorama</w:t>
        </w:r>
        <w:r>
          <w:rPr>
            <w:rStyle w:val="ab"/>
            <w:lang w:bidi="en-US"/>
          </w:rPr>
          <w:t>.</w:t>
        </w:r>
        <w:proofErr w:type="spellStart"/>
        <w:r>
          <w:rPr>
            <w:rStyle w:val="ab"/>
            <w:lang w:val="en-US" w:bidi="en-US"/>
          </w:rPr>
          <w:t>ru</w:t>
        </w:r>
        <w:proofErr w:type="spellEnd"/>
      </w:hyperlink>
    </w:p>
    <w:p w:rsidR="00DD306B" w:rsidRDefault="00DD306B" w:rsidP="00DD306B">
      <w:pPr>
        <w:pStyle w:val="20"/>
        <w:shd w:val="clear" w:color="auto" w:fill="auto"/>
        <w:tabs>
          <w:tab w:val="left" w:pos="448"/>
        </w:tabs>
        <w:spacing w:line="240" w:lineRule="auto"/>
        <w:ind w:firstLine="0"/>
        <w:jc w:val="both"/>
      </w:pPr>
      <w:r>
        <w:t xml:space="preserve">4.  </w:t>
      </w:r>
      <w:hyperlink r:id="rId16" w:history="1">
        <w:r>
          <w:rPr>
            <w:rStyle w:val="ab"/>
            <w:lang w:val="en-US" w:bidi="en-US"/>
          </w:rPr>
          <w:t>www</w:t>
        </w:r>
        <w:r>
          <w:rPr>
            <w:rStyle w:val="ab"/>
            <w:lang w:bidi="en-US"/>
          </w:rPr>
          <w:t>.</w:t>
        </w:r>
        <w:proofErr w:type="spellStart"/>
        <w:r>
          <w:rPr>
            <w:rStyle w:val="ab"/>
            <w:lang w:val="en-US" w:bidi="en-US"/>
          </w:rPr>
          <w:t>hyperscale</w:t>
        </w:r>
        <w:proofErr w:type="spellEnd"/>
        <w:r>
          <w:rPr>
            <w:rStyle w:val="ab"/>
            <w:lang w:bidi="en-US"/>
          </w:rPr>
          <w:t>.</w:t>
        </w:r>
        <w:proofErr w:type="spellStart"/>
        <w:r>
          <w:rPr>
            <w:rStyle w:val="ab"/>
            <w:lang w:val="en-US" w:bidi="en-US"/>
          </w:rPr>
          <w:t>ru</w:t>
        </w:r>
        <w:proofErr w:type="spellEnd"/>
      </w:hyperlink>
    </w:p>
    <w:p w:rsidR="00DD306B" w:rsidRDefault="00DD306B" w:rsidP="00DD306B">
      <w:pPr>
        <w:pStyle w:val="20"/>
        <w:shd w:val="clear" w:color="auto" w:fill="auto"/>
        <w:tabs>
          <w:tab w:val="left" w:pos="448"/>
        </w:tabs>
        <w:spacing w:line="240" w:lineRule="auto"/>
        <w:ind w:firstLine="0"/>
        <w:jc w:val="both"/>
      </w:pPr>
      <w:r>
        <w:t xml:space="preserve">5.  </w:t>
      </w:r>
      <w:hyperlink r:id="rId17" w:history="1">
        <w:r>
          <w:rPr>
            <w:rStyle w:val="ab"/>
            <w:lang w:val="en-US" w:bidi="en-US"/>
          </w:rPr>
          <w:t>www</w:t>
        </w:r>
        <w:r>
          <w:rPr>
            <w:rStyle w:val="ab"/>
            <w:lang w:bidi="en-US"/>
          </w:rPr>
          <w:t>.</w:t>
        </w:r>
        <w:proofErr w:type="spellStart"/>
        <w:r>
          <w:rPr>
            <w:rStyle w:val="ab"/>
            <w:lang w:val="en-US" w:bidi="en-US"/>
          </w:rPr>
          <w:t>airforce</w:t>
        </w:r>
        <w:proofErr w:type="spellEnd"/>
        <w:r>
          <w:rPr>
            <w:rStyle w:val="ab"/>
            <w:lang w:bidi="en-US"/>
          </w:rPr>
          <w:t>.</w:t>
        </w:r>
        <w:proofErr w:type="spellStart"/>
        <w:r>
          <w:rPr>
            <w:rStyle w:val="ab"/>
            <w:lang w:val="en-US" w:bidi="en-US"/>
          </w:rPr>
          <w:t>ru</w:t>
        </w:r>
        <w:proofErr w:type="spellEnd"/>
      </w:hyperlink>
    </w:p>
    <w:p w:rsidR="00DD306B" w:rsidRDefault="00DD306B" w:rsidP="00DD306B">
      <w:pPr>
        <w:pStyle w:val="20"/>
        <w:shd w:val="clear" w:color="auto" w:fill="auto"/>
        <w:tabs>
          <w:tab w:val="left" w:pos="954"/>
        </w:tabs>
        <w:spacing w:line="240" w:lineRule="auto"/>
        <w:ind w:firstLine="0"/>
        <w:jc w:val="left"/>
      </w:pPr>
      <w:r>
        <w:t xml:space="preserve">6.   </w:t>
      </w:r>
      <w:hyperlink r:id="rId18" w:history="1">
        <w:r>
          <w:rPr>
            <w:rStyle w:val="ab"/>
            <w:lang w:val="en-US" w:bidi="en-US"/>
          </w:rPr>
          <w:t>www</w:t>
        </w:r>
        <w:r>
          <w:rPr>
            <w:rStyle w:val="ab"/>
            <w:lang w:bidi="en-US"/>
          </w:rPr>
          <w:t>.</w:t>
        </w:r>
        <w:proofErr w:type="spellStart"/>
        <w:r>
          <w:rPr>
            <w:rStyle w:val="ab"/>
            <w:lang w:val="en-US" w:bidi="en-US"/>
          </w:rPr>
          <w:t>mirkmg</w:t>
        </w:r>
        <w:proofErr w:type="spellEnd"/>
        <w:r>
          <w:rPr>
            <w:rStyle w:val="ab"/>
            <w:lang w:bidi="en-US"/>
          </w:rPr>
          <w:t>.</w:t>
        </w:r>
        <w:proofErr w:type="spellStart"/>
        <w:r>
          <w:rPr>
            <w:rStyle w:val="ab"/>
            <w:lang w:val="en-US" w:bidi="en-US"/>
          </w:rPr>
          <w:t>ru</w:t>
        </w:r>
        <w:proofErr w:type="spellEnd"/>
      </w:hyperlink>
    </w:p>
    <w:sectPr w:rsidR="00DD306B" w:rsidSect="009E1F41">
      <w:footerReference w:type="default" r:id="rId19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F50" w:rsidRDefault="00AD1F50" w:rsidP="00FA50C7">
      <w:r>
        <w:separator/>
      </w:r>
    </w:p>
  </w:endnote>
  <w:endnote w:type="continuationSeparator" w:id="0">
    <w:p w:rsidR="00AD1F50" w:rsidRDefault="00AD1F50" w:rsidP="00FA50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10476"/>
      <w:docPartObj>
        <w:docPartGallery w:val="Page Numbers (Bottom of Page)"/>
        <w:docPartUnique/>
      </w:docPartObj>
    </w:sdtPr>
    <w:sdtContent>
      <w:p w:rsidR="00A93EC7" w:rsidRDefault="00A93EC7">
        <w:pPr>
          <w:pStyle w:val="af"/>
          <w:jc w:val="right"/>
        </w:pPr>
        <w:fldSimple w:instr=" PAGE   \* MERGEFORMAT ">
          <w:r w:rsidR="007F1B6B">
            <w:rPr>
              <w:noProof/>
            </w:rPr>
            <w:t>1</w:t>
          </w:r>
        </w:fldSimple>
      </w:p>
    </w:sdtContent>
  </w:sdt>
  <w:p w:rsidR="00A93EC7" w:rsidRDefault="00A93EC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F50" w:rsidRDefault="00AD1F50" w:rsidP="00FA50C7">
      <w:r>
        <w:separator/>
      </w:r>
    </w:p>
  </w:footnote>
  <w:footnote w:type="continuationSeparator" w:id="0">
    <w:p w:rsidR="00AD1F50" w:rsidRDefault="00AD1F50" w:rsidP="00FA50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007B6F"/>
    <w:multiLevelType w:val="multilevel"/>
    <w:tmpl w:val="4C84BDE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2F3E1E0D"/>
    <w:multiLevelType w:val="hybridMultilevel"/>
    <w:tmpl w:val="BD62E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B17BD3"/>
    <w:multiLevelType w:val="hybridMultilevel"/>
    <w:tmpl w:val="97808040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>
      <w:start w:val="1"/>
      <w:numFmt w:val="lowerRoman"/>
      <w:lvlText w:val="%3."/>
      <w:lvlJc w:val="right"/>
      <w:pPr>
        <w:ind w:left="1941" w:hanging="180"/>
      </w:pPr>
    </w:lvl>
    <w:lvl w:ilvl="3" w:tplc="0419000F">
      <w:start w:val="1"/>
      <w:numFmt w:val="decimal"/>
      <w:lvlText w:val="%4."/>
      <w:lvlJc w:val="left"/>
      <w:pPr>
        <w:ind w:left="2661" w:hanging="360"/>
      </w:pPr>
    </w:lvl>
    <w:lvl w:ilvl="4" w:tplc="04190019">
      <w:start w:val="1"/>
      <w:numFmt w:val="lowerLetter"/>
      <w:lvlText w:val="%5."/>
      <w:lvlJc w:val="left"/>
      <w:pPr>
        <w:ind w:left="3381" w:hanging="360"/>
      </w:pPr>
    </w:lvl>
    <w:lvl w:ilvl="5" w:tplc="0419001B">
      <w:start w:val="1"/>
      <w:numFmt w:val="lowerRoman"/>
      <w:lvlText w:val="%6."/>
      <w:lvlJc w:val="right"/>
      <w:pPr>
        <w:ind w:left="4101" w:hanging="180"/>
      </w:pPr>
    </w:lvl>
    <w:lvl w:ilvl="6" w:tplc="0419000F">
      <w:start w:val="1"/>
      <w:numFmt w:val="decimal"/>
      <w:lvlText w:val="%7."/>
      <w:lvlJc w:val="left"/>
      <w:pPr>
        <w:ind w:left="4821" w:hanging="360"/>
      </w:pPr>
    </w:lvl>
    <w:lvl w:ilvl="7" w:tplc="04190019">
      <w:start w:val="1"/>
      <w:numFmt w:val="lowerLetter"/>
      <w:lvlText w:val="%8."/>
      <w:lvlJc w:val="left"/>
      <w:pPr>
        <w:ind w:left="5541" w:hanging="360"/>
      </w:pPr>
    </w:lvl>
    <w:lvl w:ilvl="8" w:tplc="0419001B">
      <w:start w:val="1"/>
      <w:numFmt w:val="lowerRoman"/>
      <w:lvlText w:val="%9."/>
      <w:lvlJc w:val="right"/>
      <w:pPr>
        <w:ind w:left="6261" w:hanging="180"/>
      </w:pPr>
    </w:lvl>
  </w:abstractNum>
  <w:abstractNum w:abstractNumId="3">
    <w:nsid w:val="400C444E"/>
    <w:multiLevelType w:val="hybridMultilevel"/>
    <w:tmpl w:val="14A66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521BBB"/>
    <w:multiLevelType w:val="hybridMultilevel"/>
    <w:tmpl w:val="D896A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EB5748"/>
    <w:multiLevelType w:val="multilevel"/>
    <w:tmpl w:val="2F1CB48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>
    <w:nsid w:val="55916AD4"/>
    <w:multiLevelType w:val="multilevel"/>
    <w:tmpl w:val="4058CBE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59AE2A45"/>
    <w:multiLevelType w:val="hybridMultilevel"/>
    <w:tmpl w:val="F8E2A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8A75D8"/>
    <w:multiLevelType w:val="hybridMultilevel"/>
    <w:tmpl w:val="ABFC4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225A9"/>
    <w:rsid w:val="00067586"/>
    <w:rsid w:val="00146748"/>
    <w:rsid w:val="00207C98"/>
    <w:rsid w:val="0025119E"/>
    <w:rsid w:val="002853C5"/>
    <w:rsid w:val="002934CC"/>
    <w:rsid w:val="002A1723"/>
    <w:rsid w:val="002D09D5"/>
    <w:rsid w:val="003642BD"/>
    <w:rsid w:val="00397EE8"/>
    <w:rsid w:val="004729BA"/>
    <w:rsid w:val="00517D27"/>
    <w:rsid w:val="005F531F"/>
    <w:rsid w:val="005F7513"/>
    <w:rsid w:val="00636879"/>
    <w:rsid w:val="006F5AF5"/>
    <w:rsid w:val="00755CDD"/>
    <w:rsid w:val="00761A83"/>
    <w:rsid w:val="007F1B6B"/>
    <w:rsid w:val="00812E7E"/>
    <w:rsid w:val="008505BA"/>
    <w:rsid w:val="0088369D"/>
    <w:rsid w:val="008C442F"/>
    <w:rsid w:val="00944F2C"/>
    <w:rsid w:val="009E1F41"/>
    <w:rsid w:val="009E70E7"/>
    <w:rsid w:val="00A436E9"/>
    <w:rsid w:val="00A457B9"/>
    <w:rsid w:val="00A516EA"/>
    <w:rsid w:val="00A93EC7"/>
    <w:rsid w:val="00AD1F50"/>
    <w:rsid w:val="00B54FAC"/>
    <w:rsid w:val="00BC7209"/>
    <w:rsid w:val="00CB4D7B"/>
    <w:rsid w:val="00CE0E1F"/>
    <w:rsid w:val="00D72D20"/>
    <w:rsid w:val="00DD218B"/>
    <w:rsid w:val="00DD306B"/>
    <w:rsid w:val="00E037F7"/>
    <w:rsid w:val="00E225A9"/>
    <w:rsid w:val="00EA5087"/>
    <w:rsid w:val="00EB6E08"/>
    <w:rsid w:val="00EC318C"/>
    <w:rsid w:val="00EF61A5"/>
    <w:rsid w:val="00F203CD"/>
    <w:rsid w:val="00F73893"/>
    <w:rsid w:val="00FA5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5A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E225A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225A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ody Text Indent"/>
    <w:basedOn w:val="a"/>
    <w:link w:val="a6"/>
    <w:uiPriority w:val="99"/>
    <w:unhideWhenUsed/>
    <w:rsid w:val="00E225A9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E225A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No Spacing"/>
    <w:uiPriority w:val="1"/>
    <w:qFormat/>
    <w:rsid w:val="00E225A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">
    <w:name w:val="Основной текст (2)_"/>
    <w:basedOn w:val="a0"/>
    <w:link w:val="20"/>
    <w:locked/>
    <w:rsid w:val="00E225A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225A9"/>
    <w:pPr>
      <w:widowControl w:val="0"/>
      <w:shd w:val="clear" w:color="auto" w:fill="FFFFFF"/>
      <w:suppressAutoHyphens w:val="0"/>
      <w:spacing w:line="365" w:lineRule="exact"/>
      <w:ind w:hanging="360"/>
      <w:jc w:val="center"/>
    </w:pPr>
    <w:rPr>
      <w:sz w:val="28"/>
      <w:szCs w:val="28"/>
      <w:lang w:eastAsia="en-US"/>
    </w:rPr>
  </w:style>
  <w:style w:type="character" w:customStyle="1" w:styleId="3">
    <w:name w:val="Заголовок №3_"/>
    <w:basedOn w:val="a0"/>
    <w:link w:val="30"/>
    <w:locked/>
    <w:rsid w:val="00E225A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E225A9"/>
    <w:pPr>
      <w:widowControl w:val="0"/>
      <w:shd w:val="clear" w:color="auto" w:fill="FFFFFF"/>
      <w:suppressAutoHyphens w:val="0"/>
      <w:spacing w:before="240" w:line="413" w:lineRule="exact"/>
      <w:ind w:hanging="740"/>
      <w:outlineLvl w:val="2"/>
    </w:pPr>
    <w:rPr>
      <w:b/>
      <w:bCs/>
      <w:sz w:val="22"/>
      <w:szCs w:val="22"/>
      <w:lang w:eastAsia="en-US"/>
    </w:rPr>
  </w:style>
  <w:style w:type="character" w:customStyle="1" w:styleId="9pt">
    <w:name w:val="Основной текст + 9 pt"/>
    <w:uiPriority w:val="99"/>
    <w:rsid w:val="00E225A9"/>
    <w:rPr>
      <w:rFonts w:ascii="Times New Roman" w:hAnsi="Times New Roman" w:cs="Times New Roman" w:hint="default"/>
      <w:noProof/>
      <w:sz w:val="18"/>
      <w:szCs w:val="18"/>
      <w:shd w:val="clear" w:color="auto" w:fill="FFFFFF"/>
    </w:rPr>
  </w:style>
  <w:style w:type="character" w:customStyle="1" w:styleId="a8">
    <w:name w:val="Основной текст + Полужирный"/>
    <w:uiPriority w:val="99"/>
    <w:rsid w:val="00E225A9"/>
    <w:rPr>
      <w:rFonts w:ascii="Times New Roman" w:hAnsi="Times New Roman" w:cs="Times New Roman" w:hint="default"/>
      <w:b/>
      <w:bCs/>
      <w:noProof/>
      <w:sz w:val="28"/>
      <w:szCs w:val="28"/>
      <w:shd w:val="clear" w:color="auto" w:fill="FFFFFF"/>
    </w:rPr>
  </w:style>
  <w:style w:type="paragraph" w:styleId="a9">
    <w:name w:val="Normal (Web)"/>
    <w:basedOn w:val="a"/>
    <w:uiPriority w:val="99"/>
    <w:unhideWhenUsed/>
    <w:rsid w:val="00DD306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a">
    <w:name w:val="Подпись к таблице_"/>
    <w:link w:val="1"/>
    <w:uiPriority w:val="99"/>
    <w:locked/>
    <w:rsid w:val="00DD306B"/>
    <w:rPr>
      <w:b/>
      <w:bCs/>
      <w:sz w:val="28"/>
      <w:szCs w:val="28"/>
      <w:shd w:val="clear" w:color="auto" w:fill="FFFFFF"/>
    </w:rPr>
  </w:style>
  <w:style w:type="paragraph" w:customStyle="1" w:styleId="1">
    <w:name w:val="Подпись к таблице1"/>
    <w:basedOn w:val="a"/>
    <w:link w:val="aa"/>
    <w:uiPriority w:val="99"/>
    <w:rsid w:val="00DD306B"/>
    <w:pPr>
      <w:widowControl w:val="0"/>
      <w:shd w:val="clear" w:color="auto" w:fill="FFFFFF"/>
      <w:suppressAutoHyphens w:val="0"/>
      <w:spacing w:line="324" w:lineRule="exact"/>
      <w:ind w:firstLine="1320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21">
    <w:name w:val="Основной текст (2) + Полужирный"/>
    <w:basedOn w:val="2"/>
    <w:rsid w:val="00DD306B"/>
    <w:rPr>
      <w:b/>
      <w:bCs/>
      <w:i/>
      <w:iCs/>
      <w:smallCaps w:val="0"/>
      <w:strike w:val="0"/>
      <w:dstrike w:val="0"/>
      <w:color w:val="000000"/>
      <w:spacing w:val="0"/>
      <w:w w:val="100"/>
      <w:position w:val="0"/>
      <w:u w:val="none"/>
      <w:effect w:val="none"/>
      <w:shd w:val="clear" w:color="auto" w:fill="FFFFFF"/>
      <w:lang w:val="ru-RU" w:eastAsia="ru-RU" w:bidi="ru-RU"/>
    </w:rPr>
  </w:style>
  <w:style w:type="character" w:customStyle="1" w:styleId="22">
    <w:name w:val="Основной текст (2) + Курсив"/>
    <w:basedOn w:val="2"/>
    <w:rsid w:val="00DD306B"/>
    <w:rPr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styleId="ab">
    <w:name w:val="Hyperlink"/>
    <w:basedOn w:val="a0"/>
    <w:uiPriority w:val="99"/>
    <w:semiHidden/>
    <w:unhideWhenUsed/>
    <w:rsid w:val="00DD306B"/>
    <w:rPr>
      <w:color w:val="0000FF" w:themeColor="hyperlink"/>
      <w:u w:val="single"/>
    </w:rPr>
  </w:style>
  <w:style w:type="paragraph" w:customStyle="1" w:styleId="ac">
    <w:name w:val="Содержимое таблицы"/>
    <w:basedOn w:val="a"/>
    <w:uiPriority w:val="99"/>
    <w:rsid w:val="00DD306B"/>
    <w:pPr>
      <w:suppressLineNumbers/>
    </w:pPr>
    <w:rPr>
      <w:sz w:val="26"/>
      <w:szCs w:val="26"/>
    </w:rPr>
  </w:style>
  <w:style w:type="paragraph" w:styleId="ad">
    <w:name w:val="header"/>
    <w:basedOn w:val="a"/>
    <w:link w:val="ae"/>
    <w:uiPriority w:val="99"/>
    <w:semiHidden/>
    <w:unhideWhenUsed/>
    <w:rsid w:val="00FA50C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FA50C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footer"/>
    <w:basedOn w:val="a"/>
    <w:link w:val="af0"/>
    <w:uiPriority w:val="99"/>
    <w:unhideWhenUsed/>
    <w:rsid w:val="00FA50C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A50C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22">
    <w:name w:val="c22"/>
    <w:basedOn w:val="a"/>
    <w:rsid w:val="005F751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rsid w:val="005F7513"/>
    <w:rPr>
      <w:rFonts w:ascii="Times New Roman" w:hAnsi="Times New Roman" w:cs="Times New Roman" w:hint="default"/>
    </w:rPr>
  </w:style>
  <w:style w:type="character" w:customStyle="1" w:styleId="31">
    <w:name w:val="Основной текст (3)_"/>
    <w:basedOn w:val="a0"/>
    <w:link w:val="32"/>
    <w:locked/>
    <w:rsid w:val="005F7513"/>
    <w:rPr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5F7513"/>
    <w:pPr>
      <w:widowControl w:val="0"/>
      <w:shd w:val="clear" w:color="auto" w:fill="FFFFFF"/>
      <w:suppressAutoHyphens w:val="0"/>
      <w:spacing w:after="600" w:line="322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styleId="af1">
    <w:name w:val="List Paragraph"/>
    <w:basedOn w:val="a"/>
    <w:uiPriority w:val="99"/>
    <w:qFormat/>
    <w:rsid w:val="00944F2C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styleId="af2">
    <w:name w:val="Emphasis"/>
    <w:basedOn w:val="a0"/>
    <w:uiPriority w:val="20"/>
    <w:qFormat/>
    <w:rsid w:val="00944F2C"/>
    <w:rPr>
      <w:i/>
      <w:iCs/>
    </w:rPr>
  </w:style>
  <w:style w:type="paragraph" w:customStyle="1" w:styleId="Default">
    <w:name w:val="Default"/>
    <w:rsid w:val="00944F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EA508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A508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9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umodelism.com/" TargetMode="External"/><Relationship Id="rId18" Type="http://schemas.openxmlformats.org/officeDocument/2006/relationships/hyperlink" Target="http://www.mirknig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hyperscale.ru/" TargetMode="External"/><Relationship Id="rId17" Type="http://schemas.openxmlformats.org/officeDocument/2006/relationships/hyperlink" Target="http://www.airforc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yperscale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orama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diorama.ru/" TargetMode="External"/><Relationship Id="rId10" Type="http://schemas.openxmlformats.org/officeDocument/2006/relationships/hyperlink" Target="http://www.scalemodels.ru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rumodelism.com/" TargetMode="External"/><Relationship Id="rId14" Type="http://schemas.openxmlformats.org/officeDocument/2006/relationships/hyperlink" Target="http://www.scalemodel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5F01BE-7207-4C7F-B158-1EE565094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14</Pages>
  <Words>3617</Words>
  <Characters>20621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10</cp:revision>
  <cp:lastPrinted>2019-09-24T13:39:00Z</cp:lastPrinted>
  <dcterms:created xsi:type="dcterms:W3CDTF">2020-04-12T09:24:00Z</dcterms:created>
  <dcterms:modified xsi:type="dcterms:W3CDTF">2020-04-26T21:10:00Z</dcterms:modified>
</cp:coreProperties>
</file>