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33" w:rsidRDefault="00250133" w:rsidP="00250133">
      <w:pPr>
        <w:pStyle w:val="a3"/>
        <w:rPr>
          <w:rFonts w:asciiTheme="majorHAnsi" w:hAnsiTheme="majorHAnsi"/>
          <w:color w:val="FF0000"/>
          <w:sz w:val="36"/>
          <w:szCs w:val="36"/>
        </w:rPr>
      </w:pPr>
      <w:r>
        <w:rPr>
          <w:rFonts w:asciiTheme="majorHAnsi" w:hAnsiTheme="majorHAnsi"/>
          <w:color w:val="FF0000"/>
          <w:sz w:val="36"/>
          <w:szCs w:val="36"/>
        </w:rPr>
        <w:t xml:space="preserve">                                        «Мисс лето – 2016»</w:t>
      </w:r>
    </w:p>
    <w:p w:rsidR="00250133" w:rsidRDefault="00250133" w:rsidP="00250133">
      <w:pPr>
        <w:pStyle w:val="a3"/>
        <w:rPr>
          <w:rFonts w:asciiTheme="majorHAnsi" w:hAnsiTheme="majorHAnsi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Е.А</w:t>
      </w:r>
      <w:r>
        <w:rPr>
          <w:rFonts w:ascii="Times New Roman" w:hAnsi="Times New Roman" w:cs="Times New Roman"/>
          <w:sz w:val="28"/>
          <w:szCs w:val="28"/>
        </w:rPr>
        <w:t>.- Добрый день! Мы рада приветствовать вас в этом зале, на нашем празднике. Сегодня  проводится ежегодный конкурс, конкурс красоты и очарования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 ума и находчивости, который мы назвали «Мисс  Лето 2016».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Звучит весёлая музыка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ВЕД.1: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Добрый день, дорогие мальчишки и девчонки, а также их родители!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Чтобы праздник наш начать,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вас хором прокричать: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«Мы не станем здесь лениться,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Будем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играть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веселиться!» 3-4! Все вместе! </w:t>
      </w:r>
      <w:r>
        <w:rPr>
          <w:rFonts w:ascii="Times New Roman" w:eastAsia="Calibri" w:hAnsi="Times New Roman" w:cs="Times New Roman"/>
          <w:i/>
          <w:sz w:val="28"/>
          <w:szCs w:val="28"/>
        </w:rPr>
        <w:t>Дети повторяют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Какие вы молодцы! </w:t>
      </w:r>
    </w:p>
    <w:p w:rsidR="00250133" w:rsidRDefault="00250133" w:rsidP="00250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скажите мне - вы любите играть?  - Тогда похлопайте. (все хлопают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еще громче!!! (все хлопают)</w:t>
      </w:r>
    </w:p>
    <w:p w:rsidR="00250133" w:rsidRDefault="00250133" w:rsidP="00250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Е.А.-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проведём конкурс среди девочек. Увидим их таланты, оценим их привлекательность и очарование, юмор и находчивость.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Итак, встречайте, наши конкурсантки.</w:t>
      </w:r>
      <w:r>
        <w:rPr>
          <w:rStyle w:val="apple-converted-space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  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-.Вот выходит номер раз.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Блеск ее прекрасных глаз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Прямо в сердце направляет</w:t>
      </w:r>
      <w:proofErr w:type="gramStart"/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влюбляться заставляет.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 2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-Номер два – мадам, что надо!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вся публика ей рада.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Ей похлопаем в ладоши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 нее же ви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д-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хороший.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  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-Вот выходит к нам на сцену,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Зная точно себе цену,-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Номер третий, деловая</w:t>
      </w:r>
      <w:proofErr w:type="gramStart"/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девчонка – вот такая!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 2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-Вот уже номер четыре</w:t>
      </w:r>
      <w:proofErr w:type="gramStart"/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лыбается все шире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смеется и хохочет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Тоже мисс быть первой хочет!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  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-Можно разум потерять</w:t>
      </w:r>
      <w:proofErr w:type="gramStart"/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зал выходит номер пять.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шагает, как глядит,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 просто эрудит.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1-.Номер шесть и сердце в пятки!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 за девочка, ребятки.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Если ближе посмотреть –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Можно просто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обалдеть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 2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Номер семь,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между прочим,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ее вам в мисс пророчим.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Посмотрите, как стройна</w:t>
      </w:r>
      <w:proofErr w:type="gramStart"/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собою не дурна.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 1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:Итак, все участницы на сцене. Сегодня нам с вами предстоит выбрать только одну участницу, которой по результатам будет присвоено звание «Мисс Лето 2015». А оценивать мастерство наших конкурсанток будет компетентное жюри в составе: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133" w:rsidRDefault="00250133" w:rsidP="00250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–Представляем наше уважаемое жюри</w:t>
      </w:r>
    </w:p>
    <w:p w:rsidR="00250133" w:rsidRDefault="00250133" w:rsidP="00250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250133" w:rsidRDefault="00250133" w:rsidP="00250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250133" w:rsidRDefault="00250133" w:rsidP="00250133">
      <w:pPr>
        <w:spacing w:after="0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1</w:t>
      </w:r>
      <w:r>
        <w:rPr>
          <w:rFonts w:ascii="Times New Roman" w:hAnsi="Times New Roman" w:cs="Times New Roman"/>
          <w:sz w:val="28"/>
          <w:szCs w:val="28"/>
        </w:rPr>
        <w:t>–К сведению жюри, кроме звания «Мисс лето 2016» объявлены</w:t>
      </w:r>
    </w:p>
    <w:p w:rsidR="00250133" w:rsidRDefault="00250133" w:rsidP="00250133">
      <w:pPr>
        <w:spacing w:after="0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дополнительные номинации:</w:t>
      </w:r>
    </w:p>
    <w:p w:rsidR="00250133" w:rsidRDefault="00250133" w:rsidP="00250133">
      <w:pPr>
        <w:spacing w:after="0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«Мисс Обаяние», «Мисс Улыбка», «Мисс Очарование», «Ми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омность », «Мисс Нежность». </w:t>
      </w:r>
    </w:p>
    <w:p w:rsidR="00250133" w:rsidRDefault="00250133" w:rsidP="00250133">
      <w:pPr>
        <w:spacing w:after="0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2 </w:t>
      </w:r>
      <w:r>
        <w:rPr>
          <w:rFonts w:ascii="Times New Roman" w:hAnsi="Times New Roman" w:cs="Times New Roman"/>
          <w:sz w:val="28"/>
          <w:szCs w:val="28"/>
        </w:rPr>
        <w:t>Жюри   придется  потрудиться. Все конкурсы будут оцениваться по 5 бальной системе.</w:t>
      </w:r>
    </w:p>
    <w:p w:rsidR="00250133" w:rsidRDefault="00250133" w:rsidP="00250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1-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конкурс – «Представление»  Каждая участница должна рассказать о себе, как её зовут, сколько ей лет, где, и в каком классе учится, ее любимое занятие, кем мечтает стать в жизни.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1</w:t>
      </w:r>
      <w:r>
        <w:rPr>
          <w:rFonts w:ascii="Times New Roman" w:eastAsia="Times New Roman" w:hAnsi="Times New Roman" w:cs="Times New Roman"/>
          <w:b/>
          <w:color w:val="4D4A47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  конкурс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«Что в черном ящике?» Поднимаем руку. 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древние времена пещерные люди использовали для этого водоемы или даже лужицы воды.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бронзовый век люди придумали небольшой бронзовый кружок, который полировали с одной стороны.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средние века мастера древней Венеции изобрели нечто, способ изготовления чего  держался в строжайшей тайне.  Мастера,  которые владели тайной  изготовления, обособленно  жили на острове.   Путь на остров был заказан всем непосвященным.  Если же посвященный покидал остров,   ему грозила смерть.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Только 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богатая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знать  могла  владеть этим предметом.  И украшать  свои дворцы.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Сейчас этот предмет есть в каждом доме. О чём идёт речь?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Кто поднимет первый руку, тот и отвечает, если не правильно отвечает следующий, поднявший руку.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 черном   ящике   лежит зеркало.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-3 Конкурс «Художественный»-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девочки рисуют букет цветов.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D4A47"/>
          <w:kern w:val="36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ВЕД.1: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 участницы выполняют задание, нашим зрителям я предлагаю провести конкурс для зрителей «Не вставая с места» </w:t>
      </w:r>
      <w:r>
        <w:rPr>
          <w:rFonts w:ascii="Times New Roman" w:eastAsia="Calibri" w:hAnsi="Times New Roman" w:cs="Times New Roman"/>
          <w:i/>
          <w:sz w:val="28"/>
          <w:szCs w:val="28"/>
        </w:rPr>
        <w:t>(стулья по количеству зрителей, или лавочка)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 для этого танца вам не придётся даже вставать, потому что это танец на стуле! Главное, внимательно слушать, какие части тела у нас будут танцевать.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Приготовились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i/>
          <w:sz w:val="28"/>
          <w:szCs w:val="28"/>
        </w:rPr>
        <w:t>звучит музыка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Ох, смелее же смелей,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Танцуйте на стуле с помощью </w:t>
      </w:r>
      <w:r>
        <w:rPr>
          <w:rFonts w:ascii="Times New Roman" w:eastAsia="Calibri" w:hAnsi="Times New Roman" w:cs="Times New Roman"/>
          <w:b/>
          <w:sz w:val="28"/>
          <w:szCs w:val="28"/>
        </w:rPr>
        <w:t>локтей.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О позитиве не забудь,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пляс вступает ваша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грудь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А теперь, честной народ,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Пускай танцует ваш </w:t>
      </w:r>
      <w:r>
        <w:rPr>
          <w:rFonts w:ascii="Times New Roman" w:eastAsia="Calibri" w:hAnsi="Times New Roman" w:cs="Times New Roman"/>
          <w:b/>
          <w:sz w:val="28"/>
          <w:szCs w:val="28"/>
        </w:rPr>
        <w:t>живот.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Не знайте горести, забот,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Пускай станцует только </w:t>
      </w:r>
      <w:r>
        <w:rPr>
          <w:rFonts w:ascii="Times New Roman" w:eastAsia="Calibri" w:hAnsi="Times New Roman" w:cs="Times New Roman"/>
          <w:b/>
          <w:sz w:val="28"/>
          <w:szCs w:val="28"/>
        </w:rPr>
        <w:t>рот.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Пускай уйдут печаль, тревоги,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Танцуют только ваши </w:t>
      </w:r>
      <w:r>
        <w:rPr>
          <w:rFonts w:ascii="Times New Roman" w:eastAsia="Calibri" w:hAnsi="Times New Roman" w:cs="Times New Roman"/>
          <w:b/>
          <w:sz w:val="28"/>
          <w:szCs w:val="28"/>
        </w:rPr>
        <w:t>ноги.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Сегодня веселимся, пир горой, </w:t>
      </w:r>
    </w:p>
    <w:p w:rsidR="00250133" w:rsidRDefault="00250133" w:rsidP="002501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Сейчас станцуем дружно </w:t>
      </w:r>
      <w:r>
        <w:rPr>
          <w:rFonts w:ascii="Times New Roman" w:eastAsia="Calibri" w:hAnsi="Times New Roman" w:cs="Times New Roman"/>
          <w:b/>
          <w:sz w:val="28"/>
          <w:szCs w:val="28"/>
        </w:rPr>
        <w:t>головой.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4D4A47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Настоящий женский конкурс -4 -  </w:t>
      </w:r>
      <w:r>
        <w:rPr>
          <w:rStyle w:val="vi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Конкурс "Принцесса на горошине</w:t>
      </w:r>
      <w:proofErr w:type="gramStart"/>
      <w:r>
        <w:rPr>
          <w:rStyle w:val="vi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":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девочкам придется посчитать, сколько горошинок лежит под ними, весьма оригинальным способом: сев на свои стульчики. На то, чтобы дать правильный ответ, даётся только одна попытка, поэтому "принцессам" предстоит хорошенько подумать.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0133" w:rsidRDefault="00250133" w:rsidP="0025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1</w:t>
      </w:r>
      <w:r>
        <w:rPr>
          <w:rFonts w:ascii="Times New Roman" w:eastAsia="Times New Roman" w:hAnsi="Times New Roman" w:cs="Times New Roman"/>
          <w:b/>
          <w:color w:val="4D4A47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талантлива»</w:t>
      </w:r>
    </w:p>
    <w:p w:rsidR="00250133" w:rsidRDefault="00250133" w:rsidP="0025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Участницы, по очереди исполняют свой номер художественной самодеятельности.</w:t>
      </w:r>
    </w:p>
    <w:p w:rsidR="00250133" w:rsidRDefault="00250133" w:rsidP="0025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не знаю, как вам, а мне все сложнее выбрать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лучших! Все девочки достойны звания «Мисс Лето»! Но правила конкурса таковы, что победить должна лишь одна участница. 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6 Конкурс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«Эрудиция»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Играют одновременно все участницы. Ведущий задает вопросы, участницы забегают в обруч, если знают правильный ответ. Побеждает та, кто проявит наибольшую активность и эрудицию. Жюри ставит по одному баллу за  правильный ответ.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Вопросы:</w:t>
      </w:r>
    </w:p>
    <w:p w:rsidR="00250133" w:rsidRDefault="00250133" w:rsidP="00250133">
      <w:pPr>
        <w:numPr>
          <w:ilvl w:val="0"/>
          <w:numId w:val="1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пиявок добывал, Карабасу продавал, весь пропах болотной тиной, его звали… (Буратино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Дуремар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0133" w:rsidRDefault="00250133" w:rsidP="00250133">
      <w:pPr>
        <w:numPr>
          <w:ilvl w:val="0"/>
          <w:numId w:val="1"/>
        </w:numPr>
        <w:shd w:val="clear" w:color="auto" w:fill="FFFFFF"/>
        <w:spacing w:after="0" w:line="300" w:lineRule="atLeast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Бедных кукол бьет и мучит, ищет он волшебный ключик, у него ужасный вид, это доктор…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 — Карабас).</w:t>
      </w:r>
    </w:p>
    <w:p w:rsidR="00250133" w:rsidRDefault="00250133" w:rsidP="00250133">
      <w:pPr>
        <w:numPr>
          <w:ilvl w:val="0"/>
          <w:numId w:val="1"/>
        </w:numPr>
        <w:shd w:val="clear" w:color="auto" w:fill="FFFFFF"/>
        <w:spacing w:after="0" w:line="300" w:lineRule="atLeast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жил 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дружил, простоват он был немножко, звали песика…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Шарик).</w:t>
      </w:r>
    </w:p>
    <w:p w:rsidR="00250133" w:rsidRDefault="00250133" w:rsidP="00250133">
      <w:pPr>
        <w:numPr>
          <w:ilvl w:val="0"/>
          <w:numId w:val="1"/>
        </w:numPr>
        <w:shd w:val="clear" w:color="auto" w:fill="FFFFFF"/>
        <w:spacing w:after="0" w:line="300" w:lineRule="atLeast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дней он был в пути, чтоб жену свою найти, а помог ему клубок, его звали…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— Иван-Царевич).</w:t>
      </w:r>
    </w:p>
    <w:p w:rsidR="00250133" w:rsidRDefault="00250133" w:rsidP="00250133">
      <w:pPr>
        <w:numPr>
          <w:ilvl w:val="0"/>
          <w:numId w:val="1"/>
        </w:numPr>
        <w:shd w:val="clear" w:color="auto" w:fill="FFFFFF"/>
        <w:spacing w:after="0" w:line="300" w:lineRule="atLeast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гулял по лесу смело, но лиса героя съела. На прощанье спел бедняжка. Его звали…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Колобок).</w:t>
      </w:r>
    </w:p>
    <w:p w:rsidR="00250133" w:rsidRDefault="00250133" w:rsidP="00250133">
      <w:pPr>
        <w:numPr>
          <w:ilvl w:val="0"/>
          <w:numId w:val="1"/>
        </w:numPr>
        <w:shd w:val="clear" w:color="auto" w:fill="FFFFFF"/>
        <w:spacing w:after="0" w:line="300" w:lineRule="atLeast"/>
        <w:ind w:left="4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узнает, подглядит, всем мешает и вредит, ей лишь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дорога, а зовут ее…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 — старуха Шапокляк).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D4A47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D4A47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1</w:t>
      </w:r>
      <w:r>
        <w:rPr>
          <w:rFonts w:ascii="Times New Roman" w:eastAsia="Times New Roman" w:hAnsi="Times New Roman" w:cs="Times New Roman"/>
          <w:b/>
          <w:color w:val="4D4A47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D4A47"/>
          <w:kern w:val="36"/>
          <w:sz w:val="28"/>
          <w:szCs w:val="28"/>
          <w:lang w:eastAsia="ru-RU"/>
        </w:rPr>
        <w:t xml:space="preserve"> 7 Конкурс «Продолжи фразу»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Играют все участницы. Ведущий зачитывает строчку из известного стихотворения. Задача участницы — закончить строчку. Выигрывает участница, которая помнит больше стихов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письменно)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1.«У меня зазвонил телефон. Кто говорит?» (слон)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2.«Однажды в студеную зимнюю пору я из лесу вышел. Был сильный...» (мороз)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«Нет повести печальнее на свете, чем повесть о Ромео и...» (Джульетте)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 «Травка зеленеет, солнышко блестит, ласточка с весною в сени к нам...» (летит)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5.«Муха по полю пошла, муха денежку...» (нашла)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6.«Буря мглою небо кроет, вихри снежные...» (крутя)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7. «Вот моя деревня, вот мой дом...» (родной)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8.«Пошла муха на базар и купила...» (самовар)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9. «Смотрю, поднимается медленно в гору лошадка, везущая хворосту...» (воз)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10. «Люблю грозу в начале...» (мая)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Ведущий 2 -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Пока жюри подсчитывает правильные ответы участниц, конкурс для болельщиков.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Показать мимикой и жестами: человек грызет семечки, человек ест арбуз, человек решает трудную задачу, человек ест мороженое, человек ест печеный картофель из костра, человек пьет коктейль через соломинку, человек ест яблоко с червяком, человек делает макияж, человек ест банан, …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Современная девушка обладает достаточными знаниями мужского и женского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парфюма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предметов гигиены, декоративной косметики.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  предлагаем вам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8 конкурс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«определи предмет по запаху».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Ведущий.1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адо с закрытыми глазами определить по запаху предложенный предмет. 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1.Зубная паста.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Губная помада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. Женская туалетная вода.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Мужская туалетная вода.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. Лак для ногтей.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Шампунь.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Мыло туалетное.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 пока жюри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совещается и подсчитывает баллы набранные участницами   для зрителей игр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а«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Перевёртыши»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.: - 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Попробуйте догадаться, о каких сказках идёт речь. Для этого подберите антонимы (что такое антонимы) – противоположные по смыслу слова.  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–Кикимора под арбузом (Принцесса на горошине);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-Цветочная служанка (Снежная королева);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Зелёный ботинок (Красная Шапочка);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Землянка-времянка (Терем-теремок);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Серенький кустик (Аленький цветочек);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Усопший толстяк (Кощей Бессмертный);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Медный цыплёнок (Золотой Гусь);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- Глупый Василий (Василиса Премудрая);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– Кубик -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Рубика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(Колобок);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- Ржавый замочек (Золотой ключик).   Молодцы!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Слово жюри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Награждение.</w:t>
      </w: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D4A47"/>
          <w:kern w:val="36"/>
          <w:sz w:val="28"/>
          <w:szCs w:val="28"/>
          <w:lang w:eastAsia="ru-RU"/>
        </w:rPr>
      </w:pPr>
    </w:p>
    <w:p w:rsidR="00250133" w:rsidRDefault="00250133" w:rsidP="002501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D4A47"/>
          <w:kern w:val="36"/>
          <w:sz w:val="28"/>
          <w:szCs w:val="28"/>
          <w:lang w:eastAsia="ru-RU"/>
        </w:rPr>
      </w:pPr>
    </w:p>
    <w:p w:rsidR="00F42DDC" w:rsidRDefault="00F42DDC"/>
    <w:sectPr w:rsidR="00F42DDC" w:rsidSect="00F4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C5F17"/>
    <w:multiLevelType w:val="multilevel"/>
    <w:tmpl w:val="2418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0133"/>
    <w:rsid w:val="00250133"/>
    <w:rsid w:val="00F4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13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50133"/>
  </w:style>
  <w:style w:type="character" w:customStyle="1" w:styleId="vid">
    <w:name w:val="vid"/>
    <w:basedOn w:val="a0"/>
    <w:rsid w:val="00250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6595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2016-10-10T18:11:00Z</dcterms:created>
  <dcterms:modified xsi:type="dcterms:W3CDTF">2016-10-10T18:12:00Z</dcterms:modified>
</cp:coreProperties>
</file>