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126D" w:rsidRDefault="00E55D1C">
      <w:r w:rsidRPr="00E55D1C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15pt;height:704pt" o:ole="">
            <v:imagedata r:id="rId5" o:title=""/>
          </v:shape>
          <o:OLEObject Type="Embed" ProgID="AcroExch.Document.11" ShapeID="_x0000_i1025" DrawAspect="Content" ObjectID="_1631432670" r:id="rId6"/>
        </w:object>
      </w:r>
    </w:p>
    <w:p w:rsidR="00254A8A" w:rsidRDefault="00254A8A" w:rsidP="0025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54A8A" w:rsidRPr="00685006" w:rsidRDefault="00254A8A" w:rsidP="00254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программы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«Комплекс основных характеристик образования»</w:t>
      </w:r>
    </w:p>
    <w:p w:rsidR="00254A8A" w:rsidRPr="00685006" w:rsidRDefault="00254A8A" w:rsidP="00254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254A8A" w:rsidRPr="00685006" w:rsidRDefault="00254A8A" w:rsidP="00254A8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7975">
        <w:rPr>
          <w:rFonts w:ascii="Times New Roman" w:hAnsi="Times New Roman"/>
          <w:sz w:val="28"/>
          <w:szCs w:val="28"/>
        </w:rPr>
        <w:t xml:space="preserve"> Дополнительная общеобразовательная </w:t>
      </w:r>
      <w:r>
        <w:rPr>
          <w:rFonts w:ascii="Times New Roman" w:hAnsi="Times New Roman"/>
          <w:sz w:val="28"/>
          <w:szCs w:val="28"/>
        </w:rPr>
        <w:t>общеразвивающая программа «</w:t>
      </w:r>
      <w:proofErr w:type="spellStart"/>
      <w:r>
        <w:rPr>
          <w:rFonts w:ascii="Times New Roman" w:hAnsi="Times New Roman"/>
          <w:sz w:val="28"/>
          <w:szCs w:val="28"/>
        </w:rPr>
        <w:t>Тестовичок</w:t>
      </w:r>
      <w:proofErr w:type="spellEnd"/>
      <w:r w:rsidRPr="00C7797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Программа)</w:t>
      </w:r>
      <w:r w:rsidRPr="00C77975">
        <w:rPr>
          <w:rFonts w:ascii="Times New Roman" w:hAnsi="Times New Roman"/>
          <w:sz w:val="28"/>
          <w:szCs w:val="28"/>
        </w:rPr>
        <w:t xml:space="preserve"> составлена в соответствии: </w:t>
      </w:r>
    </w:p>
    <w:p w:rsidR="00254A8A" w:rsidRPr="00C77975" w:rsidRDefault="00254A8A" w:rsidP="0025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- с Федеральным законом № 273-ФЗ «Об образовании в Российской Федерации»;</w:t>
      </w:r>
    </w:p>
    <w:p w:rsidR="00254A8A" w:rsidRPr="00C77975" w:rsidRDefault="00254A8A" w:rsidP="00254A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-К</w:t>
      </w:r>
      <w:r w:rsidRPr="00C77975">
        <w:rPr>
          <w:rFonts w:ascii="Times New Roman" w:hAnsi="Times New Roman"/>
          <w:sz w:val="28"/>
          <w:szCs w:val="28"/>
        </w:rPr>
        <w:t xml:space="preserve">онцепцией развития дополнительного образования детей, </w:t>
      </w:r>
      <w:proofErr w:type="gramStart"/>
      <w:r w:rsidRPr="00C77975">
        <w:rPr>
          <w:rFonts w:ascii="Times New Roman" w:hAnsi="Times New Roman"/>
          <w:sz w:val="28"/>
          <w:szCs w:val="28"/>
        </w:rPr>
        <w:t>утверждённая</w:t>
      </w:r>
      <w:proofErr w:type="gramEnd"/>
      <w:r w:rsidRPr="00C7797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</w:t>
      </w:r>
      <w:r>
        <w:rPr>
          <w:rFonts w:ascii="Times New Roman" w:hAnsi="Times New Roman"/>
          <w:sz w:val="28"/>
          <w:szCs w:val="28"/>
        </w:rPr>
        <w:t>дерации 09.11. 2018 года</w:t>
      </w:r>
      <w:r w:rsidRPr="00C77975">
        <w:rPr>
          <w:rFonts w:ascii="Times New Roman" w:hAnsi="Times New Roman"/>
          <w:sz w:val="28"/>
          <w:szCs w:val="28"/>
        </w:rPr>
        <w:t>;</w:t>
      </w:r>
    </w:p>
    <w:p w:rsidR="00254A8A" w:rsidRPr="00C77975" w:rsidRDefault="00254A8A" w:rsidP="0025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-Приказом Министерства образования и науки Российской Федера</w:t>
      </w:r>
      <w:r>
        <w:rPr>
          <w:rFonts w:ascii="Times New Roman" w:hAnsi="Times New Roman"/>
          <w:sz w:val="28"/>
          <w:szCs w:val="28"/>
        </w:rPr>
        <w:t>ции от 29 № 196</w:t>
      </w:r>
      <w:r w:rsidRPr="00C77975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54A8A" w:rsidRDefault="00254A8A" w:rsidP="0025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-Постановлением от 04.07.2014г. № 41 «Об утверждении </w:t>
      </w:r>
      <w:proofErr w:type="spellStart"/>
      <w:r w:rsidRPr="00C77975">
        <w:rPr>
          <w:rFonts w:ascii="Times New Roman" w:hAnsi="Times New Roman"/>
          <w:sz w:val="28"/>
          <w:szCs w:val="28"/>
        </w:rPr>
        <w:t>СанПин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 2.2.4.3172-14 (</w:t>
      </w:r>
      <w:proofErr w:type="spellStart"/>
      <w:r w:rsidRPr="00C77975">
        <w:rPr>
          <w:rFonts w:ascii="Times New Roman" w:hAnsi="Times New Roman"/>
          <w:sz w:val="28"/>
          <w:szCs w:val="28"/>
        </w:rPr>
        <w:t>Санитарноэпидемиологические</w:t>
      </w:r>
      <w:proofErr w:type="spellEnd"/>
      <w:r w:rsidRPr="00C77975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</w:t>
      </w:r>
      <w:proofErr w:type="gramStart"/>
      <w:r w:rsidRPr="00C77975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C77975">
        <w:rPr>
          <w:rFonts w:ascii="Times New Roman" w:hAnsi="Times New Roman"/>
          <w:sz w:val="28"/>
          <w:szCs w:val="28"/>
        </w:rPr>
        <w:t>).</w:t>
      </w:r>
    </w:p>
    <w:p w:rsidR="00254A8A" w:rsidRPr="00C77975" w:rsidRDefault="00254A8A" w:rsidP="00254A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При разработке программы учтены Методические рекомендации по проектированию дополнительных общеобразовательных общеразвивающих программ («Институт развития образования» Краснодарского края, Краснодар, 2016 г.)</w:t>
      </w:r>
    </w:p>
    <w:p w:rsidR="00254A8A" w:rsidRPr="00C77975" w:rsidRDefault="00254A8A" w:rsidP="0025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45D3">
        <w:rPr>
          <w:rFonts w:ascii="Times New Roman" w:hAnsi="Times New Roman"/>
          <w:b/>
          <w:sz w:val="28"/>
          <w:szCs w:val="28"/>
        </w:rPr>
        <w:t xml:space="preserve"> 1.</w:t>
      </w:r>
      <w:r w:rsidRPr="00C77975">
        <w:rPr>
          <w:rFonts w:ascii="Times New Roman" w:hAnsi="Times New Roman"/>
          <w:b/>
          <w:sz w:val="28"/>
          <w:szCs w:val="28"/>
        </w:rPr>
        <w:t>Направленность программы</w:t>
      </w:r>
      <w:r w:rsidRPr="00C77975">
        <w:rPr>
          <w:rFonts w:ascii="Times New Roman" w:hAnsi="Times New Roman"/>
          <w:sz w:val="28"/>
          <w:szCs w:val="28"/>
        </w:rPr>
        <w:t xml:space="preserve"> </w:t>
      </w:r>
    </w:p>
    <w:p w:rsidR="00254A8A" w:rsidRPr="00C77975" w:rsidRDefault="00254A8A" w:rsidP="00254A8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>Направленность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C77975">
        <w:rPr>
          <w:rFonts w:ascii="Times New Roman" w:hAnsi="Times New Roman"/>
          <w:sz w:val="28"/>
          <w:szCs w:val="28"/>
        </w:rPr>
        <w:t>рог</w:t>
      </w:r>
      <w:r>
        <w:rPr>
          <w:rFonts w:ascii="Times New Roman" w:hAnsi="Times New Roman"/>
          <w:sz w:val="28"/>
          <w:szCs w:val="28"/>
        </w:rPr>
        <w:t xml:space="preserve">раммы </w:t>
      </w:r>
      <w:r w:rsidRPr="00C77975"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>социально-педагогическая</w:t>
      </w:r>
      <w:r w:rsidRPr="00C77975">
        <w:rPr>
          <w:rFonts w:ascii="Times New Roman" w:hAnsi="Times New Roman"/>
          <w:sz w:val="28"/>
          <w:szCs w:val="28"/>
        </w:rPr>
        <w:t xml:space="preserve">. Образовательная программа представляет собой логически выстроенную систему работы, направленную </w:t>
      </w:r>
      <w:proofErr w:type="gramStart"/>
      <w:r w:rsidRPr="00C77975">
        <w:rPr>
          <w:rFonts w:ascii="Times New Roman" w:hAnsi="Times New Roman"/>
          <w:sz w:val="28"/>
          <w:szCs w:val="28"/>
        </w:rPr>
        <w:t>на</w:t>
      </w:r>
      <w:proofErr w:type="gramEnd"/>
      <w:r w:rsidRPr="00C77975">
        <w:rPr>
          <w:rFonts w:ascii="Times New Roman" w:hAnsi="Times New Roman"/>
          <w:sz w:val="28"/>
          <w:szCs w:val="28"/>
        </w:rPr>
        <w:t xml:space="preserve">: </w:t>
      </w:r>
    </w:p>
    <w:p w:rsidR="00254A8A" w:rsidRDefault="00254A8A" w:rsidP="00254A8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79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77975">
        <w:rPr>
          <w:rFonts w:ascii="Times New Roman" w:hAnsi="Times New Roman"/>
          <w:sz w:val="28"/>
          <w:szCs w:val="28"/>
        </w:rPr>
        <w:t xml:space="preserve">  обеспечение д</w:t>
      </w:r>
      <w:r>
        <w:rPr>
          <w:rFonts w:ascii="Times New Roman" w:hAnsi="Times New Roman"/>
          <w:sz w:val="28"/>
          <w:szCs w:val="28"/>
        </w:rPr>
        <w:t>уховно-нравственного воспитания</w:t>
      </w:r>
      <w:r w:rsidRPr="00C77975">
        <w:rPr>
          <w:rFonts w:ascii="Times New Roman" w:hAnsi="Times New Roman"/>
          <w:sz w:val="28"/>
          <w:szCs w:val="28"/>
        </w:rPr>
        <w:t xml:space="preserve"> личности учащегося, его самоопределение и создание условий для самореализации;</w:t>
      </w:r>
    </w:p>
    <w:p w:rsidR="00254A8A" w:rsidRPr="002C669B" w:rsidRDefault="00254A8A" w:rsidP="00254A8A">
      <w:pPr>
        <w:spacing w:after="0"/>
        <w:ind w:left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C669B">
        <w:rPr>
          <w:rFonts w:ascii="Times New Roman" w:hAnsi="Times New Roman"/>
          <w:sz w:val="28"/>
          <w:szCs w:val="28"/>
        </w:rPr>
        <w:t>приобщение учащихся к основам декоративно прикладного творчества;</w:t>
      </w:r>
    </w:p>
    <w:p w:rsidR="00254A8A" w:rsidRPr="0054267F" w:rsidRDefault="00254A8A" w:rsidP="00254A8A">
      <w:pPr>
        <w:pStyle w:val="a3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54267F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85006">
        <w:rPr>
          <w:rFonts w:ascii="Times New Roman" w:hAnsi="Times New Roman"/>
          <w:sz w:val="28"/>
          <w:szCs w:val="28"/>
          <w:shd w:val="clear" w:color="auto" w:fill="FFFFFF"/>
        </w:rPr>
        <w:t>В условиях общеобразовательного учреждения социальная направленность   дает ребенку реальную возможность выбора своего индивидуального пути.</w:t>
      </w:r>
      <w:r w:rsidRPr="00747363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 </w:t>
      </w:r>
      <w:r w:rsidRPr="005426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работа позволяет педагогам выявить у своих подопечных потенциальные возможности и интересы, помочь ребенку их реализовать.</w:t>
      </w:r>
    </w:p>
    <w:p w:rsidR="00254A8A" w:rsidRPr="00685006" w:rsidRDefault="00254A8A" w:rsidP="00254A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логически выстроенную систему работы, направленную на приобщение учащихся к основам декоративно прикладного творчества.</w:t>
      </w:r>
    </w:p>
    <w:p w:rsidR="00254A8A" w:rsidRPr="00685006" w:rsidRDefault="00254A8A" w:rsidP="00254A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       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– пытливые исследователи окружающего мира. Познавая красоту окружающего мира, ребёнок испытывает положительные эмоции, на основе которых и возникают более глубокие чувства: радости, восхищения, восторга. Формируются образные представления, развиваются мышление, 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воображение. Всё это вызывает стремление передать воспринятую красоту, у них пробуждается и развивается созидательная активность, формируется творчество.</w:t>
      </w:r>
    </w:p>
    <w:p w:rsidR="00254A8A" w:rsidRPr="00685006" w:rsidRDefault="00254A8A" w:rsidP="00254A8A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даёт удивительную возможность моделировать мир и своё представление о нём в пространстве. Техника лепки богата и разнообразна, но при этом доступна даже маленьким детям.</w:t>
      </w:r>
    </w:p>
    <w:p w:rsidR="00254A8A" w:rsidRPr="00685006" w:rsidRDefault="00254A8A" w:rsidP="00254A8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предоставляет широкие возможности для художественного, эстетического и духовного развития. </w:t>
      </w:r>
    </w:p>
    <w:p w:rsidR="00254A8A" w:rsidRPr="00685006" w:rsidRDefault="00254A8A" w:rsidP="00254A8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Поделки, изготовленные своими руками, позволяют проявить ребенку индивидуальность и фантазию, они обладают особой аурой, хранят частичку души и любви ребенка.</w:t>
      </w:r>
    </w:p>
    <w:p w:rsidR="00254A8A" w:rsidRDefault="00254A8A" w:rsidP="00254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является </w:t>
      </w: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актуальной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младшего возраста 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занятия по Программе органично сочетают в себе элементы обучения с развитием художественно-творческих способностей, дают возможность детям в спокойной обстановке заниматься и общаться с друзьями.</w:t>
      </w:r>
      <w:r w:rsidRPr="00FB3C0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FB3C00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Социальная направленность Программы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создает "ситуацию успеха", помогает</w:t>
      </w:r>
      <w:r w:rsidRPr="00FB3C00">
        <w:rPr>
          <w:rFonts w:ascii="Times New Roman" w:hAnsi="Times New Roman"/>
          <w:sz w:val="28"/>
          <w:szCs w:val="28"/>
          <w:shd w:val="clear" w:color="auto" w:fill="FFFFFF"/>
        </w:rPr>
        <w:t xml:space="preserve"> ребенку в изменении своего статуса.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развивает мелкую моторику рук, усидчивость, внимательность, трудолюбие,  что благотворно влияет на развитие и становление личности ребенка. Также она воспитывает упорство, наблюдательность, воображение и хороший вкус.</w:t>
      </w:r>
      <w:r w:rsidRPr="00FB3C0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подчеркивает педагогическую </w:t>
      </w: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целесообразность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</w:t>
      </w:r>
      <w:r w:rsidRPr="0068500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54A8A" w:rsidRPr="00685006" w:rsidRDefault="00254A8A" w:rsidP="00254A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заключается в использовании на занятиях </w:t>
      </w:r>
    </w:p>
    <w:p w:rsidR="00254A8A" w:rsidRPr="00747363" w:rsidRDefault="00254A8A" w:rsidP="00254A8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педагогических технологий (ИКТ, </w:t>
      </w:r>
      <w:proofErr w:type="spellStart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sz w:val="28"/>
        </w:rPr>
        <w:t xml:space="preserve">Программа является </w:t>
      </w:r>
      <w:r w:rsidRPr="00C64311">
        <w:rPr>
          <w:rFonts w:ascii="Times New Roman" w:hAnsi="Times New Roman"/>
          <w:b/>
          <w:sz w:val="28"/>
        </w:rPr>
        <w:t>модифицированной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sz w:val="28"/>
        </w:rPr>
        <w:t>составлена с учетом нормативных требований к программам дополнительного образования  на основе существующих типовых программ.</w:t>
      </w:r>
    </w:p>
    <w:p w:rsidR="00254A8A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Отличительные особенности </w:t>
      </w:r>
      <w:r w:rsidRPr="00685006">
        <w:rPr>
          <w:rFonts w:ascii="Times New Roman" w:eastAsia="Times New Roman" w:hAnsi="Times New Roman" w:cs="Times New Roman"/>
          <w:sz w:val="28"/>
          <w:lang w:eastAsia="ru-RU"/>
        </w:rPr>
        <w:t>данной Программы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Pr="00685006">
        <w:rPr>
          <w:rFonts w:ascii="Times New Roman" w:eastAsia="Times New Roman" w:hAnsi="Times New Roman" w:cs="Times New Roman"/>
          <w:sz w:val="28"/>
          <w:lang w:eastAsia="ru-RU"/>
        </w:rPr>
        <w:t>заключаются в том, что помимо тех тем, которые предложены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685006">
        <w:rPr>
          <w:rFonts w:ascii="Times New Roman" w:eastAsia="Times New Roman" w:hAnsi="Times New Roman" w:cs="Times New Roman"/>
          <w:sz w:val="28"/>
          <w:lang w:eastAsia="ru-RU"/>
        </w:rPr>
        <w:t>Программой, обучающиеся сами выбирают тематику своей будущей работы, являются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685006">
        <w:rPr>
          <w:rFonts w:ascii="Times New Roman" w:eastAsia="Times New Roman" w:hAnsi="Times New Roman" w:cs="Times New Roman"/>
          <w:sz w:val="28"/>
          <w:lang w:eastAsia="ru-RU"/>
        </w:rPr>
        <w:t>авторами своих работ.  Пытаются делать из</w:t>
      </w: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685006">
        <w:rPr>
          <w:rFonts w:ascii="Times New Roman" w:eastAsia="Times New Roman" w:hAnsi="Times New Roman" w:cs="Times New Roman"/>
          <w:sz w:val="28"/>
          <w:lang w:eastAsia="ru-RU"/>
        </w:rPr>
        <w:t>теста новые предметы, сами ищут новый метод исполнения.   Программа позволяет развивать индивидуальность ребёнка в творчестве, поддерживать своеобразие стиля, стимулировать познавательную активность учащихся.</w:t>
      </w:r>
    </w:p>
    <w:p w:rsidR="00254A8A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461077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  Уровень Программы </w:t>
      </w:r>
      <w:r w:rsidRPr="00C64311">
        <w:rPr>
          <w:rFonts w:ascii="Times New Roman" w:hAnsi="Times New Roman"/>
          <w:sz w:val="28"/>
        </w:rPr>
        <w:t xml:space="preserve">-  </w:t>
      </w:r>
      <w:r>
        <w:rPr>
          <w:rFonts w:ascii="Times New Roman" w:hAnsi="Times New Roman"/>
          <w:sz w:val="28"/>
        </w:rPr>
        <w:t>ознакомительный.</w:t>
      </w:r>
      <w:r>
        <w:rPr>
          <w:rFonts w:ascii="Times New Roman" w:hAnsi="Times New Roman"/>
          <w:b/>
          <w:sz w:val="28"/>
        </w:rPr>
        <w:t xml:space="preserve">     </w:t>
      </w:r>
    </w:p>
    <w:p w:rsidR="00254A8A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Объем программы - 3</w:t>
      </w:r>
      <w:r>
        <w:rPr>
          <w:rFonts w:ascii="Times New Roman" w:hAnsi="Times New Roman"/>
          <w:sz w:val="28"/>
        </w:rPr>
        <w:t>6 часов.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         Срок </w:t>
      </w:r>
      <w:r w:rsidRPr="00C64311">
        <w:rPr>
          <w:rFonts w:ascii="Times New Roman" w:hAnsi="Times New Roman"/>
          <w:b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– 9 недель.</w:t>
      </w:r>
    </w:p>
    <w:p w:rsidR="00254A8A" w:rsidRPr="00685006" w:rsidRDefault="00254A8A" w:rsidP="002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связана с Программой базового уровня «Магия лепки».</w:t>
      </w:r>
    </w:p>
    <w:p w:rsidR="00254A8A" w:rsidRPr="00685006" w:rsidRDefault="00254A8A" w:rsidP="00254A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Форма обучения - </w:t>
      </w:r>
      <w:r w:rsidRPr="0068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очная. </w:t>
      </w:r>
    </w:p>
    <w:p w:rsidR="00254A8A" w:rsidRPr="00685006" w:rsidRDefault="00254A8A" w:rsidP="00254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Режим  занятий.</w:t>
      </w:r>
    </w:p>
    <w:p w:rsidR="00254A8A" w:rsidRPr="00C77975" w:rsidRDefault="00254A8A" w:rsidP="00254A8A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рассчитана на 3</w:t>
      </w:r>
      <w:r w:rsidRPr="00685006">
        <w:rPr>
          <w:rFonts w:ascii="Times New Roman" w:hAnsi="Times New Roman"/>
          <w:color w:val="000000"/>
          <w:sz w:val="28"/>
          <w:szCs w:val="28"/>
        </w:rPr>
        <w:t xml:space="preserve">6 часов, </w:t>
      </w:r>
      <w:r w:rsidRPr="00685006">
        <w:rPr>
          <w:rFonts w:ascii="Times New Roman" w:hAnsi="Times New Roman"/>
          <w:sz w:val="28"/>
          <w:szCs w:val="28"/>
        </w:rPr>
        <w:t>занятия п</w:t>
      </w:r>
      <w:r>
        <w:rPr>
          <w:rFonts w:ascii="Times New Roman" w:hAnsi="Times New Roman"/>
          <w:sz w:val="28"/>
          <w:szCs w:val="28"/>
        </w:rPr>
        <w:t xml:space="preserve">роводятся 2 раза в неделю по   </w:t>
      </w:r>
      <w:r w:rsidRPr="00685006">
        <w:rPr>
          <w:rFonts w:ascii="Times New Roman" w:hAnsi="Times New Roman"/>
          <w:sz w:val="28"/>
          <w:szCs w:val="28"/>
        </w:rPr>
        <w:t>2 часа.</w:t>
      </w:r>
      <w:r w:rsidRPr="00685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5D3">
        <w:rPr>
          <w:rFonts w:ascii="Times New Roman" w:hAnsi="Times New Roman"/>
          <w:sz w:val="28"/>
          <w:szCs w:val="28"/>
        </w:rPr>
        <w:t>После каждого часа занятий 15-ти</w:t>
      </w:r>
      <w:r w:rsidRPr="00C77975">
        <w:rPr>
          <w:rFonts w:ascii="Times New Roman" w:hAnsi="Times New Roman"/>
          <w:sz w:val="28"/>
          <w:szCs w:val="28"/>
        </w:rPr>
        <w:t xml:space="preserve"> минутные перерывы. В течение обучения дети знакомятся с историей изучаемого предмета, с инструментами и материалами, правилами безопасности труда.</w:t>
      </w:r>
    </w:p>
    <w:p w:rsidR="00254A8A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</w:t>
      </w:r>
      <w:r w:rsidRPr="006850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Особенности организации образовательного процесса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68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Образовательный  процесс  осуществляется    как в одновозрастных,  так  и в разновозрастных  группах  учащихся,  являющихся  основным  составом  объединения.  Занятия  групповые,  но  с  индивидуальным  подходом  к  каждому учащемуся,  в  зависимости  от  степени подготовленности и способностей.  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8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 группы могут быть одновозрастными или разновозрастными по 10-15 человек. 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цесса, согласно требованиям Сан</w:t>
      </w:r>
      <w:r w:rsidRPr="00685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ПиН.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Цель Программы:</w:t>
      </w:r>
      <w:r w:rsidRPr="006850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творческого самовыражения детей посредством изготовления поделок из  соленого теста.</w:t>
      </w:r>
    </w:p>
    <w:p w:rsidR="00254A8A" w:rsidRPr="00685006" w:rsidRDefault="00254A8A" w:rsidP="00254A8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Задачи Программы: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A8A" w:rsidRPr="00685006" w:rsidRDefault="00254A8A" w:rsidP="00254A8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68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 xml:space="preserve">-познакомить учащихся с основами знаний в области декоративно-прикладного искусства: лепка из соленого теста; 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>- научить детей изготавливать различные обереги;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 xml:space="preserve"> -познакомить учащихся с правилами техники безопасности    использования инструментов  и приспособлений при работе с солёным тестом.</w:t>
      </w:r>
    </w:p>
    <w:p w:rsidR="00254A8A" w:rsidRPr="00685006" w:rsidRDefault="00254A8A" w:rsidP="00254A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>Метапредметные</w:t>
      </w:r>
      <w:proofErr w:type="spellEnd"/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: </w:t>
      </w:r>
    </w:p>
    <w:p w:rsidR="00254A8A" w:rsidRPr="00685006" w:rsidRDefault="00254A8A" w:rsidP="00254A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потребность в социальных контактах, предметно-практической деятельности;</w:t>
      </w:r>
    </w:p>
    <w:p w:rsidR="00254A8A" w:rsidRPr="00685006" w:rsidRDefault="00254A8A" w:rsidP="00254A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>- развивать моторику рук, стимулирующую развитие речи.</w:t>
      </w:r>
    </w:p>
    <w:p w:rsidR="00254A8A" w:rsidRPr="00685006" w:rsidRDefault="00254A8A" w:rsidP="00254A8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b/>
          <w:sz w:val="28"/>
          <w:lang w:eastAsia="ru-RU"/>
        </w:rPr>
        <w:tab/>
        <w:t>Личностные:</w:t>
      </w:r>
    </w:p>
    <w:p w:rsidR="00254A8A" w:rsidRDefault="00254A8A" w:rsidP="00254A8A">
      <w:pPr>
        <w:tabs>
          <w:tab w:val="left" w:pos="50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5006">
        <w:rPr>
          <w:rFonts w:ascii="Times New Roman" w:eastAsia="Times New Roman" w:hAnsi="Times New Roman" w:cs="Times New Roman"/>
          <w:sz w:val="28"/>
          <w:lang w:eastAsia="ru-RU"/>
        </w:rPr>
        <w:t>- содействовать развитию интереса детей к художественному творчеству.</w:t>
      </w:r>
      <w:r w:rsidRPr="00B60ED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54A8A" w:rsidRDefault="00254A8A"/>
    <w:sectPr w:rsidR="002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5DA"/>
    <w:rsid w:val="00254A8A"/>
    <w:rsid w:val="002D126D"/>
    <w:rsid w:val="0043285F"/>
    <w:rsid w:val="006855DA"/>
    <w:rsid w:val="00E5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254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8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25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920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 Радуга</dc:creator>
  <cp:keywords/>
  <dc:description/>
  <cp:lastModifiedBy>ЦТ Радуга</cp:lastModifiedBy>
  <cp:revision>4</cp:revision>
  <dcterms:created xsi:type="dcterms:W3CDTF">2019-09-30T16:18:00Z</dcterms:created>
  <dcterms:modified xsi:type="dcterms:W3CDTF">2019-10-01T07:58:00Z</dcterms:modified>
</cp:coreProperties>
</file>