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EC" w:rsidRDefault="00D045EC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045EC">
        <w:rPr>
          <w:rFonts w:ascii="Times New Roman" w:hAnsi="Times New Roman"/>
          <w:b/>
          <w:color w:val="000000" w:themeColor="text1"/>
          <w:sz w:val="28"/>
          <w:szCs w:val="28"/>
        </w:rPr>
        <w:object w:dxaOrig="897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75pt;height:666.85pt" o:ole="">
            <v:imagedata r:id="rId9" o:title="" cropbottom="881f" cropright="1243f"/>
          </v:shape>
          <o:OLEObject Type="Embed" ProgID="AcroExch.Document.11" ShapeID="_x0000_i1025" DrawAspect="Content" ObjectID="_1670759478" r:id="rId10"/>
        </w:object>
      </w:r>
    </w:p>
    <w:p w:rsidR="00D045EC" w:rsidRDefault="00D045EC" w:rsidP="00432C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045EC" w:rsidRDefault="00D045EC" w:rsidP="00432C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32CAA" w:rsidRPr="0084456B" w:rsidRDefault="00432CAA" w:rsidP="00432CA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84456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432CAA" w:rsidRDefault="00432CAA" w:rsidP="00432CA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76"/>
        <w:gridCol w:w="6459"/>
        <w:gridCol w:w="2336"/>
      </w:tblGrid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0015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0015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2336" w:type="dxa"/>
          </w:tcPr>
          <w:p w:rsidR="00432CAA" w:rsidRPr="00D14D87" w:rsidRDefault="00EB3EEF" w:rsidP="009D2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36" w:type="dxa"/>
          </w:tcPr>
          <w:p w:rsidR="00432CAA" w:rsidRPr="00D14D87" w:rsidRDefault="00EB3EEF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B74F77">
              <w:rPr>
                <w:rFonts w:ascii="Times New Roman" w:hAnsi="Times New Roman"/>
                <w:sz w:val="28"/>
                <w:szCs w:val="28"/>
              </w:rPr>
              <w:t>база Программы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432CAA" w:rsidRPr="00D14D87" w:rsidRDefault="00EB3EEF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2336" w:type="dxa"/>
          </w:tcPr>
          <w:p w:rsidR="00432CAA" w:rsidRPr="00D14D87" w:rsidRDefault="00EB3EEF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336" w:type="dxa"/>
          </w:tcPr>
          <w:p w:rsidR="00432CAA" w:rsidRPr="00D14D87" w:rsidRDefault="00EB3EEF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ланиру</w:t>
            </w:r>
            <w:r w:rsidRPr="00700155">
              <w:rPr>
                <w:rFonts w:ascii="Times New Roman" w:hAnsi="Times New Roman"/>
                <w:sz w:val="28"/>
                <w:szCs w:val="28"/>
              </w:rPr>
              <w:t>емые результаты</w:t>
            </w:r>
          </w:p>
        </w:tc>
        <w:tc>
          <w:tcPr>
            <w:tcW w:w="2336" w:type="dxa"/>
          </w:tcPr>
          <w:p w:rsidR="00432CAA" w:rsidRPr="00D14D87" w:rsidRDefault="00EB3EEF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00155">
              <w:rPr>
                <w:rFonts w:ascii="Times New Roman" w:hAnsi="Times New Roman"/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2336" w:type="dxa"/>
          </w:tcPr>
          <w:p w:rsidR="00432CAA" w:rsidRPr="00D14D87" w:rsidRDefault="00EB3EEF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36" w:type="dxa"/>
          </w:tcPr>
          <w:p w:rsidR="00432CAA" w:rsidRPr="00D14D87" w:rsidRDefault="00EB3EEF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36" w:type="dxa"/>
          </w:tcPr>
          <w:p w:rsidR="00432CAA" w:rsidRPr="00D14D87" w:rsidRDefault="00EB3EEF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2336" w:type="dxa"/>
          </w:tcPr>
          <w:p w:rsidR="00432CAA" w:rsidRPr="00D14D87" w:rsidRDefault="00EB3EEF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336" w:type="dxa"/>
          </w:tcPr>
          <w:p w:rsidR="00432CAA" w:rsidRPr="00D14D87" w:rsidRDefault="00EB3EEF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2336" w:type="dxa"/>
          </w:tcPr>
          <w:p w:rsidR="00432CAA" w:rsidRPr="00D14D87" w:rsidRDefault="00EB3EEF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432CAA" w:rsidRPr="00700155" w:rsidTr="009D2A34">
        <w:tc>
          <w:tcPr>
            <w:tcW w:w="776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459" w:type="dxa"/>
          </w:tcPr>
          <w:p w:rsidR="00432CAA" w:rsidRPr="00700155" w:rsidRDefault="00432CAA" w:rsidP="009D2A34">
            <w:pPr>
              <w:rPr>
                <w:rFonts w:ascii="Times New Roman" w:hAnsi="Times New Roman"/>
                <w:sz w:val="28"/>
                <w:szCs w:val="28"/>
              </w:rPr>
            </w:pPr>
            <w:r w:rsidRPr="00700155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336" w:type="dxa"/>
          </w:tcPr>
          <w:p w:rsidR="00432CAA" w:rsidRPr="00D14D87" w:rsidRDefault="00EB3EEF" w:rsidP="009D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432CAA" w:rsidRDefault="00432CAA" w:rsidP="00432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62FC" w:rsidRDefault="00F662FC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32CAA" w:rsidRDefault="00432CAA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432CAA" w:rsidRPr="00994659" w:rsidRDefault="00432CAA" w:rsidP="00432CAA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4659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432CAA" w:rsidRDefault="00432CAA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655962" w:rsidRDefault="005F3DD0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0722A6" w:rsidRPr="00655962" w:rsidRDefault="000722A6" w:rsidP="00655962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D1DC0" w:rsidRPr="006E1A5B" w:rsidRDefault="005F3DD0" w:rsidP="00DD1DC0">
      <w:pPr>
        <w:spacing w:after="0" w:line="240" w:lineRule="auto"/>
        <w:ind w:firstLine="564"/>
        <w:jc w:val="both"/>
        <w:rPr>
          <w:rFonts w:ascii="Times New Roman" w:hAnsi="Times New Roman"/>
          <w:b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D1DC0" w:rsidRPr="006E1A5B">
        <w:rPr>
          <w:rFonts w:ascii="Times New Roman" w:hAnsi="Times New Roman"/>
          <w:sz w:val="28"/>
          <w:szCs w:val="28"/>
        </w:rPr>
        <w:t>Дополнительная  общеобразовательная общеразвивающая программа «</w:t>
      </w:r>
      <w:r w:rsidR="0074360C">
        <w:rPr>
          <w:rFonts w:ascii="Times New Roman" w:hAnsi="Times New Roman"/>
          <w:sz w:val="28"/>
          <w:szCs w:val="28"/>
        </w:rPr>
        <w:t>Мир шахмат</w:t>
      </w:r>
      <w:r w:rsidR="00DD1DC0" w:rsidRPr="006E1A5B">
        <w:rPr>
          <w:rFonts w:ascii="Times New Roman" w:hAnsi="Times New Roman"/>
          <w:sz w:val="28"/>
          <w:szCs w:val="28"/>
        </w:rPr>
        <w:t xml:space="preserve">» (далее - Программа) реализуется в </w:t>
      </w:r>
      <w:r w:rsidR="005C4262" w:rsidRPr="006E1A5B">
        <w:rPr>
          <w:rFonts w:ascii="Times New Roman" w:hAnsi="Times New Roman"/>
          <w:b/>
          <w:sz w:val="28"/>
          <w:szCs w:val="28"/>
        </w:rPr>
        <w:t>физкультурно-спортивной направленности</w:t>
      </w:r>
      <w:r w:rsidR="00DD1DC0" w:rsidRPr="006E1A5B">
        <w:rPr>
          <w:rFonts w:ascii="Times New Roman" w:hAnsi="Times New Roman"/>
          <w:b/>
          <w:sz w:val="28"/>
          <w:szCs w:val="28"/>
        </w:rPr>
        <w:t xml:space="preserve">. </w:t>
      </w:r>
    </w:p>
    <w:p w:rsidR="003F7EE0" w:rsidRPr="00B1210A" w:rsidRDefault="003F7EE0" w:rsidP="003F7EE0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B1210A">
        <w:rPr>
          <w:rFonts w:ascii="Times New Roman" w:hAnsi="Times New Roman"/>
          <w:sz w:val="28"/>
          <w:szCs w:val="28"/>
        </w:rPr>
        <w:t>Шахматы – это не только игра, доставляющая детям много радости, удовольствия, но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действенное эффективное средство их умственного развития, формирования внутреннего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 xml:space="preserve">плана действий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1210A">
        <w:rPr>
          <w:rFonts w:ascii="Times New Roman" w:hAnsi="Times New Roman"/>
          <w:sz w:val="28"/>
          <w:szCs w:val="28"/>
        </w:rPr>
        <w:t>способности действовать в уме. Шахматные игры развивают такой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комплекс наиважнейших качеств, что с давних пор приобрели особую социальную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 xml:space="preserve">значимость </w:t>
      </w:r>
      <w:r>
        <w:rPr>
          <w:rFonts w:ascii="Times New Roman" w:hAnsi="Times New Roman"/>
          <w:sz w:val="28"/>
          <w:szCs w:val="28"/>
        </w:rPr>
        <w:t>-</w:t>
      </w:r>
      <w:r w:rsidRPr="00B1210A">
        <w:rPr>
          <w:rFonts w:ascii="Times New Roman" w:hAnsi="Times New Roman"/>
          <w:sz w:val="28"/>
          <w:szCs w:val="28"/>
        </w:rPr>
        <w:t xml:space="preserve"> это один из самых лучших и увлекательных видов досуга, когда-либо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придуманных человечеством.</w:t>
      </w:r>
    </w:p>
    <w:p w:rsidR="005C4262" w:rsidRPr="006E1A5B" w:rsidRDefault="005C4262" w:rsidP="005C4262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6E1A5B">
        <w:rPr>
          <w:sz w:val="28"/>
          <w:szCs w:val="28"/>
        </w:rPr>
        <w:t>Популярность шахмат в мире постоянно возрастает, свидетельством чего является большой интерес общественности к значительному количеству турниров</w:t>
      </w:r>
      <w:r w:rsidR="001C1C39">
        <w:rPr>
          <w:sz w:val="28"/>
          <w:szCs w:val="28"/>
        </w:rPr>
        <w:t>,</w:t>
      </w:r>
      <w:r w:rsidRPr="006E1A5B">
        <w:rPr>
          <w:sz w:val="28"/>
          <w:szCs w:val="28"/>
        </w:rPr>
        <w:t xml:space="preserve"> проводимых в различных странах. </w:t>
      </w:r>
    </w:p>
    <w:p w:rsidR="0074360C" w:rsidRPr="00A10327" w:rsidRDefault="0074360C" w:rsidP="0074360C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8A5F2D">
        <w:rPr>
          <w:rFonts w:ascii="Times New Roman" w:hAnsi="Times New Roman"/>
          <w:sz w:val="28"/>
          <w:szCs w:val="28"/>
        </w:rPr>
        <w:t>Программа составлена</w:t>
      </w:r>
      <w:r w:rsidRPr="00A10327">
        <w:rPr>
          <w:rFonts w:ascii="Times New Roman" w:hAnsi="Times New Roman"/>
          <w:sz w:val="28"/>
          <w:szCs w:val="28"/>
        </w:rPr>
        <w:t xml:space="preserve"> в соответствии с основными нормативными документами в области образования РФ, а именно:</w:t>
      </w:r>
    </w:p>
    <w:p w:rsidR="0074360C" w:rsidRPr="00450E40" w:rsidRDefault="0074360C" w:rsidP="0074360C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0">
        <w:rPr>
          <w:rFonts w:ascii="Times New Roman" w:hAnsi="Times New Roman"/>
          <w:sz w:val="28"/>
          <w:szCs w:val="28"/>
        </w:rPr>
        <w:t>Федеральным законом от 29.12.2012г. № 273-ФЗ «Об образовании в Российской Федерации»;</w:t>
      </w:r>
    </w:p>
    <w:p w:rsidR="0074360C" w:rsidRPr="00450E40" w:rsidRDefault="0074360C" w:rsidP="0074360C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0">
        <w:rPr>
          <w:rFonts w:ascii="Times New Roman" w:hAnsi="Times New Roman"/>
          <w:sz w:val="28"/>
          <w:szCs w:val="28"/>
        </w:rPr>
        <w:t xml:space="preserve">Концепцией развития дополнительного образования детей, </w:t>
      </w:r>
      <w:proofErr w:type="gramStart"/>
      <w:r w:rsidRPr="00450E40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450E40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г. №1726;</w:t>
      </w:r>
    </w:p>
    <w:p w:rsidR="0074360C" w:rsidRPr="00450E40" w:rsidRDefault="0074360C" w:rsidP="0074360C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0">
        <w:rPr>
          <w:rFonts w:ascii="Times New Roman" w:hAnsi="Times New Roman"/>
          <w:sz w:val="28"/>
          <w:szCs w:val="28"/>
        </w:rPr>
        <w:t>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4360C" w:rsidRPr="00450E40" w:rsidRDefault="0074360C" w:rsidP="0074360C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0">
        <w:rPr>
          <w:rFonts w:ascii="Times New Roman" w:hAnsi="Times New Roman"/>
          <w:sz w:val="28"/>
          <w:szCs w:val="28"/>
        </w:rPr>
        <w:t>Стратегией развития воспитания в Российской Федерации на период до 2025 г.;</w:t>
      </w:r>
    </w:p>
    <w:p w:rsidR="0074360C" w:rsidRPr="00450E40" w:rsidRDefault="0074360C" w:rsidP="0074360C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E40">
        <w:rPr>
          <w:rFonts w:ascii="Times New Roman" w:hAnsi="Times New Roman"/>
          <w:sz w:val="28"/>
          <w:szCs w:val="28"/>
        </w:rPr>
        <w:t>Постановлением от 04.07.2014г. № 41 «Об утверждении СанПиН 2.2.4.3172-14»;</w:t>
      </w:r>
    </w:p>
    <w:p w:rsidR="0074360C" w:rsidRPr="00942FD9" w:rsidRDefault="0074360C" w:rsidP="0074360C">
      <w:pPr>
        <w:pStyle w:val="ac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>При разработке Программы учтены Методические рекомендации по проектированию дополнительных общеобразовательных</w:t>
      </w:r>
      <w:r>
        <w:rPr>
          <w:rFonts w:ascii="Times New Roman" w:hAnsi="Times New Roman"/>
          <w:sz w:val="28"/>
          <w:szCs w:val="28"/>
        </w:rPr>
        <w:t>,</w:t>
      </w:r>
      <w:r w:rsidRPr="00942FD9">
        <w:rPr>
          <w:rFonts w:ascii="Times New Roman" w:hAnsi="Times New Roman"/>
          <w:sz w:val="28"/>
          <w:szCs w:val="28"/>
        </w:rPr>
        <w:t xml:space="preserve"> Краснодар 201</w:t>
      </w:r>
      <w:r>
        <w:rPr>
          <w:rFonts w:ascii="Times New Roman" w:hAnsi="Times New Roman"/>
          <w:sz w:val="28"/>
          <w:szCs w:val="28"/>
        </w:rPr>
        <w:t>6</w:t>
      </w:r>
      <w:r w:rsidRPr="00942FD9">
        <w:rPr>
          <w:rFonts w:ascii="Times New Roman" w:hAnsi="Times New Roman"/>
          <w:sz w:val="28"/>
          <w:szCs w:val="28"/>
        </w:rPr>
        <w:t xml:space="preserve"> г. </w:t>
      </w:r>
    </w:p>
    <w:p w:rsidR="0074360C" w:rsidRDefault="0074360C" w:rsidP="005C4262">
      <w:pPr>
        <w:pStyle w:val="12"/>
        <w:shd w:val="clear" w:color="auto" w:fill="auto"/>
        <w:spacing w:before="0"/>
        <w:ind w:left="40" w:right="40" w:firstLine="560"/>
        <w:rPr>
          <w:b/>
          <w:iCs/>
          <w:sz w:val="28"/>
          <w:szCs w:val="28"/>
        </w:rPr>
      </w:pPr>
    </w:p>
    <w:p w:rsidR="00CC2DB5" w:rsidRPr="00DA119B" w:rsidRDefault="00CC2DB5" w:rsidP="003F7EE0">
      <w:pPr>
        <w:pStyle w:val="12"/>
        <w:shd w:val="clear" w:color="auto" w:fill="auto"/>
        <w:spacing w:before="0" w:line="240" w:lineRule="auto"/>
        <w:ind w:firstLine="560"/>
        <w:rPr>
          <w:rStyle w:val="extended-textfull"/>
          <w:color w:val="auto"/>
        </w:rPr>
      </w:pPr>
      <w:r w:rsidRPr="00DA119B">
        <w:rPr>
          <w:rStyle w:val="extended-textfull"/>
          <w:color w:val="auto"/>
          <w:sz w:val="28"/>
          <w:szCs w:val="28"/>
        </w:rPr>
        <w:t>Новизной данной Программы является выработка системы общих требований проведения квалификационных турниров, мероприятий. Конкретизирован мониторинг результативности образовательной деятельности, учащиеся стремятся максимизировать свои результаты, повышается мотивация к овладению теоретическими знаниями.</w:t>
      </w:r>
    </w:p>
    <w:p w:rsidR="003F7EE0" w:rsidRDefault="003F7EE0" w:rsidP="003F7EE0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5F0B49">
        <w:rPr>
          <w:sz w:val="28"/>
          <w:szCs w:val="28"/>
        </w:rPr>
        <w:t>Программа сочетает в себе элементы искусства, науки и спорта.</w:t>
      </w:r>
      <w:r>
        <w:rPr>
          <w:sz w:val="28"/>
          <w:szCs w:val="28"/>
        </w:rPr>
        <w:t xml:space="preserve"> </w:t>
      </w:r>
      <w:r w:rsidRPr="005F0B49">
        <w:rPr>
          <w:sz w:val="28"/>
          <w:szCs w:val="28"/>
        </w:rPr>
        <w:t>Соприкосновение с этими важными областями общечеловеческой культуры вызывает в</w:t>
      </w:r>
      <w:r>
        <w:rPr>
          <w:sz w:val="28"/>
          <w:szCs w:val="28"/>
        </w:rPr>
        <w:t xml:space="preserve"> </w:t>
      </w:r>
      <w:r w:rsidRPr="005F0B49">
        <w:rPr>
          <w:sz w:val="28"/>
          <w:szCs w:val="28"/>
        </w:rPr>
        <w:t>душе ребенка позитивный отклик, способствует гармоничному развитию. Для умственной</w:t>
      </w:r>
      <w:r>
        <w:rPr>
          <w:sz w:val="28"/>
          <w:szCs w:val="28"/>
        </w:rPr>
        <w:t xml:space="preserve"> </w:t>
      </w:r>
      <w:r w:rsidRPr="005F0B49">
        <w:rPr>
          <w:sz w:val="28"/>
          <w:szCs w:val="28"/>
        </w:rPr>
        <w:t>работы шахматы значат то же, что спорт для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физического совершенствования. Кроме того, они </w:t>
      </w:r>
      <w:r w:rsidRPr="005F0B49">
        <w:rPr>
          <w:sz w:val="28"/>
          <w:szCs w:val="28"/>
        </w:rPr>
        <w:t xml:space="preserve"> являются большой школой творчества для детей, это уникальный инструмент</w:t>
      </w:r>
      <w:r>
        <w:rPr>
          <w:sz w:val="28"/>
          <w:szCs w:val="28"/>
        </w:rPr>
        <w:t xml:space="preserve"> </w:t>
      </w:r>
      <w:r w:rsidRPr="005F0B49">
        <w:rPr>
          <w:sz w:val="28"/>
          <w:szCs w:val="28"/>
        </w:rPr>
        <w:t>развития их творческого мышления.</w:t>
      </w:r>
    </w:p>
    <w:p w:rsidR="005C4262" w:rsidRPr="006E1A5B" w:rsidRDefault="00DD1DC0" w:rsidP="005C4262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7C204B">
        <w:rPr>
          <w:b/>
          <w:iCs/>
          <w:sz w:val="28"/>
          <w:szCs w:val="28"/>
        </w:rPr>
        <w:t>Актуальность</w:t>
      </w:r>
      <w:r w:rsidRPr="006E1A5B">
        <w:rPr>
          <w:iCs/>
          <w:sz w:val="28"/>
          <w:szCs w:val="28"/>
        </w:rPr>
        <w:t xml:space="preserve"> Программы обусловлена тем, </w:t>
      </w:r>
      <w:r w:rsidR="005C4262" w:rsidRPr="006E1A5B">
        <w:rPr>
          <w:iCs/>
          <w:sz w:val="28"/>
          <w:szCs w:val="28"/>
        </w:rPr>
        <w:t xml:space="preserve">что </w:t>
      </w:r>
      <w:r w:rsidR="001C1C39">
        <w:rPr>
          <w:iCs/>
          <w:sz w:val="28"/>
          <w:szCs w:val="28"/>
        </w:rPr>
        <w:t xml:space="preserve">занятия в </w:t>
      </w:r>
      <w:r w:rsidR="005C4262" w:rsidRPr="006E1A5B">
        <w:rPr>
          <w:iCs/>
          <w:sz w:val="28"/>
          <w:szCs w:val="28"/>
        </w:rPr>
        <w:t>ш</w:t>
      </w:r>
      <w:r w:rsidR="005C4262" w:rsidRPr="006E1A5B">
        <w:rPr>
          <w:sz w:val="28"/>
          <w:szCs w:val="28"/>
        </w:rPr>
        <w:t>ахмат</w:t>
      </w:r>
      <w:r w:rsidR="001C1C39">
        <w:rPr>
          <w:sz w:val="28"/>
          <w:szCs w:val="28"/>
        </w:rPr>
        <w:t>ные игры</w:t>
      </w:r>
      <w:r w:rsidR="005C4262" w:rsidRPr="006E1A5B">
        <w:rPr>
          <w:sz w:val="28"/>
          <w:szCs w:val="28"/>
        </w:rPr>
        <w:t xml:space="preserve"> 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5C4262" w:rsidRPr="006E1A5B" w:rsidRDefault="005C4262" w:rsidP="005C4262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proofErr w:type="gramStart"/>
      <w:r w:rsidRPr="006E1A5B">
        <w:rPr>
          <w:sz w:val="28"/>
          <w:szCs w:val="28"/>
        </w:rPr>
        <w:t>Важное значение</w:t>
      </w:r>
      <w:proofErr w:type="gramEnd"/>
      <w:r w:rsidR="00734C94">
        <w:rPr>
          <w:sz w:val="28"/>
          <w:szCs w:val="28"/>
        </w:rPr>
        <w:t>,</w:t>
      </w:r>
      <w:r w:rsidRPr="006E1A5B">
        <w:rPr>
          <w:sz w:val="28"/>
          <w:szCs w:val="28"/>
        </w:rPr>
        <w:t xml:space="preserve"> при изучении шахматного курса</w:t>
      </w:r>
      <w:r w:rsidR="00734C94">
        <w:rPr>
          <w:sz w:val="28"/>
          <w:szCs w:val="28"/>
        </w:rPr>
        <w:t>,</w:t>
      </w:r>
      <w:r w:rsidRPr="006E1A5B">
        <w:rPr>
          <w:sz w:val="28"/>
          <w:szCs w:val="28"/>
        </w:rPr>
        <w:t xml:space="preserve"> имеет специально организованная игровая деятельность </w:t>
      </w:r>
      <w:r w:rsidRPr="00DA119B">
        <w:rPr>
          <w:color w:val="auto"/>
          <w:sz w:val="28"/>
          <w:szCs w:val="28"/>
        </w:rPr>
        <w:t xml:space="preserve">на </w:t>
      </w:r>
      <w:r w:rsidR="00F178E1" w:rsidRPr="00DA119B">
        <w:rPr>
          <w:color w:val="auto"/>
          <w:sz w:val="28"/>
          <w:szCs w:val="28"/>
        </w:rPr>
        <w:t>занятия</w:t>
      </w:r>
      <w:r w:rsidRPr="00DA119B">
        <w:rPr>
          <w:color w:val="auto"/>
          <w:sz w:val="28"/>
          <w:szCs w:val="28"/>
        </w:rPr>
        <w:t>х,</w:t>
      </w:r>
      <w:r w:rsidRPr="006E1A5B">
        <w:rPr>
          <w:sz w:val="28"/>
          <w:szCs w:val="28"/>
        </w:rPr>
        <w:t xml:space="preserve"> использование приема обыгрывания учебных заданий, создания игровых ситуаций.</w:t>
      </w:r>
    </w:p>
    <w:p w:rsidR="006E1A5B" w:rsidRPr="006E1A5B" w:rsidRDefault="00DD1DC0" w:rsidP="006E1A5B">
      <w:pPr>
        <w:pStyle w:val="12"/>
        <w:shd w:val="clear" w:color="auto" w:fill="auto"/>
        <w:spacing w:before="0"/>
        <w:ind w:left="60" w:right="40" w:firstLine="560"/>
        <w:rPr>
          <w:sz w:val="28"/>
          <w:szCs w:val="28"/>
        </w:rPr>
      </w:pPr>
      <w:r w:rsidRPr="001C1C39">
        <w:rPr>
          <w:b/>
          <w:bCs/>
          <w:sz w:val="28"/>
          <w:szCs w:val="28"/>
        </w:rPr>
        <w:t>Педагогическая целесообразность</w:t>
      </w:r>
      <w:r w:rsidRPr="006E1A5B">
        <w:rPr>
          <w:b/>
          <w:bCs/>
          <w:i/>
          <w:sz w:val="28"/>
          <w:szCs w:val="28"/>
        </w:rPr>
        <w:t xml:space="preserve"> </w:t>
      </w:r>
      <w:r w:rsidR="006E1A5B" w:rsidRPr="006E1A5B">
        <w:rPr>
          <w:sz w:val="28"/>
          <w:szCs w:val="28"/>
        </w:rPr>
        <w:t xml:space="preserve">Программы обусловлена тем, что занятия направлены на создание условий для воспитания и творческого развития личности </w:t>
      </w:r>
      <w:r w:rsidR="002218F1">
        <w:rPr>
          <w:sz w:val="28"/>
          <w:szCs w:val="28"/>
        </w:rPr>
        <w:t>учащегося</w:t>
      </w:r>
      <w:r w:rsidR="006E1A5B" w:rsidRPr="006E1A5B">
        <w:rPr>
          <w:sz w:val="28"/>
          <w:szCs w:val="28"/>
        </w:rPr>
        <w:t>, а также его самореализации.</w:t>
      </w:r>
    </w:p>
    <w:p w:rsidR="00F178E1" w:rsidRPr="00DA119B" w:rsidRDefault="00DD1DC0" w:rsidP="001C1C3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3F7EE0">
        <w:rPr>
          <w:rFonts w:ascii="Times New Roman" w:hAnsi="Times New Roman"/>
          <w:bCs/>
          <w:sz w:val="28"/>
          <w:szCs w:val="28"/>
        </w:rPr>
        <w:tab/>
      </w:r>
      <w:r w:rsidR="00F178E1" w:rsidRPr="00DA119B">
        <w:rPr>
          <w:rFonts w:ascii="Times New Roman" w:hAnsi="Times New Roman"/>
          <w:noProof/>
          <w:sz w:val="28"/>
          <w:szCs w:val="28"/>
        </w:rPr>
        <w:t xml:space="preserve">Программа является </w:t>
      </w:r>
      <w:r w:rsidR="00F178E1" w:rsidRPr="00DA119B">
        <w:rPr>
          <w:rFonts w:ascii="Times New Roman" w:hAnsi="Times New Roman"/>
          <w:b/>
          <w:noProof/>
          <w:sz w:val="28"/>
          <w:szCs w:val="28"/>
        </w:rPr>
        <w:t>модифицированной</w:t>
      </w:r>
      <w:r w:rsidR="00F178E1" w:rsidRPr="00DA119B">
        <w:rPr>
          <w:rFonts w:ascii="Times New Roman" w:hAnsi="Times New Roman"/>
          <w:noProof/>
          <w:sz w:val="28"/>
          <w:szCs w:val="28"/>
        </w:rPr>
        <w:t xml:space="preserve"> и составлена с учетом нормативных требований к программам дополнительного образования, на основе программ: «Шахматы», автор Бабаян Артур Фирузович;</w:t>
      </w:r>
      <w:r w:rsidR="00AA2171" w:rsidRPr="00DA119B">
        <w:rPr>
          <w:rFonts w:ascii="Times New Roman" w:hAnsi="Times New Roman"/>
          <w:noProof/>
          <w:sz w:val="28"/>
          <w:szCs w:val="28"/>
        </w:rPr>
        <w:t xml:space="preserve"> «Шахматы» автор-составитель Писанов Максим Сергеевич.</w:t>
      </w:r>
    </w:p>
    <w:p w:rsidR="006E1A5B" w:rsidRDefault="00DD1DC0" w:rsidP="001C1C3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DD1DC0">
        <w:rPr>
          <w:rFonts w:ascii="Times New Roman" w:hAnsi="Times New Roman"/>
          <w:b/>
          <w:noProof/>
          <w:sz w:val="28"/>
          <w:szCs w:val="28"/>
        </w:rPr>
        <w:t>Отличительные особенности</w:t>
      </w:r>
      <w:r w:rsidRPr="00EF3854">
        <w:rPr>
          <w:rFonts w:ascii="Times New Roman" w:hAnsi="Times New Roman"/>
          <w:noProof/>
          <w:sz w:val="28"/>
          <w:szCs w:val="28"/>
        </w:rPr>
        <w:t xml:space="preserve"> </w:t>
      </w:r>
      <w:r w:rsidR="002218F1">
        <w:rPr>
          <w:rFonts w:ascii="Times New Roman" w:hAnsi="Times New Roman"/>
          <w:noProof/>
          <w:sz w:val="28"/>
          <w:szCs w:val="28"/>
        </w:rPr>
        <w:t>П</w:t>
      </w:r>
      <w:r w:rsidRPr="00EF3854">
        <w:rPr>
          <w:rFonts w:ascii="Times New Roman" w:hAnsi="Times New Roman"/>
          <w:noProof/>
          <w:sz w:val="28"/>
          <w:szCs w:val="28"/>
        </w:rPr>
        <w:t>рограммы</w:t>
      </w:r>
      <w:r w:rsidR="006E1A5B">
        <w:rPr>
          <w:rFonts w:ascii="Times New Roman" w:hAnsi="Times New Roman"/>
          <w:noProof/>
          <w:sz w:val="28"/>
          <w:szCs w:val="28"/>
        </w:rPr>
        <w:t>:</w:t>
      </w:r>
    </w:p>
    <w:p w:rsidR="00383F2F" w:rsidRPr="006E1A5B" w:rsidRDefault="006E1A5B" w:rsidP="006E1A5B">
      <w:pPr>
        <w:pStyle w:val="12"/>
        <w:shd w:val="clear" w:color="auto" w:fill="auto"/>
        <w:spacing w:before="0"/>
        <w:ind w:left="60" w:right="40" w:firstLine="560"/>
        <w:rPr>
          <w:sz w:val="28"/>
          <w:szCs w:val="28"/>
        </w:rPr>
      </w:pPr>
      <w:r w:rsidRPr="006E1A5B">
        <w:rPr>
          <w:sz w:val="28"/>
          <w:szCs w:val="28"/>
        </w:rPr>
        <w:t>Одной из отличительных особенностей Программы является использование метода обучения - «сеанс одновременной игры». Такой подход дает положительный результат как для развития способностей ребенка к шахматам, являясь мотивацией к дальнейшим успехам. Так и для более быстрого вхождения учащихся в соревновательный процесс</w:t>
      </w:r>
      <w:r w:rsidR="003524FF">
        <w:rPr>
          <w:sz w:val="28"/>
          <w:szCs w:val="28"/>
        </w:rPr>
        <w:t>.</w:t>
      </w:r>
      <w:r w:rsidRPr="006E1A5B">
        <w:rPr>
          <w:sz w:val="28"/>
          <w:szCs w:val="28"/>
        </w:rPr>
        <w:t xml:space="preserve"> 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ab/>
        <w:t>Адресат  программы.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 w:rsidR="004755D0"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74360C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218F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лет.  Это  могут  быть  как  однополые,  так  и разнополые  группы. </w:t>
      </w:r>
    </w:p>
    <w:p w:rsidR="00B2489C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одновозрас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тны</w:t>
      </w:r>
      <w:r w:rsidR="00AE698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 xml:space="preserve"> по 10-15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2489C"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489C" w:rsidRPr="00655962">
        <w:rPr>
          <w:rFonts w:ascii="Times New Roman" w:hAnsi="Times New Roman"/>
          <w:color w:val="000000" w:themeColor="text1"/>
          <w:sz w:val="28"/>
          <w:szCs w:val="28"/>
        </w:rPr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5F3DD0" w:rsidRPr="00DA119B" w:rsidRDefault="005F3DD0" w:rsidP="00B2489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A119B">
        <w:rPr>
          <w:rFonts w:ascii="Times New Roman" w:hAnsi="Times New Roman"/>
          <w:sz w:val="28"/>
          <w:szCs w:val="28"/>
        </w:rPr>
        <w:t xml:space="preserve">Зачисление  в объединение производится по заявлению родителей. </w:t>
      </w:r>
      <w:r w:rsidRPr="00DA119B">
        <w:rPr>
          <w:rFonts w:ascii="Times New Roman" w:hAnsi="Times New Roman"/>
          <w:sz w:val="28"/>
          <w:szCs w:val="28"/>
        </w:rPr>
        <w:tab/>
      </w:r>
      <w:r w:rsidRPr="00DA119B">
        <w:rPr>
          <w:rFonts w:ascii="Times New Roman" w:hAnsi="Times New Roman"/>
          <w:sz w:val="28"/>
          <w:szCs w:val="28"/>
        </w:rPr>
        <w:tab/>
      </w:r>
    </w:p>
    <w:p w:rsidR="002F0D6A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2F0D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углубленный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F3BC8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F0D6A" w:rsidRPr="005641B1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2F0D6A">
        <w:rPr>
          <w:rFonts w:ascii="Times New Roman" w:hAnsi="Times New Roman"/>
          <w:color w:val="000000"/>
          <w:sz w:val="28"/>
          <w:szCs w:val="28"/>
        </w:rPr>
        <w:t>углубленно</w:t>
      </w:r>
      <w:r w:rsidR="002F0D6A" w:rsidRPr="005641B1">
        <w:rPr>
          <w:rFonts w:ascii="Times New Roman" w:hAnsi="Times New Roman"/>
          <w:color w:val="000000"/>
          <w:sz w:val="28"/>
          <w:szCs w:val="28"/>
        </w:rPr>
        <w:t>го уровня «</w:t>
      </w:r>
      <w:r w:rsidR="002F0D6A">
        <w:rPr>
          <w:rFonts w:ascii="Times New Roman" w:hAnsi="Times New Roman"/>
          <w:color w:val="000000"/>
          <w:sz w:val="28"/>
          <w:szCs w:val="28"/>
        </w:rPr>
        <w:t>Мир шахмат</w:t>
      </w:r>
      <w:r w:rsidR="002F0D6A" w:rsidRPr="005641B1">
        <w:rPr>
          <w:rFonts w:ascii="Times New Roman" w:hAnsi="Times New Roman"/>
          <w:color w:val="000000"/>
          <w:sz w:val="28"/>
          <w:szCs w:val="28"/>
        </w:rPr>
        <w:t>» является</w:t>
      </w:r>
      <w:r w:rsidR="002F0D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0D6A" w:rsidRPr="005641B1">
        <w:rPr>
          <w:rFonts w:ascii="Times New Roman" w:hAnsi="Times New Roman"/>
          <w:color w:val="000000"/>
          <w:sz w:val="28"/>
          <w:szCs w:val="28"/>
        </w:rPr>
        <w:t xml:space="preserve"> продолжением программы </w:t>
      </w:r>
      <w:r w:rsidR="002F0D6A">
        <w:rPr>
          <w:rFonts w:ascii="Times New Roman" w:hAnsi="Times New Roman"/>
          <w:color w:val="000000"/>
          <w:sz w:val="28"/>
          <w:szCs w:val="28"/>
        </w:rPr>
        <w:t>базов</w:t>
      </w:r>
      <w:r w:rsidR="002F0D6A" w:rsidRPr="005641B1">
        <w:rPr>
          <w:rFonts w:ascii="Times New Roman" w:hAnsi="Times New Roman"/>
          <w:color w:val="000000"/>
          <w:sz w:val="28"/>
          <w:szCs w:val="28"/>
        </w:rPr>
        <w:t xml:space="preserve">ого уровня </w:t>
      </w:r>
      <w:r w:rsidR="002F0D6A">
        <w:rPr>
          <w:rFonts w:ascii="Times New Roman" w:hAnsi="Times New Roman"/>
          <w:color w:val="000000"/>
          <w:sz w:val="28"/>
          <w:szCs w:val="28"/>
        </w:rPr>
        <w:t>«Юный шахматист».</w:t>
      </w:r>
    </w:p>
    <w:p w:rsidR="00A40C06" w:rsidRPr="001348DC" w:rsidRDefault="00A40C06" w:rsidP="00A40C0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Объем программы: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216 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>час</w:t>
      </w:r>
      <w:r>
        <w:rPr>
          <w:rFonts w:ascii="Times New Roman" w:hAnsi="Times New Roman"/>
          <w:color w:val="000000" w:themeColor="text1"/>
          <w:sz w:val="28"/>
          <w:szCs w:val="28"/>
        </w:rPr>
        <w:t>ов.</w:t>
      </w:r>
    </w:p>
    <w:p w:rsidR="00A40C06" w:rsidRDefault="00A40C06" w:rsidP="00A40C0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1 год.</w:t>
      </w:r>
    </w:p>
    <w:p w:rsidR="00A40C06" w:rsidRDefault="00A40C06" w:rsidP="00A40C0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– </w:t>
      </w:r>
      <w:r w:rsidRPr="005A61FE">
        <w:rPr>
          <w:rFonts w:ascii="Times New Roman" w:hAnsi="Times New Roman"/>
          <w:color w:val="000000" w:themeColor="text1"/>
          <w:sz w:val="28"/>
          <w:szCs w:val="28"/>
        </w:rPr>
        <w:t>очная</w:t>
      </w:r>
      <w:r>
        <w:rPr>
          <w:rFonts w:ascii="Times New Roman" w:hAnsi="Times New Roman"/>
          <w:color w:val="000000" w:themeColor="text1"/>
          <w:sz w:val="28"/>
          <w:szCs w:val="28"/>
        </w:rPr>
        <w:t>, дистанционная</w:t>
      </w:r>
      <w:r w:rsidRPr="005A61FE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40C06" w:rsidRPr="00655962" w:rsidRDefault="00A40C06" w:rsidP="00A40C06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A40C06" w:rsidRPr="003C7D6A" w:rsidRDefault="00A40C06" w:rsidP="00A40C06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Образовательный  процесс  осуществляется    </w:t>
      </w:r>
      <w:r>
        <w:rPr>
          <w:rFonts w:ascii="Times New Roman" w:hAnsi="Times New Roman"/>
          <w:color w:val="000000" w:themeColor="text1"/>
          <w:sz w:val="28"/>
          <w:szCs w:val="28"/>
        </w:rPr>
        <w:t>в одновозрастных группах  учащихся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.  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 w:rsidR="00DF5F0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рограмме  определяются  содержанием 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программы  и  могут  предусматривать лекции,  </w:t>
      </w:r>
      <w:r w:rsidRPr="00A40C06">
        <w:rPr>
          <w:rFonts w:ascii="Times New Roman" w:hAnsi="Times New Roman"/>
          <w:sz w:val="28"/>
          <w:szCs w:val="28"/>
        </w:rPr>
        <w:t xml:space="preserve">рассказ, объяснение, </w:t>
      </w:r>
      <w:r w:rsidRPr="00A40C06">
        <w:rPr>
          <w:rFonts w:ascii="Times New Roman" w:hAnsi="Times New Roman"/>
          <w:color w:val="000000" w:themeColor="text1"/>
          <w:sz w:val="28"/>
          <w:szCs w:val="28"/>
        </w:rPr>
        <w:t xml:space="preserve">практические занятия, </w:t>
      </w:r>
      <w:r w:rsidR="009668AE" w:rsidRPr="003C7D6A">
        <w:rPr>
          <w:rFonts w:ascii="Times New Roman" w:hAnsi="Times New Roman"/>
          <w:color w:val="000000" w:themeColor="text1"/>
          <w:sz w:val="28"/>
          <w:szCs w:val="28"/>
        </w:rPr>
        <w:t>видео презентацию</w:t>
      </w:r>
      <w:r w:rsidR="009668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68AE" w:rsidRPr="00A40C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0C06">
        <w:rPr>
          <w:rFonts w:ascii="Times New Roman" w:hAnsi="Times New Roman"/>
          <w:color w:val="000000" w:themeColor="text1"/>
          <w:sz w:val="28"/>
          <w:szCs w:val="28"/>
        </w:rPr>
        <w:t>турниры. Состав группы 10-15 ч</w:t>
      </w:r>
      <w:r w:rsidRPr="003C7D6A">
        <w:rPr>
          <w:rFonts w:ascii="Times New Roman" w:hAnsi="Times New Roman"/>
          <w:color w:val="000000" w:themeColor="text1"/>
          <w:sz w:val="28"/>
          <w:szCs w:val="28"/>
        </w:rPr>
        <w:t>еловек.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9668AE" w:rsidRPr="00EB5770" w:rsidRDefault="005F3DD0" w:rsidP="009668AE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668A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r w:rsidR="009668AE" w:rsidRPr="009668AE">
        <w:rPr>
          <w:rFonts w:ascii="Times New Roman" w:hAnsi="Times New Roman"/>
          <w:b/>
          <w:color w:val="000000" w:themeColor="text1"/>
          <w:sz w:val="28"/>
          <w:szCs w:val="28"/>
        </w:rPr>
        <w:t>организации</w:t>
      </w:r>
      <w:r w:rsidR="009668AE" w:rsidRPr="00EB577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учебного занятия</w:t>
      </w:r>
      <w:r w:rsidR="009668AE" w:rsidRPr="00EB57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05FC">
        <w:rPr>
          <w:color w:val="000000" w:themeColor="text1"/>
          <w:sz w:val="28"/>
          <w:szCs w:val="28"/>
        </w:rPr>
        <w:t xml:space="preserve">– </w:t>
      </w:r>
      <w:r w:rsidR="00A205FC" w:rsidRPr="009668AE">
        <w:rPr>
          <w:rFonts w:ascii="Times New Roman" w:hAnsi="Times New Roman"/>
          <w:color w:val="000000" w:themeColor="text1"/>
          <w:sz w:val="28"/>
          <w:szCs w:val="28"/>
        </w:rPr>
        <w:t>учебное занятие</w:t>
      </w:r>
      <w:r w:rsidRPr="009668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68AE" w:rsidRPr="009668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668AE" w:rsidRPr="009668AE">
        <w:rPr>
          <w:rFonts w:ascii="Times New Roman" w:hAnsi="Times New Roman"/>
          <w:sz w:val="28"/>
          <w:szCs w:val="28"/>
        </w:rPr>
        <w:t>лекция,</w:t>
      </w:r>
      <w:r w:rsidR="009668AE" w:rsidRPr="00EB5770">
        <w:rPr>
          <w:rFonts w:ascii="Times New Roman" w:hAnsi="Times New Roman"/>
          <w:sz w:val="28"/>
          <w:szCs w:val="28"/>
        </w:rPr>
        <w:t xml:space="preserve"> рассказ, объяснение, </w:t>
      </w:r>
      <w:r w:rsidR="009668AE" w:rsidRPr="00A40C06">
        <w:rPr>
          <w:rFonts w:ascii="Times New Roman" w:hAnsi="Times New Roman"/>
          <w:color w:val="000000" w:themeColor="text1"/>
          <w:sz w:val="28"/>
          <w:szCs w:val="28"/>
        </w:rPr>
        <w:t>практические занятия</w:t>
      </w:r>
      <w:r w:rsidR="009668A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668AE" w:rsidRPr="00EB5770">
        <w:rPr>
          <w:rFonts w:ascii="Times New Roman" w:hAnsi="Times New Roman"/>
          <w:sz w:val="28"/>
          <w:szCs w:val="28"/>
        </w:rPr>
        <w:t xml:space="preserve"> презентация, видео презентация</w:t>
      </w:r>
      <w:r w:rsidR="009668AE">
        <w:rPr>
          <w:rFonts w:ascii="Times New Roman" w:hAnsi="Times New Roman"/>
          <w:sz w:val="28"/>
          <w:szCs w:val="28"/>
        </w:rPr>
        <w:t>, турниры</w:t>
      </w:r>
      <w:r w:rsidR="00DF5F08">
        <w:rPr>
          <w:rFonts w:ascii="Times New Roman" w:hAnsi="Times New Roman"/>
          <w:sz w:val="28"/>
          <w:szCs w:val="28"/>
        </w:rPr>
        <w:t>, соревнования</w:t>
      </w:r>
      <w:r w:rsidR="009668AE" w:rsidRPr="00EB5770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9668AE" w:rsidRDefault="009668AE" w:rsidP="006E1A5B">
      <w:pPr>
        <w:pStyle w:val="12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DB5118" w:rsidRPr="006437F3" w:rsidRDefault="00DB5118" w:rsidP="00DB51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Занятия проводятся 3 </w:t>
      </w:r>
      <w:r w:rsidRPr="006437F3">
        <w:rPr>
          <w:rFonts w:ascii="Times New Roman" w:eastAsiaTheme="minorHAnsi" w:hAnsi="Times New Roman"/>
          <w:sz w:val="28"/>
          <w:szCs w:val="28"/>
          <w:lang w:eastAsia="en-US"/>
        </w:rPr>
        <w:t xml:space="preserve">раза в неделю по 2 </w:t>
      </w:r>
      <w:proofErr w:type="gramStart"/>
      <w:r w:rsidRPr="006437F3">
        <w:rPr>
          <w:rFonts w:ascii="Times New Roman" w:eastAsiaTheme="minorHAnsi" w:hAnsi="Times New Roman"/>
          <w:sz w:val="28"/>
          <w:szCs w:val="28"/>
          <w:lang w:eastAsia="en-US"/>
        </w:rPr>
        <w:t>академических</w:t>
      </w:r>
      <w:proofErr w:type="gramEnd"/>
      <w:r w:rsidRPr="006437F3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Длительность академического часа 45 минут, 15 минут перемена</w:t>
      </w:r>
      <w:r w:rsidRPr="006437F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43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D2A34" w:rsidRPr="006E1A5B" w:rsidRDefault="009D2A34" w:rsidP="009D2A34">
      <w:pPr>
        <w:pStyle w:val="12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  <w:r w:rsidRPr="00B74F77">
        <w:rPr>
          <w:sz w:val="28"/>
          <w:szCs w:val="28"/>
        </w:rPr>
        <w:t xml:space="preserve">Занятия сокращены с учетом использования дистанционного обучения. Занятия проходят </w:t>
      </w:r>
      <w:r>
        <w:rPr>
          <w:sz w:val="28"/>
          <w:szCs w:val="28"/>
        </w:rPr>
        <w:t>2</w:t>
      </w:r>
      <w:r w:rsidRPr="00B74F77">
        <w:rPr>
          <w:sz w:val="28"/>
          <w:szCs w:val="28"/>
        </w:rPr>
        <w:t xml:space="preserve"> раза в день по </w:t>
      </w:r>
      <w:r w:rsidR="00492EF8">
        <w:rPr>
          <w:sz w:val="28"/>
          <w:szCs w:val="28"/>
        </w:rPr>
        <w:t>3</w:t>
      </w:r>
      <w:r w:rsidRPr="00B74F77">
        <w:rPr>
          <w:sz w:val="28"/>
          <w:szCs w:val="28"/>
        </w:rPr>
        <w:t>0 минут три раза в неделю, перерыв 5 минут.</w:t>
      </w:r>
    </w:p>
    <w:p w:rsidR="00E75D12" w:rsidRPr="00DA119B" w:rsidRDefault="00D44CF9" w:rsidP="001D32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4CF9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670F7">
        <w:rPr>
          <w:rFonts w:ascii="Times New Roman" w:hAnsi="Times New Roman"/>
          <w:sz w:val="28"/>
          <w:szCs w:val="28"/>
        </w:rPr>
        <w:t xml:space="preserve"> </w:t>
      </w:r>
      <w:r w:rsidR="00DF5F08" w:rsidRPr="00DA119B">
        <w:rPr>
          <w:rFonts w:ascii="Times New Roman" w:hAnsi="Times New Roman"/>
          <w:sz w:val="28"/>
          <w:szCs w:val="28"/>
        </w:rPr>
        <w:t>формирование</w:t>
      </w:r>
      <w:r w:rsidR="00E75D12" w:rsidRPr="00DA119B">
        <w:rPr>
          <w:rFonts w:ascii="Times New Roman" w:hAnsi="Times New Roman"/>
          <w:sz w:val="28"/>
          <w:szCs w:val="28"/>
        </w:rPr>
        <w:t xml:space="preserve"> способно</w:t>
      </w:r>
      <w:r w:rsidR="00DF5F08" w:rsidRPr="00DA119B">
        <w:rPr>
          <w:rFonts w:ascii="Times New Roman" w:hAnsi="Times New Roman"/>
          <w:sz w:val="28"/>
          <w:szCs w:val="28"/>
        </w:rPr>
        <w:t>сте</w:t>
      </w:r>
      <w:r w:rsidR="00E75D12" w:rsidRPr="00DA119B">
        <w:rPr>
          <w:rFonts w:ascii="Times New Roman" w:hAnsi="Times New Roman"/>
          <w:sz w:val="28"/>
          <w:szCs w:val="28"/>
        </w:rPr>
        <w:t>й к логичес</w:t>
      </w:r>
      <w:r w:rsidR="00DF5F08" w:rsidRPr="00DA119B">
        <w:rPr>
          <w:rFonts w:ascii="Times New Roman" w:hAnsi="Times New Roman"/>
          <w:sz w:val="28"/>
          <w:szCs w:val="28"/>
        </w:rPr>
        <w:t xml:space="preserve">кому и аналитическому мышлению </w:t>
      </w:r>
      <w:r w:rsidR="00E75D12" w:rsidRPr="00DA119B">
        <w:rPr>
          <w:rFonts w:ascii="Times New Roman" w:hAnsi="Times New Roman"/>
          <w:sz w:val="28"/>
          <w:szCs w:val="28"/>
        </w:rPr>
        <w:t>через овладение общеразвивающими и спортивными навыками шахматной игры.</w:t>
      </w:r>
    </w:p>
    <w:p w:rsidR="004B0BA8" w:rsidRPr="00DA119B" w:rsidRDefault="004B0BA8" w:rsidP="0065596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E75D12" w:rsidRPr="00E75D12" w:rsidRDefault="00E75D12" w:rsidP="003008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 w:rsidR="003A02CB">
        <w:rPr>
          <w:rFonts w:ascii="Times New Roman" w:hAnsi="Times New Roman"/>
          <w:noProof/>
          <w:sz w:val="28"/>
          <w:szCs w:val="28"/>
        </w:rPr>
        <w:t>а</w:t>
      </w:r>
      <w:r w:rsidRPr="00E75D12">
        <w:rPr>
          <w:rFonts w:ascii="Times New Roman" w:hAnsi="Times New Roman"/>
          <w:noProof/>
          <w:sz w:val="28"/>
          <w:szCs w:val="28"/>
        </w:rPr>
        <w:t>ть правилам проведения соревнований и правилам турнирного поведения;</w:t>
      </w:r>
    </w:p>
    <w:p w:rsidR="00E75D12" w:rsidRDefault="00E75D12" w:rsidP="003008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научить анализировать свои и чужие ошибки, учит</w:t>
      </w:r>
      <w:r w:rsidR="003518A5">
        <w:rPr>
          <w:rFonts w:ascii="Times New Roman" w:hAnsi="Times New Roman"/>
          <w:noProof/>
          <w:sz w:val="28"/>
          <w:szCs w:val="28"/>
        </w:rPr>
        <w:t>ь</w:t>
      </w:r>
      <w:r w:rsidR="00DA1839">
        <w:rPr>
          <w:rFonts w:ascii="Times New Roman" w:hAnsi="Times New Roman"/>
          <w:noProof/>
          <w:sz w:val="28"/>
          <w:szCs w:val="28"/>
        </w:rPr>
        <w:t>ся на них</w:t>
      </w:r>
      <w:r w:rsidR="00F649F7">
        <w:rPr>
          <w:rFonts w:ascii="Times New Roman" w:hAnsi="Times New Roman"/>
          <w:noProof/>
          <w:sz w:val="28"/>
          <w:szCs w:val="28"/>
        </w:rPr>
        <w:t>;</w:t>
      </w:r>
    </w:p>
    <w:p w:rsidR="00F649F7" w:rsidRDefault="00F649F7" w:rsidP="00F649F7">
      <w:pPr>
        <w:numPr>
          <w:ilvl w:val="0"/>
          <w:numId w:val="1"/>
        </w:numPr>
        <w:tabs>
          <w:tab w:val="num" w:pos="-65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самостоятельного поиска информации в предоставленном перечне </w:t>
      </w:r>
      <w:proofErr w:type="gramStart"/>
      <w:r w:rsidRPr="001D01A0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1D01A0">
        <w:rPr>
          <w:rFonts w:ascii="Times New Roman" w:hAnsi="Times New Roman"/>
          <w:sz w:val="28"/>
          <w:szCs w:val="28"/>
        </w:rPr>
        <w:t xml:space="preserve"> онл</w:t>
      </w:r>
      <w:r>
        <w:rPr>
          <w:rFonts w:ascii="Times New Roman" w:hAnsi="Times New Roman"/>
          <w:sz w:val="28"/>
          <w:szCs w:val="28"/>
        </w:rPr>
        <w:t>айн-платформ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F649F7" w:rsidRDefault="00F649F7" w:rsidP="00F649F7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E75D12" w:rsidRDefault="00E75D12" w:rsidP="003008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развивать логическое мышление</w:t>
      </w:r>
      <w:r w:rsidR="00F649F7">
        <w:rPr>
          <w:rFonts w:ascii="Times New Roman" w:hAnsi="Times New Roman"/>
          <w:noProof/>
          <w:sz w:val="28"/>
          <w:szCs w:val="28"/>
        </w:rPr>
        <w:t>;</w:t>
      </w:r>
    </w:p>
    <w:p w:rsidR="00F649F7" w:rsidRDefault="00F649F7" w:rsidP="00F649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>ть умение находить выход в сложных ситуациях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F649F7" w:rsidRPr="00E75D12" w:rsidRDefault="00F649F7" w:rsidP="00F649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проявлять индивидуальные способности в игре</w:t>
      </w:r>
      <w:r w:rsidRPr="00E75D12">
        <w:rPr>
          <w:rFonts w:ascii="Times New Roman" w:hAnsi="Times New Roman"/>
          <w:noProof/>
          <w:sz w:val="28"/>
          <w:szCs w:val="28"/>
        </w:rPr>
        <w:t>.</w:t>
      </w:r>
    </w:p>
    <w:p w:rsidR="00F649F7" w:rsidRPr="00E75D12" w:rsidRDefault="00F649F7" w:rsidP="00F649F7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E75D12" w:rsidRPr="00E75D12" w:rsidRDefault="00E75D12" w:rsidP="003008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прививать любовь и интерес к шахматам и учению в целом;</w:t>
      </w:r>
    </w:p>
    <w:p w:rsidR="00E75D12" w:rsidRDefault="00E75D12" w:rsidP="003008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воспитывать внимание</w:t>
      </w:r>
      <w:r w:rsidR="003518A5">
        <w:rPr>
          <w:rFonts w:ascii="Times New Roman" w:hAnsi="Times New Roman"/>
          <w:noProof/>
          <w:sz w:val="28"/>
          <w:szCs w:val="28"/>
        </w:rPr>
        <w:t xml:space="preserve">, усидчивость </w:t>
      </w:r>
      <w:r w:rsidRPr="00E75D12">
        <w:rPr>
          <w:rFonts w:ascii="Times New Roman" w:hAnsi="Times New Roman"/>
          <w:noProof/>
          <w:sz w:val="28"/>
          <w:szCs w:val="28"/>
        </w:rPr>
        <w:t>и другие положительные качества личности</w:t>
      </w:r>
      <w:r w:rsidR="00F649F7">
        <w:rPr>
          <w:rFonts w:ascii="Times New Roman" w:hAnsi="Times New Roman"/>
          <w:noProof/>
          <w:sz w:val="28"/>
          <w:szCs w:val="28"/>
        </w:rPr>
        <w:t>;</w:t>
      </w:r>
    </w:p>
    <w:p w:rsidR="00F649F7" w:rsidRPr="00145747" w:rsidRDefault="00F649F7" w:rsidP="00F649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воспитывать умени</w:t>
      </w:r>
      <w:r>
        <w:rPr>
          <w:rFonts w:ascii="Times New Roman" w:hAnsi="Times New Roman"/>
          <w:noProof/>
          <w:sz w:val="28"/>
          <w:szCs w:val="28"/>
        </w:rPr>
        <w:t xml:space="preserve">е работать </w:t>
      </w:r>
      <w:r w:rsidRPr="001D01A0">
        <w:rPr>
          <w:rFonts w:ascii="Times New Roman" w:hAnsi="Times New Roman"/>
          <w:sz w:val="28"/>
          <w:szCs w:val="28"/>
        </w:rPr>
        <w:t>дистанционно</w:t>
      </w:r>
      <w:r>
        <w:rPr>
          <w:rFonts w:ascii="Times New Roman" w:hAnsi="Times New Roman"/>
          <w:sz w:val="28"/>
          <w:szCs w:val="28"/>
        </w:rPr>
        <w:t xml:space="preserve"> и индивидуально</w:t>
      </w:r>
      <w:r w:rsidRPr="00145747">
        <w:rPr>
          <w:rFonts w:ascii="Times New Roman" w:hAnsi="Times New Roman"/>
          <w:noProof/>
          <w:sz w:val="28"/>
          <w:szCs w:val="28"/>
        </w:rPr>
        <w:t>;</w:t>
      </w:r>
    </w:p>
    <w:p w:rsidR="00F649F7" w:rsidRPr="009F29C6" w:rsidRDefault="00F649F7" w:rsidP="00F649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ть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D01A0">
        <w:rPr>
          <w:rFonts w:ascii="Times New Roman" w:hAnsi="Times New Roman"/>
          <w:sz w:val="28"/>
          <w:szCs w:val="28"/>
        </w:rPr>
        <w:t>использования социальных сетей в образовательных целях</w:t>
      </w:r>
      <w:r w:rsidRPr="009F29C6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F649F7" w:rsidRDefault="00F649F7" w:rsidP="00F649F7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3F184D" w:rsidRDefault="003F184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612B0B" w:rsidRPr="0099048D" w:rsidRDefault="00612B0B" w:rsidP="00612B0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612B0B" w:rsidRPr="00E75D12" w:rsidRDefault="00612B0B" w:rsidP="00612B0B">
      <w:pPr>
        <w:spacing w:after="0" w:line="240" w:lineRule="auto"/>
        <w:ind w:left="928"/>
        <w:jc w:val="center"/>
        <w:rPr>
          <w:rFonts w:ascii="Times New Roman" w:hAnsi="Times New Roman"/>
          <w:noProof/>
          <w:sz w:val="28"/>
          <w:szCs w:val="28"/>
        </w:rPr>
      </w:pPr>
      <w:r w:rsidRPr="00807F1A">
        <w:rPr>
          <w:rFonts w:ascii="Times New Roman" w:hAnsi="Times New Roman"/>
          <w:b/>
          <w:sz w:val="28"/>
          <w:szCs w:val="28"/>
        </w:rPr>
        <w:t>Ученый план</w:t>
      </w:r>
    </w:p>
    <w:p w:rsidR="00EB3A0A" w:rsidRDefault="00EB3A0A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503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52"/>
        <w:gridCol w:w="997"/>
        <w:gridCol w:w="1139"/>
        <w:gridCol w:w="1427"/>
        <w:gridCol w:w="2516"/>
      </w:tblGrid>
      <w:tr w:rsidR="005F3DD0" w:rsidRPr="00612B0B" w:rsidTr="002B5389">
        <w:trPr>
          <w:cantSplit/>
          <w:trHeight w:val="187"/>
        </w:trPr>
        <w:tc>
          <w:tcPr>
            <w:tcW w:w="368" w:type="pct"/>
            <w:vMerge w:val="restart"/>
          </w:tcPr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B5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2B5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2B5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479" w:type="pct"/>
            <w:vMerge w:val="restart"/>
          </w:tcPr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B5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Название раздела, </w:t>
            </w:r>
          </w:p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B5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темы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B5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1305" w:type="pct"/>
            <w:vMerge w:val="restart"/>
            <w:vAlign w:val="center"/>
          </w:tcPr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B5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Формы аттестации/</w:t>
            </w:r>
          </w:p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B5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контроля</w:t>
            </w:r>
          </w:p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F3DD0" w:rsidRPr="00612B0B" w:rsidTr="002B5389">
        <w:trPr>
          <w:cantSplit/>
          <w:trHeight w:val="810"/>
        </w:trPr>
        <w:tc>
          <w:tcPr>
            <w:tcW w:w="368" w:type="pct"/>
            <w:vMerge/>
          </w:tcPr>
          <w:p w:rsidR="005F3DD0" w:rsidRPr="00612B0B" w:rsidRDefault="005F3DD0" w:rsidP="0019554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pct"/>
            <w:vMerge/>
          </w:tcPr>
          <w:p w:rsidR="005F3DD0" w:rsidRPr="00612B0B" w:rsidRDefault="005F3DD0" w:rsidP="0019554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B5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Всего </w:t>
            </w:r>
          </w:p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:rsidR="005F3DD0" w:rsidRPr="002B5389" w:rsidRDefault="005F3DD0" w:rsidP="00195543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B5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Теория 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5F3DD0" w:rsidRPr="002B5389" w:rsidRDefault="005F3DD0" w:rsidP="002B5389">
            <w:pPr>
              <w:pStyle w:val="a3"/>
              <w:ind w:right="-21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2B5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Практика </w:t>
            </w:r>
          </w:p>
        </w:tc>
        <w:tc>
          <w:tcPr>
            <w:tcW w:w="1305" w:type="pct"/>
            <w:vMerge/>
            <w:vAlign w:val="center"/>
          </w:tcPr>
          <w:p w:rsidR="005F3DD0" w:rsidRPr="00612B0B" w:rsidRDefault="005F3DD0" w:rsidP="0019554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95543" w:rsidRPr="00612B0B" w:rsidTr="002B5389">
        <w:trPr>
          <w:cantSplit/>
          <w:trHeight w:val="412"/>
        </w:trPr>
        <w:tc>
          <w:tcPr>
            <w:tcW w:w="368" w:type="pct"/>
          </w:tcPr>
          <w:p w:rsidR="00195543" w:rsidRPr="00612B0B" w:rsidRDefault="00195543" w:rsidP="003008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pct"/>
          </w:tcPr>
          <w:p w:rsidR="00195543" w:rsidRPr="00892FC7" w:rsidRDefault="00892FC7" w:rsidP="00195543">
            <w:pPr>
              <w:pStyle w:val="2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892FC7">
              <w:rPr>
                <w:b/>
                <w:sz w:val="28"/>
                <w:szCs w:val="28"/>
              </w:rPr>
              <w:t xml:space="preserve">Раздел 1. </w:t>
            </w:r>
            <w:r w:rsidR="005E6C6E" w:rsidRPr="00131C43">
              <w:rPr>
                <w:b/>
                <w:sz w:val="28"/>
                <w:szCs w:val="28"/>
              </w:rPr>
              <w:t>Введение в образовательную программу</w:t>
            </w:r>
            <w:r w:rsidR="005E6C6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17" w:type="pct"/>
          </w:tcPr>
          <w:p w:rsidR="00195543" w:rsidRPr="005E6C6E" w:rsidRDefault="00195543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1" w:type="pct"/>
          </w:tcPr>
          <w:p w:rsidR="00195543" w:rsidRPr="005E6C6E" w:rsidRDefault="00195543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0" w:type="pct"/>
          </w:tcPr>
          <w:p w:rsidR="00195543" w:rsidRPr="005E6C6E" w:rsidRDefault="00195543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195543" w:rsidRPr="00B31952" w:rsidRDefault="008B4D55" w:rsidP="00B31952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вводный контроль</w:t>
            </w:r>
          </w:p>
        </w:tc>
      </w:tr>
      <w:tr w:rsidR="008B4D55" w:rsidRPr="00612B0B" w:rsidTr="002B5389">
        <w:trPr>
          <w:trHeight w:val="243"/>
        </w:trPr>
        <w:tc>
          <w:tcPr>
            <w:tcW w:w="368" w:type="pct"/>
          </w:tcPr>
          <w:p w:rsidR="008B4D55" w:rsidRPr="00612B0B" w:rsidRDefault="008B4D55" w:rsidP="003008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pct"/>
          </w:tcPr>
          <w:p w:rsidR="008B4D55" w:rsidRPr="00892FC7" w:rsidRDefault="008B4D55" w:rsidP="00892FC7">
            <w:pPr>
              <w:pStyle w:val="2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892FC7">
              <w:rPr>
                <w:b/>
                <w:sz w:val="28"/>
                <w:szCs w:val="28"/>
              </w:rPr>
              <w:t>Раздел 2. Тактика</w:t>
            </w:r>
          </w:p>
        </w:tc>
        <w:tc>
          <w:tcPr>
            <w:tcW w:w="517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91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40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05" w:type="pct"/>
          </w:tcPr>
          <w:p w:rsidR="008B4D55" w:rsidRPr="00700155" w:rsidRDefault="008B4D55" w:rsidP="009D2A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B4D55" w:rsidRPr="00612B0B" w:rsidTr="002B5389">
        <w:tc>
          <w:tcPr>
            <w:tcW w:w="368" w:type="pct"/>
          </w:tcPr>
          <w:p w:rsidR="008B4D55" w:rsidRPr="00612B0B" w:rsidRDefault="008B4D55" w:rsidP="003008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</w:tcPr>
          <w:p w:rsidR="008B4D55" w:rsidRPr="00892FC7" w:rsidRDefault="008B4D55" w:rsidP="00892FC7">
            <w:pPr>
              <w:pStyle w:val="2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892FC7">
              <w:rPr>
                <w:b/>
                <w:sz w:val="28"/>
                <w:szCs w:val="28"/>
              </w:rPr>
              <w:t>Раздел 3. Стратегия</w:t>
            </w:r>
          </w:p>
        </w:tc>
        <w:tc>
          <w:tcPr>
            <w:tcW w:w="517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1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40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05" w:type="pct"/>
          </w:tcPr>
          <w:p w:rsidR="008B4D55" w:rsidRPr="00700155" w:rsidRDefault="008B4D55" w:rsidP="009D2A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B4D55" w:rsidRPr="00612B0B" w:rsidTr="002B5389">
        <w:tc>
          <w:tcPr>
            <w:tcW w:w="368" w:type="pct"/>
          </w:tcPr>
          <w:p w:rsidR="008B4D55" w:rsidRPr="00612B0B" w:rsidRDefault="008B4D55" w:rsidP="003008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</w:tcPr>
          <w:p w:rsidR="008B4D55" w:rsidRPr="00892FC7" w:rsidRDefault="008B4D55" w:rsidP="00892FC7">
            <w:pPr>
              <w:pStyle w:val="2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892FC7">
              <w:rPr>
                <w:b/>
                <w:sz w:val="28"/>
                <w:szCs w:val="28"/>
              </w:rPr>
              <w:t>Раздел 4. Эндшпиль</w:t>
            </w:r>
          </w:p>
        </w:tc>
        <w:tc>
          <w:tcPr>
            <w:tcW w:w="517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91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40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05" w:type="pct"/>
          </w:tcPr>
          <w:p w:rsidR="008B4D55" w:rsidRPr="00700155" w:rsidRDefault="008B4D55" w:rsidP="009D2A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B4D55" w:rsidRPr="00612B0B" w:rsidTr="002B5389">
        <w:tc>
          <w:tcPr>
            <w:tcW w:w="368" w:type="pct"/>
          </w:tcPr>
          <w:p w:rsidR="008B4D55" w:rsidRPr="00612B0B" w:rsidRDefault="008B4D55" w:rsidP="003008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</w:tcPr>
          <w:p w:rsidR="008B4D55" w:rsidRPr="00892FC7" w:rsidRDefault="008B4D55" w:rsidP="00892FC7">
            <w:pPr>
              <w:pStyle w:val="2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892FC7">
              <w:rPr>
                <w:b/>
                <w:sz w:val="28"/>
                <w:szCs w:val="28"/>
              </w:rPr>
              <w:t>Раздел 5. Консультационные партии</w:t>
            </w:r>
          </w:p>
        </w:tc>
        <w:tc>
          <w:tcPr>
            <w:tcW w:w="517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1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05" w:type="pct"/>
          </w:tcPr>
          <w:p w:rsidR="008B4D55" w:rsidRPr="00700155" w:rsidRDefault="008B4D55" w:rsidP="009D2A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B4D55" w:rsidRPr="00612B0B" w:rsidTr="002B5389">
        <w:tc>
          <w:tcPr>
            <w:tcW w:w="368" w:type="pct"/>
          </w:tcPr>
          <w:p w:rsidR="008B4D55" w:rsidRPr="00612B0B" w:rsidRDefault="008B4D55" w:rsidP="003008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</w:tcPr>
          <w:p w:rsidR="008B4D55" w:rsidRPr="00892FC7" w:rsidRDefault="008B4D55" w:rsidP="00892FC7">
            <w:pPr>
              <w:pStyle w:val="2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892FC7">
              <w:rPr>
                <w:b/>
                <w:sz w:val="28"/>
                <w:szCs w:val="28"/>
              </w:rPr>
              <w:t>Раздел 6. Турниры</w:t>
            </w:r>
          </w:p>
        </w:tc>
        <w:tc>
          <w:tcPr>
            <w:tcW w:w="517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91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305" w:type="pct"/>
          </w:tcPr>
          <w:p w:rsidR="008B4D55" w:rsidRPr="00700155" w:rsidRDefault="008B4D55" w:rsidP="009D2A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B4D55" w:rsidRPr="00612B0B" w:rsidTr="002B5389">
        <w:tc>
          <w:tcPr>
            <w:tcW w:w="368" w:type="pct"/>
          </w:tcPr>
          <w:p w:rsidR="008B4D55" w:rsidRPr="00612B0B" w:rsidRDefault="008B4D55" w:rsidP="003008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</w:tcPr>
          <w:p w:rsidR="008B4D55" w:rsidRPr="00892FC7" w:rsidRDefault="008B4D55" w:rsidP="00892FC7">
            <w:pPr>
              <w:pStyle w:val="2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892FC7">
              <w:rPr>
                <w:b/>
                <w:sz w:val="28"/>
                <w:szCs w:val="28"/>
              </w:rPr>
              <w:t>Раздел 7. Анализ партий</w:t>
            </w:r>
          </w:p>
        </w:tc>
        <w:tc>
          <w:tcPr>
            <w:tcW w:w="517" w:type="pct"/>
          </w:tcPr>
          <w:p w:rsidR="008B4D55" w:rsidRPr="005E6C6E" w:rsidRDefault="00077A3F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1" w:type="pct"/>
          </w:tcPr>
          <w:p w:rsidR="008B4D55" w:rsidRPr="005E6C6E" w:rsidRDefault="00077A3F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0" w:type="pct"/>
          </w:tcPr>
          <w:p w:rsidR="008B4D55" w:rsidRPr="005E6C6E" w:rsidRDefault="00077A3F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5" w:type="pct"/>
          </w:tcPr>
          <w:p w:rsidR="008B4D55" w:rsidRPr="00700155" w:rsidRDefault="008B4D55" w:rsidP="009D2A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B4D55" w:rsidRPr="00612B0B" w:rsidTr="002B5389">
        <w:tc>
          <w:tcPr>
            <w:tcW w:w="368" w:type="pct"/>
          </w:tcPr>
          <w:p w:rsidR="008B4D55" w:rsidRPr="00612B0B" w:rsidRDefault="008B4D55" w:rsidP="003008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</w:tcPr>
          <w:p w:rsidR="008B4D55" w:rsidRPr="00892FC7" w:rsidRDefault="008B4D55" w:rsidP="00892FC7">
            <w:pPr>
              <w:pStyle w:val="2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892FC7">
              <w:rPr>
                <w:b/>
                <w:sz w:val="28"/>
                <w:szCs w:val="28"/>
              </w:rPr>
              <w:t>Раздел 8. Сеанс одновременной игры</w:t>
            </w:r>
          </w:p>
        </w:tc>
        <w:tc>
          <w:tcPr>
            <w:tcW w:w="517" w:type="pct"/>
          </w:tcPr>
          <w:p w:rsidR="008B4D55" w:rsidRPr="005E6C6E" w:rsidRDefault="00077A3F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1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</w:tcPr>
          <w:p w:rsidR="008B4D55" w:rsidRPr="005E6C6E" w:rsidRDefault="00077A3F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305" w:type="pct"/>
          </w:tcPr>
          <w:p w:rsidR="008B4D55" w:rsidRPr="00700155" w:rsidRDefault="008B4D55" w:rsidP="009D2A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B4D55" w:rsidRPr="00612B0B" w:rsidTr="002B5389">
        <w:tc>
          <w:tcPr>
            <w:tcW w:w="368" w:type="pct"/>
          </w:tcPr>
          <w:p w:rsidR="008B4D55" w:rsidRPr="00612B0B" w:rsidRDefault="008B4D55" w:rsidP="003008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</w:tcPr>
          <w:p w:rsidR="008B4D55" w:rsidRPr="00892FC7" w:rsidRDefault="008B4D55" w:rsidP="00892FC7">
            <w:pPr>
              <w:pStyle w:val="2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892FC7">
              <w:rPr>
                <w:b/>
                <w:sz w:val="28"/>
                <w:szCs w:val="28"/>
              </w:rPr>
              <w:t>Раздел 9. Блиц - турниры</w:t>
            </w:r>
          </w:p>
        </w:tc>
        <w:tc>
          <w:tcPr>
            <w:tcW w:w="517" w:type="pct"/>
          </w:tcPr>
          <w:p w:rsidR="008B4D55" w:rsidRPr="005E6C6E" w:rsidRDefault="008B4D55" w:rsidP="001E2D29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1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</w:tcPr>
          <w:p w:rsidR="008B4D55" w:rsidRPr="005E6C6E" w:rsidRDefault="008B4D55" w:rsidP="001E2D29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05" w:type="pct"/>
          </w:tcPr>
          <w:p w:rsidR="008B4D55" w:rsidRPr="00700155" w:rsidRDefault="008B4D55" w:rsidP="009D2A34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B4D55" w:rsidRPr="00612B0B" w:rsidTr="002B5389">
        <w:tc>
          <w:tcPr>
            <w:tcW w:w="368" w:type="pct"/>
          </w:tcPr>
          <w:p w:rsidR="008B4D55" w:rsidRPr="00612B0B" w:rsidRDefault="008B4D55" w:rsidP="003008F9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9" w:type="pct"/>
          </w:tcPr>
          <w:p w:rsidR="008B4D55" w:rsidRPr="00892FC7" w:rsidRDefault="008B4D55" w:rsidP="00195543">
            <w:pPr>
              <w:pStyle w:val="23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892FC7">
              <w:rPr>
                <w:b/>
                <w:sz w:val="28"/>
                <w:szCs w:val="28"/>
              </w:rPr>
              <w:t>Раздел 10. Итоговое занятие</w:t>
            </w:r>
          </w:p>
        </w:tc>
        <w:tc>
          <w:tcPr>
            <w:tcW w:w="517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1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0" w:type="pct"/>
          </w:tcPr>
          <w:p w:rsidR="008B4D55" w:rsidRPr="005E6C6E" w:rsidRDefault="008B4D55" w:rsidP="00195543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E6C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05" w:type="pct"/>
          </w:tcPr>
          <w:p w:rsidR="008B4D55" w:rsidRPr="00390836" w:rsidRDefault="008B4D55" w:rsidP="008B4D55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90836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</w:tr>
      <w:tr w:rsidR="008B4D55" w:rsidRPr="00612B0B" w:rsidTr="002B5389">
        <w:tc>
          <w:tcPr>
            <w:tcW w:w="368" w:type="pct"/>
          </w:tcPr>
          <w:p w:rsidR="008B4D55" w:rsidRPr="00612B0B" w:rsidRDefault="008B4D55" w:rsidP="0019554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9" w:type="pct"/>
          </w:tcPr>
          <w:p w:rsidR="008B4D55" w:rsidRPr="005E6C6E" w:rsidRDefault="008B4D55" w:rsidP="00195543">
            <w:pPr>
              <w:pStyle w:val="a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E6C6E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517" w:type="pct"/>
          </w:tcPr>
          <w:p w:rsidR="008B4D55" w:rsidRPr="002D3BBD" w:rsidRDefault="008B4D55" w:rsidP="001955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BBD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591" w:type="pct"/>
          </w:tcPr>
          <w:p w:rsidR="008B4D55" w:rsidRPr="002D3BBD" w:rsidRDefault="002D3BBD" w:rsidP="0019554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BBD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740" w:type="pct"/>
          </w:tcPr>
          <w:p w:rsidR="008B4D55" w:rsidRPr="002D3BBD" w:rsidRDefault="008B4D55" w:rsidP="002D3B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BBD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2D3BBD" w:rsidRPr="002D3BB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305" w:type="pct"/>
          </w:tcPr>
          <w:p w:rsidR="008B4D55" w:rsidRPr="00612B0B" w:rsidRDefault="008B4D55" w:rsidP="0019554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26DE7" w:rsidRDefault="00426DE7" w:rsidP="00195543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B29A4" w:rsidRPr="00655962" w:rsidRDefault="005F3DD0" w:rsidP="00195543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Содержание учебного плана</w:t>
      </w:r>
      <w:r w:rsidR="009B5A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3E4B10" w:rsidRPr="00131C43" w:rsidRDefault="003E4B10" w:rsidP="003E4B10">
      <w:pPr>
        <w:pStyle w:val="23"/>
        <w:shd w:val="clear" w:color="auto" w:fill="auto"/>
        <w:ind w:left="200" w:right="20"/>
        <w:jc w:val="both"/>
        <w:rPr>
          <w:b/>
          <w:noProof/>
          <w:sz w:val="28"/>
          <w:szCs w:val="28"/>
        </w:rPr>
      </w:pPr>
      <w:r w:rsidRPr="00131C43">
        <w:rPr>
          <w:b/>
          <w:noProof/>
          <w:sz w:val="28"/>
          <w:szCs w:val="28"/>
        </w:rPr>
        <w:t xml:space="preserve">Раздел 1. </w:t>
      </w:r>
      <w:r w:rsidRPr="00131C43">
        <w:rPr>
          <w:b/>
          <w:sz w:val="28"/>
          <w:szCs w:val="28"/>
        </w:rPr>
        <w:t>Введение в образовательную программу</w:t>
      </w:r>
      <w:r w:rsidRPr="00131C43">
        <w:rPr>
          <w:b/>
          <w:noProof/>
          <w:sz w:val="28"/>
          <w:szCs w:val="28"/>
        </w:rPr>
        <w:t xml:space="preserve"> – 2 часа.</w:t>
      </w:r>
      <w:r>
        <w:rPr>
          <w:b/>
          <w:noProof/>
          <w:sz w:val="28"/>
          <w:szCs w:val="28"/>
        </w:rPr>
        <w:t xml:space="preserve"> </w:t>
      </w:r>
    </w:p>
    <w:p w:rsidR="00195543" w:rsidRPr="003E4B10" w:rsidRDefault="00195543" w:rsidP="003E4B10">
      <w:pPr>
        <w:pStyle w:val="23"/>
        <w:shd w:val="clear" w:color="auto" w:fill="auto"/>
        <w:ind w:left="200" w:right="20"/>
        <w:jc w:val="both"/>
        <w:rPr>
          <w:b/>
          <w:sz w:val="28"/>
        </w:rPr>
      </w:pPr>
      <w:r w:rsidRPr="003E4B10">
        <w:rPr>
          <w:rStyle w:val="0pt0"/>
          <w:i w:val="0"/>
          <w:sz w:val="28"/>
          <w:u w:val="single"/>
        </w:rPr>
        <w:t>Теория – 2 часа.</w:t>
      </w:r>
      <w:r w:rsidRPr="00195543">
        <w:rPr>
          <w:sz w:val="28"/>
        </w:rPr>
        <w:t xml:space="preserve"> Знакомство с содержанием программы. Инструктаж по технике безопасности. Правила поведения в помещении и на улице. </w:t>
      </w:r>
      <w:r w:rsidR="003E4B10" w:rsidRPr="003E4B10">
        <w:rPr>
          <w:b/>
          <w:sz w:val="28"/>
        </w:rPr>
        <w:t xml:space="preserve">Раздел 2. </w:t>
      </w:r>
      <w:r w:rsidRPr="003E4B10">
        <w:rPr>
          <w:b/>
          <w:sz w:val="28"/>
        </w:rPr>
        <w:t>Тактика</w:t>
      </w:r>
      <w:r w:rsidR="003E4B10">
        <w:rPr>
          <w:b/>
          <w:sz w:val="28"/>
        </w:rPr>
        <w:t xml:space="preserve"> – 32 часа</w:t>
      </w:r>
      <w:r w:rsidRPr="003E4B10">
        <w:rPr>
          <w:b/>
          <w:sz w:val="28"/>
        </w:rPr>
        <w:t>.</w:t>
      </w:r>
    </w:p>
    <w:p w:rsidR="00824843" w:rsidRPr="00824843" w:rsidRDefault="00195543" w:rsidP="00195543">
      <w:pPr>
        <w:pStyle w:val="23"/>
        <w:shd w:val="clear" w:color="auto" w:fill="auto"/>
        <w:spacing w:line="322" w:lineRule="exact"/>
        <w:ind w:left="200" w:right="20"/>
        <w:jc w:val="both"/>
        <w:rPr>
          <w:rStyle w:val="13pt"/>
          <w:color w:val="auto"/>
          <w:sz w:val="28"/>
          <w:szCs w:val="28"/>
          <w:lang w:eastAsia="en-US"/>
        </w:rPr>
      </w:pPr>
      <w:r w:rsidRPr="003E4B10">
        <w:rPr>
          <w:rStyle w:val="0pt0"/>
          <w:i w:val="0"/>
          <w:sz w:val="28"/>
          <w:u w:val="single"/>
        </w:rPr>
        <w:t>Теория – 12 часов.</w:t>
      </w:r>
      <w:r w:rsidRPr="00195543">
        <w:rPr>
          <w:sz w:val="28"/>
        </w:rPr>
        <w:t xml:space="preserve"> </w:t>
      </w:r>
      <w:r w:rsidR="00824843" w:rsidRPr="004B0BA8">
        <w:rPr>
          <w:rStyle w:val="13pt"/>
          <w:sz w:val="28"/>
          <w:szCs w:val="28"/>
          <w:lang w:eastAsia="en-US"/>
        </w:rPr>
        <w:t>Атака короля противника.</w:t>
      </w:r>
      <w:r w:rsidR="00824843">
        <w:rPr>
          <w:rStyle w:val="13pt"/>
          <w:sz w:val="28"/>
          <w:szCs w:val="28"/>
          <w:lang w:eastAsia="en-US"/>
        </w:rPr>
        <w:t xml:space="preserve"> </w:t>
      </w:r>
      <w:r w:rsidR="00824843" w:rsidRPr="004B0BA8">
        <w:rPr>
          <w:rStyle w:val="13pt"/>
          <w:sz w:val="28"/>
          <w:szCs w:val="28"/>
          <w:lang w:eastAsia="en-US"/>
        </w:rPr>
        <w:t>Понятие темпа.</w:t>
      </w:r>
      <w:r w:rsidR="00824843">
        <w:rPr>
          <w:rStyle w:val="13pt"/>
          <w:sz w:val="28"/>
          <w:szCs w:val="28"/>
          <w:lang w:eastAsia="en-US"/>
        </w:rPr>
        <w:t xml:space="preserve"> </w:t>
      </w:r>
      <w:r w:rsidR="00824843" w:rsidRPr="004B0BA8">
        <w:rPr>
          <w:rStyle w:val="13pt"/>
          <w:sz w:val="28"/>
          <w:szCs w:val="28"/>
          <w:lang w:eastAsia="en-US"/>
        </w:rPr>
        <w:t>Контрудары.</w:t>
      </w:r>
      <w:r w:rsidR="00824843">
        <w:rPr>
          <w:rStyle w:val="13pt"/>
          <w:sz w:val="28"/>
          <w:szCs w:val="28"/>
          <w:lang w:eastAsia="en-US"/>
        </w:rPr>
        <w:t xml:space="preserve"> </w:t>
      </w:r>
      <w:r w:rsidR="00824843" w:rsidRPr="00824843">
        <w:rPr>
          <w:rStyle w:val="13pt"/>
          <w:color w:val="auto"/>
          <w:sz w:val="28"/>
          <w:szCs w:val="28"/>
          <w:lang w:eastAsia="en-US"/>
        </w:rPr>
        <w:t>Тактические возможности позиций.</w:t>
      </w:r>
    </w:p>
    <w:p w:rsidR="00BA7BF1" w:rsidRDefault="00195543" w:rsidP="00824843">
      <w:pPr>
        <w:pStyle w:val="23"/>
        <w:shd w:val="clear" w:color="auto" w:fill="auto"/>
        <w:spacing w:line="322" w:lineRule="exact"/>
        <w:ind w:left="200" w:right="20"/>
        <w:jc w:val="both"/>
      </w:pPr>
      <w:r w:rsidRPr="003E4B10">
        <w:rPr>
          <w:rStyle w:val="0pt0"/>
          <w:i w:val="0"/>
          <w:sz w:val="28"/>
          <w:u w:val="single"/>
        </w:rPr>
        <w:t>Практика – 20 часов.</w:t>
      </w:r>
      <w:r w:rsidRPr="00195543">
        <w:rPr>
          <w:sz w:val="28"/>
        </w:rPr>
        <w:t xml:space="preserve"> </w:t>
      </w:r>
      <w:r w:rsidR="00824843" w:rsidRPr="004B0BA8">
        <w:rPr>
          <w:rStyle w:val="13pt"/>
          <w:sz w:val="28"/>
          <w:szCs w:val="28"/>
          <w:lang w:eastAsia="en-US"/>
        </w:rPr>
        <w:t>Игра с учетом скорейшего развития фигур.</w:t>
      </w:r>
      <w:r w:rsidR="00824843">
        <w:rPr>
          <w:rStyle w:val="13pt"/>
          <w:sz w:val="28"/>
          <w:szCs w:val="28"/>
          <w:lang w:eastAsia="en-US"/>
        </w:rPr>
        <w:t xml:space="preserve"> </w:t>
      </w:r>
      <w:r w:rsidR="00824843" w:rsidRPr="004B0BA8">
        <w:rPr>
          <w:rStyle w:val="13pt"/>
          <w:sz w:val="28"/>
          <w:szCs w:val="28"/>
          <w:lang w:eastAsia="en-US"/>
        </w:rPr>
        <w:t>Разбор турнирных партий.</w:t>
      </w:r>
      <w:r w:rsidR="00824843">
        <w:rPr>
          <w:rStyle w:val="13pt"/>
          <w:sz w:val="28"/>
          <w:szCs w:val="28"/>
          <w:lang w:eastAsia="en-US"/>
        </w:rPr>
        <w:t xml:space="preserve"> </w:t>
      </w:r>
    </w:p>
    <w:p w:rsidR="00E81863" w:rsidRPr="003E4B10" w:rsidRDefault="003E4B10" w:rsidP="003E4B10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rStyle w:val="0pt0"/>
          <w:b/>
          <w:i w:val="0"/>
          <w:iCs w:val="0"/>
          <w:spacing w:val="2"/>
          <w:sz w:val="28"/>
          <w:shd w:val="clear" w:color="auto" w:fill="auto"/>
        </w:rPr>
      </w:pPr>
      <w:r>
        <w:rPr>
          <w:rStyle w:val="0pt0"/>
          <w:b/>
          <w:i w:val="0"/>
          <w:sz w:val="28"/>
        </w:rPr>
        <w:t xml:space="preserve">Раздел 3. </w:t>
      </w:r>
      <w:r w:rsidR="00E81863" w:rsidRPr="003E4B10">
        <w:rPr>
          <w:rStyle w:val="0pt0"/>
          <w:b/>
          <w:i w:val="0"/>
          <w:sz w:val="28"/>
        </w:rPr>
        <w:t>Стратегия</w:t>
      </w:r>
      <w:r>
        <w:rPr>
          <w:rStyle w:val="0pt0"/>
          <w:b/>
          <w:i w:val="0"/>
          <w:sz w:val="28"/>
        </w:rPr>
        <w:t xml:space="preserve"> – 14 часов</w:t>
      </w:r>
      <w:r w:rsidR="00E81863" w:rsidRPr="003E4B10">
        <w:rPr>
          <w:rStyle w:val="0pt0"/>
          <w:b/>
          <w:i w:val="0"/>
          <w:sz w:val="28"/>
        </w:rPr>
        <w:t>.</w:t>
      </w:r>
    </w:p>
    <w:p w:rsidR="00E81863" w:rsidRPr="00F55B53" w:rsidRDefault="00195543" w:rsidP="00E81863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auto"/>
          <w:sz w:val="28"/>
        </w:rPr>
      </w:pPr>
      <w:r w:rsidRPr="003E4B10">
        <w:rPr>
          <w:rStyle w:val="0pt0"/>
          <w:i w:val="0"/>
          <w:sz w:val="28"/>
          <w:u w:val="single"/>
        </w:rPr>
        <w:t xml:space="preserve">Теория – </w:t>
      </w:r>
      <w:r w:rsidR="00E81863" w:rsidRPr="003E4B10">
        <w:rPr>
          <w:rStyle w:val="0pt0"/>
          <w:i w:val="0"/>
          <w:sz w:val="28"/>
          <w:u w:val="single"/>
        </w:rPr>
        <w:t>1</w:t>
      </w:r>
      <w:r w:rsidRPr="003E4B10">
        <w:rPr>
          <w:rStyle w:val="0pt0"/>
          <w:i w:val="0"/>
          <w:sz w:val="28"/>
          <w:u w:val="single"/>
        </w:rPr>
        <w:t>4 час</w:t>
      </w:r>
      <w:r w:rsidR="003E4B10" w:rsidRPr="003E4B10">
        <w:rPr>
          <w:rStyle w:val="0pt0"/>
          <w:i w:val="0"/>
          <w:sz w:val="28"/>
          <w:u w:val="single"/>
        </w:rPr>
        <w:t>ов</w:t>
      </w:r>
      <w:r w:rsidRPr="003E4B10">
        <w:rPr>
          <w:rStyle w:val="0pt0"/>
          <w:i w:val="0"/>
          <w:sz w:val="28"/>
          <w:u w:val="single"/>
        </w:rPr>
        <w:t>.</w:t>
      </w:r>
      <w:r w:rsidRPr="00195543">
        <w:rPr>
          <w:sz w:val="28"/>
        </w:rPr>
        <w:t xml:space="preserve"> </w:t>
      </w:r>
      <w:r w:rsidR="00F55B53" w:rsidRPr="00F55B53">
        <w:rPr>
          <w:color w:val="auto"/>
          <w:sz w:val="28"/>
        </w:rPr>
        <w:t xml:space="preserve">Понятие о центре и развитии сил. Значение центра. Примеры борьбы за создание пешечного центра. </w:t>
      </w:r>
      <w:r w:rsidR="00F55B53" w:rsidRPr="00F55B53">
        <w:rPr>
          <w:rStyle w:val="13pt"/>
          <w:color w:val="auto"/>
          <w:sz w:val="28"/>
          <w:szCs w:val="28"/>
          <w:lang w:eastAsia="en-US"/>
        </w:rPr>
        <w:t xml:space="preserve">Открытые и полуоткрытые линии и </w:t>
      </w:r>
      <w:r w:rsidR="00F55B53" w:rsidRPr="00F55B53">
        <w:rPr>
          <w:color w:val="auto"/>
          <w:sz w:val="28"/>
        </w:rPr>
        <w:t xml:space="preserve"> атака на короля</w:t>
      </w:r>
      <w:r w:rsidR="00F55B53" w:rsidRPr="00F55B53">
        <w:rPr>
          <w:rStyle w:val="13pt"/>
          <w:color w:val="auto"/>
          <w:sz w:val="28"/>
          <w:szCs w:val="28"/>
          <w:lang w:eastAsia="en-US"/>
        </w:rPr>
        <w:t xml:space="preserve">. </w:t>
      </w:r>
      <w:r w:rsidR="00F55B53" w:rsidRPr="00F55B53">
        <w:rPr>
          <w:color w:val="auto"/>
          <w:sz w:val="28"/>
        </w:rPr>
        <w:t xml:space="preserve">Пешечные подрывы. Виды пешечных слабостей. </w:t>
      </w:r>
    </w:p>
    <w:p w:rsidR="00195543" w:rsidRPr="003E4B10" w:rsidRDefault="003E4B10" w:rsidP="003E4B10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Раздел 4. </w:t>
      </w:r>
      <w:r w:rsidR="00195543" w:rsidRPr="003E4B10">
        <w:rPr>
          <w:b/>
          <w:color w:val="auto"/>
          <w:sz w:val="28"/>
        </w:rPr>
        <w:t>Эндшпиль</w:t>
      </w:r>
      <w:r>
        <w:rPr>
          <w:b/>
          <w:color w:val="auto"/>
          <w:sz w:val="28"/>
        </w:rPr>
        <w:t xml:space="preserve"> – 32 часа</w:t>
      </w:r>
      <w:r w:rsidR="00195543" w:rsidRPr="003E4B10">
        <w:rPr>
          <w:b/>
          <w:color w:val="auto"/>
          <w:sz w:val="28"/>
        </w:rPr>
        <w:t>.</w:t>
      </w:r>
    </w:p>
    <w:p w:rsidR="003871D5" w:rsidRDefault="00195543" w:rsidP="00734C94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rStyle w:val="13pt"/>
          <w:sz w:val="28"/>
          <w:szCs w:val="28"/>
          <w:lang w:eastAsia="en-US"/>
        </w:rPr>
      </w:pPr>
      <w:r w:rsidRPr="003E4B10">
        <w:rPr>
          <w:rStyle w:val="0pt0"/>
          <w:i w:val="0"/>
          <w:color w:val="auto"/>
          <w:sz w:val="28"/>
          <w:u w:val="single"/>
        </w:rPr>
        <w:t>Теория – 22 часа.</w:t>
      </w:r>
      <w:r w:rsidRPr="00734C94">
        <w:rPr>
          <w:rStyle w:val="0pt0"/>
          <w:color w:val="auto"/>
          <w:sz w:val="28"/>
        </w:rPr>
        <w:t xml:space="preserve"> </w:t>
      </w:r>
      <w:r w:rsidRPr="00734C94">
        <w:rPr>
          <w:color w:val="auto"/>
          <w:sz w:val="28"/>
        </w:rPr>
        <w:t xml:space="preserve"> Пешечные эндшпили. Типичные позиции. Маневрирование королей. Правила «блуждающего квадрата». </w:t>
      </w:r>
      <w:r w:rsidR="003871D5" w:rsidRPr="00BE7FA3">
        <w:rPr>
          <w:rStyle w:val="13pt"/>
          <w:sz w:val="28"/>
          <w:szCs w:val="28"/>
          <w:lang w:eastAsia="en-US"/>
        </w:rPr>
        <w:t>Цугцванг.</w:t>
      </w:r>
      <w:r w:rsidR="003871D5">
        <w:rPr>
          <w:rStyle w:val="13pt"/>
          <w:sz w:val="28"/>
          <w:szCs w:val="28"/>
          <w:lang w:eastAsia="en-US"/>
        </w:rPr>
        <w:t xml:space="preserve"> </w:t>
      </w:r>
      <w:proofErr w:type="spellStart"/>
      <w:r w:rsidR="003871D5" w:rsidRPr="00BE7FA3">
        <w:rPr>
          <w:rStyle w:val="13pt"/>
          <w:sz w:val="28"/>
          <w:szCs w:val="28"/>
          <w:lang w:eastAsia="en-US"/>
        </w:rPr>
        <w:lastRenderedPageBreak/>
        <w:t>Легкофигурный</w:t>
      </w:r>
      <w:proofErr w:type="spellEnd"/>
      <w:r w:rsidR="003871D5" w:rsidRPr="00BE7FA3">
        <w:rPr>
          <w:rStyle w:val="13pt"/>
          <w:sz w:val="28"/>
          <w:szCs w:val="28"/>
          <w:lang w:eastAsia="en-US"/>
        </w:rPr>
        <w:t xml:space="preserve"> эндшпиль.</w:t>
      </w:r>
      <w:r w:rsidR="003871D5">
        <w:rPr>
          <w:rStyle w:val="13pt"/>
          <w:sz w:val="28"/>
          <w:szCs w:val="28"/>
          <w:lang w:eastAsia="en-US"/>
        </w:rPr>
        <w:t xml:space="preserve"> </w:t>
      </w:r>
      <w:r w:rsidR="003871D5" w:rsidRPr="00BE7FA3">
        <w:rPr>
          <w:rStyle w:val="13pt"/>
          <w:sz w:val="28"/>
          <w:szCs w:val="28"/>
          <w:lang w:eastAsia="en-US"/>
        </w:rPr>
        <w:t>Ладейные окончания.</w:t>
      </w:r>
      <w:r w:rsidR="003871D5">
        <w:rPr>
          <w:rStyle w:val="13pt"/>
          <w:sz w:val="28"/>
          <w:szCs w:val="28"/>
          <w:lang w:eastAsia="en-US"/>
        </w:rPr>
        <w:t xml:space="preserve"> </w:t>
      </w:r>
      <w:r w:rsidR="003871D5" w:rsidRPr="00BE7FA3">
        <w:rPr>
          <w:rStyle w:val="13pt"/>
          <w:sz w:val="28"/>
          <w:szCs w:val="28"/>
          <w:lang w:eastAsia="en-US"/>
        </w:rPr>
        <w:t>Атака в эндшпиле.</w:t>
      </w:r>
      <w:r w:rsidR="003871D5">
        <w:rPr>
          <w:rStyle w:val="13pt"/>
          <w:sz w:val="28"/>
          <w:szCs w:val="28"/>
          <w:lang w:eastAsia="en-US"/>
        </w:rPr>
        <w:t xml:space="preserve"> </w:t>
      </w:r>
      <w:r w:rsidR="003871D5" w:rsidRPr="00BE7FA3">
        <w:rPr>
          <w:rStyle w:val="13pt"/>
          <w:sz w:val="28"/>
          <w:szCs w:val="28"/>
          <w:lang w:eastAsia="en-US"/>
        </w:rPr>
        <w:t>Основные идеи некоторых начал.</w:t>
      </w:r>
      <w:r w:rsidR="003871D5">
        <w:rPr>
          <w:rStyle w:val="13pt"/>
          <w:sz w:val="28"/>
          <w:szCs w:val="28"/>
          <w:lang w:eastAsia="en-US"/>
        </w:rPr>
        <w:t xml:space="preserve"> </w:t>
      </w:r>
      <w:r w:rsidR="003871D5" w:rsidRPr="00BE7FA3">
        <w:rPr>
          <w:rStyle w:val="13pt"/>
          <w:sz w:val="28"/>
          <w:szCs w:val="28"/>
          <w:lang w:eastAsia="en-US"/>
        </w:rPr>
        <w:t>Форсированный переход в эндшпиль.</w:t>
      </w:r>
      <w:r w:rsidR="003871D5">
        <w:rPr>
          <w:rStyle w:val="13pt"/>
          <w:sz w:val="28"/>
          <w:szCs w:val="28"/>
          <w:lang w:eastAsia="en-US"/>
        </w:rPr>
        <w:t xml:space="preserve"> </w:t>
      </w:r>
    </w:p>
    <w:p w:rsidR="00E81863" w:rsidRPr="007C204B" w:rsidRDefault="00E81863" w:rsidP="003871D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FF0000"/>
          <w:sz w:val="28"/>
        </w:rPr>
      </w:pPr>
      <w:r w:rsidRPr="003E4B10">
        <w:rPr>
          <w:color w:val="auto"/>
          <w:sz w:val="28"/>
          <w:u w:val="single"/>
        </w:rPr>
        <w:t>Практика – 10 часов.</w:t>
      </w:r>
      <w:r w:rsidRPr="00734C94">
        <w:rPr>
          <w:color w:val="auto"/>
          <w:sz w:val="28"/>
        </w:rPr>
        <w:t xml:space="preserve"> </w:t>
      </w:r>
      <w:r w:rsidR="003871D5" w:rsidRPr="00BE7FA3">
        <w:rPr>
          <w:rStyle w:val="13pt"/>
          <w:sz w:val="28"/>
          <w:szCs w:val="28"/>
          <w:lang w:eastAsia="en-US"/>
        </w:rPr>
        <w:t>Упражнение реализовать лишнюю пешку в пешечном окончании.</w:t>
      </w:r>
      <w:r w:rsidR="003871D5">
        <w:rPr>
          <w:rStyle w:val="13pt"/>
          <w:sz w:val="28"/>
          <w:szCs w:val="28"/>
          <w:lang w:eastAsia="en-US"/>
        </w:rPr>
        <w:t xml:space="preserve"> </w:t>
      </w:r>
      <w:r w:rsidR="003871D5" w:rsidRPr="00BE7FA3">
        <w:rPr>
          <w:rStyle w:val="13pt"/>
          <w:sz w:val="28"/>
          <w:szCs w:val="28"/>
          <w:lang w:eastAsia="en-US"/>
        </w:rPr>
        <w:t>Задачи на пешечные окончания.</w:t>
      </w:r>
      <w:r w:rsidR="003871D5">
        <w:rPr>
          <w:rStyle w:val="13pt"/>
          <w:sz w:val="28"/>
          <w:szCs w:val="28"/>
          <w:lang w:eastAsia="en-US"/>
        </w:rPr>
        <w:t xml:space="preserve"> </w:t>
      </w:r>
      <w:r w:rsidR="003871D5" w:rsidRPr="00BE7FA3">
        <w:rPr>
          <w:rStyle w:val="13pt"/>
          <w:sz w:val="28"/>
          <w:szCs w:val="28"/>
          <w:lang w:eastAsia="en-US"/>
        </w:rPr>
        <w:t>Разыгрывание ладейных окончаний.</w:t>
      </w:r>
      <w:r w:rsidR="003871D5">
        <w:rPr>
          <w:rStyle w:val="13pt"/>
          <w:sz w:val="28"/>
          <w:szCs w:val="28"/>
          <w:lang w:eastAsia="en-US"/>
        </w:rPr>
        <w:t xml:space="preserve"> </w:t>
      </w:r>
      <w:r w:rsidR="003871D5" w:rsidRPr="00BE7FA3">
        <w:rPr>
          <w:rStyle w:val="13pt"/>
          <w:sz w:val="28"/>
          <w:szCs w:val="28"/>
          <w:lang w:eastAsia="en-US"/>
        </w:rPr>
        <w:t>Разыгрывание окончаний «ладья против пешек».</w:t>
      </w:r>
      <w:r w:rsidR="003871D5">
        <w:rPr>
          <w:rStyle w:val="13pt"/>
          <w:sz w:val="28"/>
          <w:szCs w:val="28"/>
          <w:lang w:eastAsia="en-US"/>
        </w:rPr>
        <w:t xml:space="preserve"> </w:t>
      </w:r>
      <w:r w:rsidR="003871D5" w:rsidRPr="00BE7FA3">
        <w:rPr>
          <w:rStyle w:val="13pt"/>
          <w:sz w:val="28"/>
          <w:szCs w:val="28"/>
          <w:lang w:eastAsia="en-US"/>
        </w:rPr>
        <w:t>Основные идеи некоторых начал.</w:t>
      </w:r>
    </w:p>
    <w:p w:rsidR="00195543" w:rsidRPr="00330919" w:rsidRDefault="00330919" w:rsidP="003E4B10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Раздел 5. </w:t>
      </w:r>
      <w:r w:rsidR="00195543" w:rsidRPr="00330919">
        <w:rPr>
          <w:b/>
          <w:color w:val="auto"/>
          <w:sz w:val="28"/>
        </w:rPr>
        <w:t>Консультационные партии</w:t>
      </w:r>
      <w:r>
        <w:rPr>
          <w:b/>
          <w:color w:val="auto"/>
          <w:sz w:val="28"/>
        </w:rPr>
        <w:t xml:space="preserve"> – 16 часов</w:t>
      </w:r>
      <w:r w:rsidR="00195543" w:rsidRPr="00330919">
        <w:rPr>
          <w:b/>
          <w:color w:val="auto"/>
          <w:sz w:val="28"/>
        </w:rPr>
        <w:t>.</w:t>
      </w:r>
    </w:p>
    <w:p w:rsidR="00E81863" w:rsidRPr="007C204B" w:rsidRDefault="00195543" w:rsidP="00C2205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FF0000"/>
          <w:sz w:val="28"/>
        </w:rPr>
      </w:pPr>
      <w:r w:rsidRPr="00E1460E">
        <w:rPr>
          <w:rStyle w:val="0pt0"/>
          <w:i w:val="0"/>
          <w:color w:val="auto"/>
          <w:sz w:val="28"/>
          <w:u w:val="single"/>
        </w:rPr>
        <w:t>Практика</w:t>
      </w:r>
      <w:r w:rsidR="00E81863" w:rsidRPr="00E1460E">
        <w:rPr>
          <w:rStyle w:val="0pt0"/>
          <w:i w:val="0"/>
          <w:color w:val="auto"/>
          <w:sz w:val="28"/>
          <w:u w:val="single"/>
        </w:rPr>
        <w:t xml:space="preserve"> – 16 часов.</w:t>
      </w:r>
      <w:r w:rsidRPr="00734C94">
        <w:rPr>
          <w:color w:val="auto"/>
          <w:sz w:val="28"/>
        </w:rPr>
        <w:t xml:space="preserve"> </w:t>
      </w:r>
      <w:r w:rsidR="00C22055" w:rsidRPr="00BE7FA3">
        <w:rPr>
          <w:sz w:val="28"/>
          <w:szCs w:val="28"/>
        </w:rPr>
        <w:t>Разбор консультационных партий.</w:t>
      </w:r>
      <w:r w:rsidR="00C22055">
        <w:rPr>
          <w:sz w:val="28"/>
          <w:szCs w:val="28"/>
        </w:rPr>
        <w:t xml:space="preserve"> </w:t>
      </w:r>
      <w:r w:rsidR="00C22055" w:rsidRPr="00BE7FA3">
        <w:rPr>
          <w:rStyle w:val="13pt"/>
          <w:sz w:val="28"/>
          <w:szCs w:val="28"/>
          <w:lang w:eastAsia="en-US"/>
        </w:rPr>
        <w:t>Решение конкурсных задач.</w:t>
      </w:r>
      <w:r w:rsidR="00C22055">
        <w:rPr>
          <w:rStyle w:val="13pt"/>
          <w:sz w:val="28"/>
          <w:szCs w:val="28"/>
          <w:lang w:eastAsia="en-US"/>
        </w:rPr>
        <w:t xml:space="preserve"> </w:t>
      </w:r>
      <w:r w:rsidR="00C22055" w:rsidRPr="00BE7FA3">
        <w:rPr>
          <w:rStyle w:val="13pt"/>
          <w:sz w:val="28"/>
          <w:szCs w:val="28"/>
          <w:lang w:eastAsia="en-US"/>
        </w:rPr>
        <w:t>Решение конкурсных этюдов.</w:t>
      </w:r>
    </w:p>
    <w:p w:rsidR="00195543" w:rsidRPr="00E1460E" w:rsidRDefault="00E1460E" w:rsidP="00E1460E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Раздел 6. </w:t>
      </w:r>
      <w:r w:rsidR="00195543" w:rsidRPr="00E1460E">
        <w:rPr>
          <w:b/>
          <w:color w:val="auto"/>
          <w:sz w:val="28"/>
        </w:rPr>
        <w:t>Турниры</w:t>
      </w:r>
      <w:r>
        <w:rPr>
          <w:b/>
          <w:color w:val="auto"/>
          <w:sz w:val="28"/>
        </w:rPr>
        <w:t xml:space="preserve"> – 66 часов</w:t>
      </w:r>
      <w:r w:rsidR="00195543" w:rsidRPr="00E1460E">
        <w:rPr>
          <w:b/>
          <w:color w:val="auto"/>
          <w:sz w:val="28"/>
        </w:rPr>
        <w:t>.</w:t>
      </w:r>
      <w:r w:rsidR="00C22055">
        <w:rPr>
          <w:b/>
          <w:color w:val="auto"/>
          <w:sz w:val="28"/>
        </w:rPr>
        <w:t xml:space="preserve"> </w:t>
      </w:r>
    </w:p>
    <w:p w:rsidR="005C19F3" w:rsidRPr="007C204B" w:rsidRDefault="00195543" w:rsidP="00F138D6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FF0000"/>
          <w:sz w:val="28"/>
        </w:rPr>
      </w:pPr>
      <w:r w:rsidRPr="00E1460E">
        <w:rPr>
          <w:rStyle w:val="0pt0"/>
          <w:i w:val="0"/>
          <w:color w:val="auto"/>
          <w:sz w:val="28"/>
          <w:u w:val="single"/>
        </w:rPr>
        <w:t>Практика</w:t>
      </w:r>
      <w:r w:rsidR="005C19F3" w:rsidRPr="00E1460E">
        <w:rPr>
          <w:rStyle w:val="0pt0"/>
          <w:i w:val="0"/>
          <w:color w:val="auto"/>
          <w:sz w:val="28"/>
          <w:u w:val="single"/>
        </w:rPr>
        <w:t xml:space="preserve"> – 66 часов.</w:t>
      </w:r>
      <w:r w:rsidR="005C19F3" w:rsidRPr="00734C94">
        <w:rPr>
          <w:rStyle w:val="0pt0"/>
          <w:color w:val="auto"/>
          <w:sz w:val="28"/>
        </w:rPr>
        <w:t xml:space="preserve"> </w:t>
      </w:r>
      <w:r w:rsidRPr="00734C94">
        <w:rPr>
          <w:color w:val="auto"/>
          <w:sz w:val="28"/>
        </w:rPr>
        <w:t xml:space="preserve"> </w:t>
      </w:r>
      <w:r w:rsidR="00F138D6" w:rsidRPr="00BE7FA3">
        <w:rPr>
          <w:rStyle w:val="13pt"/>
          <w:sz w:val="28"/>
          <w:szCs w:val="28"/>
          <w:lang w:eastAsia="en-US"/>
        </w:rPr>
        <w:t>Мини – турнир.</w:t>
      </w:r>
      <w:r w:rsidR="00F138D6">
        <w:rPr>
          <w:rStyle w:val="13pt"/>
          <w:sz w:val="28"/>
          <w:szCs w:val="28"/>
          <w:lang w:eastAsia="en-US"/>
        </w:rPr>
        <w:t xml:space="preserve"> </w:t>
      </w:r>
      <w:r w:rsidR="00F138D6" w:rsidRPr="00BE7FA3">
        <w:rPr>
          <w:rStyle w:val="13pt"/>
          <w:sz w:val="28"/>
          <w:szCs w:val="28"/>
          <w:lang w:eastAsia="en-US"/>
        </w:rPr>
        <w:t>Соревнования.</w:t>
      </w:r>
      <w:r w:rsidR="00F138D6">
        <w:rPr>
          <w:rStyle w:val="13pt"/>
          <w:sz w:val="28"/>
          <w:szCs w:val="28"/>
          <w:lang w:eastAsia="en-US"/>
        </w:rPr>
        <w:t xml:space="preserve"> </w:t>
      </w:r>
      <w:r w:rsidR="00F138D6" w:rsidRPr="003F7624">
        <w:rPr>
          <w:rStyle w:val="13pt"/>
          <w:sz w:val="28"/>
          <w:szCs w:val="28"/>
          <w:lang w:eastAsia="en-US"/>
        </w:rPr>
        <w:t>Разбор турнирных партий.</w:t>
      </w:r>
      <w:r w:rsidR="00F138D6">
        <w:rPr>
          <w:rStyle w:val="13pt"/>
          <w:sz w:val="28"/>
          <w:szCs w:val="28"/>
          <w:lang w:eastAsia="en-US"/>
        </w:rPr>
        <w:t xml:space="preserve"> </w:t>
      </w:r>
      <w:r w:rsidR="00F138D6" w:rsidRPr="00BE7FA3">
        <w:rPr>
          <w:rStyle w:val="13pt"/>
          <w:sz w:val="28"/>
          <w:szCs w:val="28"/>
          <w:lang w:eastAsia="en-US"/>
        </w:rPr>
        <w:t>Турнир «штурм королевской крепости».</w:t>
      </w:r>
      <w:r w:rsidR="00F138D6">
        <w:rPr>
          <w:rStyle w:val="13pt"/>
          <w:sz w:val="28"/>
          <w:szCs w:val="28"/>
          <w:lang w:eastAsia="en-US"/>
        </w:rPr>
        <w:t xml:space="preserve"> </w:t>
      </w:r>
      <w:r w:rsidR="00F138D6" w:rsidRPr="00BE7FA3">
        <w:rPr>
          <w:rStyle w:val="13pt"/>
          <w:sz w:val="28"/>
          <w:szCs w:val="28"/>
          <w:lang w:eastAsia="en-US"/>
        </w:rPr>
        <w:t>Изготовление учащимися турнирной таблицы.</w:t>
      </w:r>
      <w:r w:rsidR="00F138D6">
        <w:rPr>
          <w:rStyle w:val="13pt"/>
          <w:sz w:val="28"/>
          <w:szCs w:val="28"/>
          <w:lang w:eastAsia="en-US"/>
        </w:rPr>
        <w:t xml:space="preserve"> </w:t>
      </w:r>
    </w:p>
    <w:p w:rsidR="00195543" w:rsidRPr="00E1460E" w:rsidRDefault="00E1460E" w:rsidP="00E1460E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Раздел 7. </w:t>
      </w:r>
      <w:r w:rsidR="00195543" w:rsidRPr="00E1460E">
        <w:rPr>
          <w:b/>
          <w:color w:val="auto"/>
          <w:sz w:val="28"/>
        </w:rPr>
        <w:t>Анализ партий</w:t>
      </w:r>
      <w:r>
        <w:rPr>
          <w:b/>
          <w:color w:val="auto"/>
          <w:sz w:val="28"/>
        </w:rPr>
        <w:t xml:space="preserve"> – </w:t>
      </w:r>
      <w:r w:rsidR="00DB5118">
        <w:rPr>
          <w:b/>
          <w:color w:val="auto"/>
          <w:sz w:val="28"/>
        </w:rPr>
        <w:t>4</w:t>
      </w:r>
      <w:r>
        <w:rPr>
          <w:b/>
          <w:color w:val="auto"/>
          <w:sz w:val="28"/>
        </w:rPr>
        <w:t xml:space="preserve"> час</w:t>
      </w:r>
      <w:r w:rsidR="00DB5118">
        <w:rPr>
          <w:b/>
          <w:color w:val="auto"/>
          <w:sz w:val="28"/>
        </w:rPr>
        <w:t>а</w:t>
      </w:r>
      <w:r w:rsidR="00195543" w:rsidRPr="00E1460E">
        <w:rPr>
          <w:b/>
          <w:color w:val="auto"/>
          <w:sz w:val="28"/>
        </w:rPr>
        <w:t>.</w:t>
      </w:r>
    </w:p>
    <w:p w:rsidR="00AF4EF5" w:rsidRDefault="00A254B8" w:rsidP="00734C94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rStyle w:val="13pt"/>
          <w:sz w:val="28"/>
          <w:szCs w:val="28"/>
          <w:lang w:eastAsia="en-US"/>
        </w:rPr>
      </w:pPr>
      <w:r w:rsidRPr="00E1460E">
        <w:rPr>
          <w:rStyle w:val="0pt0"/>
          <w:i w:val="0"/>
          <w:color w:val="auto"/>
          <w:sz w:val="28"/>
          <w:u w:val="single"/>
        </w:rPr>
        <w:t xml:space="preserve">Теория – </w:t>
      </w:r>
      <w:r w:rsidR="00DB5118">
        <w:rPr>
          <w:rStyle w:val="0pt0"/>
          <w:i w:val="0"/>
          <w:color w:val="auto"/>
          <w:sz w:val="28"/>
          <w:u w:val="single"/>
        </w:rPr>
        <w:t>2</w:t>
      </w:r>
      <w:r w:rsidRPr="00E1460E">
        <w:rPr>
          <w:rStyle w:val="0pt0"/>
          <w:i w:val="0"/>
          <w:color w:val="auto"/>
          <w:sz w:val="28"/>
          <w:u w:val="single"/>
        </w:rPr>
        <w:t xml:space="preserve"> час</w:t>
      </w:r>
      <w:r w:rsidR="00DB5118">
        <w:rPr>
          <w:rStyle w:val="0pt0"/>
          <w:i w:val="0"/>
          <w:color w:val="auto"/>
          <w:sz w:val="28"/>
          <w:u w:val="single"/>
        </w:rPr>
        <w:t>а</w:t>
      </w:r>
      <w:r w:rsidRPr="00E1460E">
        <w:rPr>
          <w:rStyle w:val="0pt0"/>
          <w:i w:val="0"/>
          <w:color w:val="auto"/>
          <w:sz w:val="28"/>
          <w:u w:val="single"/>
        </w:rPr>
        <w:t>.</w:t>
      </w:r>
      <w:r w:rsidR="00822A4E" w:rsidRPr="00734C94">
        <w:rPr>
          <w:rStyle w:val="0pt0"/>
          <w:color w:val="auto"/>
          <w:sz w:val="28"/>
        </w:rPr>
        <w:t xml:space="preserve"> </w:t>
      </w:r>
      <w:r w:rsidR="00AF4EF5" w:rsidRPr="00BE7FA3">
        <w:rPr>
          <w:rStyle w:val="13pt"/>
          <w:sz w:val="28"/>
          <w:szCs w:val="28"/>
          <w:lang w:eastAsia="en-US"/>
        </w:rPr>
        <w:t>Анализ партий.</w:t>
      </w:r>
    </w:p>
    <w:p w:rsidR="00195543" w:rsidRPr="00734C94" w:rsidRDefault="00195543" w:rsidP="00734C94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auto"/>
          <w:sz w:val="28"/>
        </w:rPr>
      </w:pPr>
      <w:r w:rsidRPr="00E1460E">
        <w:rPr>
          <w:rStyle w:val="0pt0"/>
          <w:i w:val="0"/>
          <w:color w:val="auto"/>
          <w:sz w:val="28"/>
          <w:u w:val="single"/>
        </w:rPr>
        <w:t>Практика</w:t>
      </w:r>
      <w:r w:rsidR="00A254B8" w:rsidRPr="00E1460E">
        <w:rPr>
          <w:rStyle w:val="0pt0"/>
          <w:i w:val="0"/>
          <w:color w:val="auto"/>
          <w:sz w:val="28"/>
          <w:u w:val="single"/>
        </w:rPr>
        <w:t xml:space="preserve"> – </w:t>
      </w:r>
      <w:r w:rsidR="00DB5118">
        <w:rPr>
          <w:rStyle w:val="0pt0"/>
          <w:i w:val="0"/>
          <w:color w:val="auto"/>
          <w:sz w:val="28"/>
          <w:u w:val="single"/>
        </w:rPr>
        <w:t>2</w:t>
      </w:r>
      <w:r w:rsidR="00A254B8" w:rsidRPr="00E1460E">
        <w:rPr>
          <w:rStyle w:val="0pt0"/>
          <w:i w:val="0"/>
          <w:color w:val="auto"/>
          <w:sz w:val="28"/>
          <w:u w:val="single"/>
        </w:rPr>
        <w:t xml:space="preserve"> час</w:t>
      </w:r>
      <w:r w:rsidR="00DB5118">
        <w:rPr>
          <w:rStyle w:val="0pt0"/>
          <w:i w:val="0"/>
          <w:color w:val="auto"/>
          <w:sz w:val="28"/>
          <w:u w:val="single"/>
        </w:rPr>
        <w:t>а</w:t>
      </w:r>
      <w:r w:rsidR="00A254B8" w:rsidRPr="00E1460E">
        <w:rPr>
          <w:rStyle w:val="0pt0"/>
          <w:i w:val="0"/>
          <w:color w:val="auto"/>
          <w:sz w:val="28"/>
          <w:u w:val="single"/>
        </w:rPr>
        <w:t>.</w:t>
      </w:r>
      <w:r w:rsidRPr="00734C94">
        <w:rPr>
          <w:color w:val="auto"/>
          <w:sz w:val="28"/>
        </w:rPr>
        <w:t xml:space="preserve"> </w:t>
      </w:r>
      <w:r w:rsidR="00AF4EF5" w:rsidRPr="00BE7FA3">
        <w:rPr>
          <w:rStyle w:val="13pt"/>
          <w:sz w:val="28"/>
          <w:szCs w:val="28"/>
          <w:lang w:eastAsia="en-US"/>
        </w:rPr>
        <w:t>Игра двух команд учащихся между собой.</w:t>
      </w:r>
      <w:r w:rsidR="00AF4EF5">
        <w:rPr>
          <w:rStyle w:val="13pt"/>
          <w:sz w:val="28"/>
          <w:szCs w:val="28"/>
          <w:lang w:eastAsia="en-US"/>
        </w:rPr>
        <w:t xml:space="preserve"> </w:t>
      </w:r>
    </w:p>
    <w:p w:rsidR="00195543" w:rsidRPr="00E1460E" w:rsidRDefault="00E1460E" w:rsidP="00E1460E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Раздел 8. </w:t>
      </w:r>
      <w:r w:rsidR="00195543" w:rsidRPr="00E1460E">
        <w:rPr>
          <w:b/>
          <w:color w:val="auto"/>
          <w:sz w:val="28"/>
        </w:rPr>
        <w:t>Сеанс одновременной игры</w:t>
      </w:r>
      <w:r>
        <w:rPr>
          <w:b/>
          <w:color w:val="auto"/>
          <w:sz w:val="28"/>
        </w:rPr>
        <w:t xml:space="preserve"> – </w:t>
      </w:r>
      <w:r w:rsidR="00DB5118">
        <w:rPr>
          <w:b/>
          <w:color w:val="auto"/>
          <w:sz w:val="28"/>
        </w:rPr>
        <w:t>26</w:t>
      </w:r>
      <w:r>
        <w:rPr>
          <w:b/>
          <w:color w:val="auto"/>
          <w:sz w:val="28"/>
        </w:rPr>
        <w:t xml:space="preserve"> час</w:t>
      </w:r>
      <w:r w:rsidR="00DB5118">
        <w:rPr>
          <w:b/>
          <w:color w:val="auto"/>
          <w:sz w:val="28"/>
        </w:rPr>
        <w:t>ов</w:t>
      </w:r>
      <w:r w:rsidR="00195543" w:rsidRPr="00E1460E">
        <w:rPr>
          <w:b/>
          <w:color w:val="auto"/>
          <w:sz w:val="28"/>
        </w:rPr>
        <w:t>.</w:t>
      </w:r>
    </w:p>
    <w:p w:rsidR="00A254B8" w:rsidRPr="00AF4EF5" w:rsidRDefault="00195543" w:rsidP="00AF4EF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FF0000"/>
          <w:sz w:val="32"/>
        </w:rPr>
      </w:pPr>
      <w:r w:rsidRPr="00E1460E">
        <w:rPr>
          <w:rStyle w:val="0pt0"/>
          <w:i w:val="0"/>
          <w:color w:val="auto"/>
          <w:sz w:val="28"/>
          <w:u w:val="single"/>
        </w:rPr>
        <w:t>Практика</w:t>
      </w:r>
      <w:r w:rsidR="00A254B8" w:rsidRPr="00E1460E">
        <w:rPr>
          <w:rStyle w:val="0pt0"/>
          <w:i w:val="0"/>
          <w:color w:val="auto"/>
          <w:sz w:val="28"/>
          <w:u w:val="single"/>
        </w:rPr>
        <w:t xml:space="preserve"> – </w:t>
      </w:r>
      <w:r w:rsidR="00DB5118">
        <w:rPr>
          <w:rStyle w:val="0pt0"/>
          <w:i w:val="0"/>
          <w:color w:val="auto"/>
          <w:sz w:val="28"/>
          <w:u w:val="single"/>
        </w:rPr>
        <w:t>26</w:t>
      </w:r>
      <w:r w:rsidR="00A254B8" w:rsidRPr="00E1460E">
        <w:rPr>
          <w:rStyle w:val="0pt0"/>
          <w:i w:val="0"/>
          <w:color w:val="auto"/>
          <w:sz w:val="28"/>
          <w:u w:val="single"/>
        </w:rPr>
        <w:t xml:space="preserve"> час</w:t>
      </w:r>
      <w:r w:rsidR="00DB5118">
        <w:rPr>
          <w:rStyle w:val="0pt0"/>
          <w:i w:val="0"/>
          <w:color w:val="auto"/>
          <w:sz w:val="28"/>
          <w:u w:val="single"/>
        </w:rPr>
        <w:t>ов</w:t>
      </w:r>
      <w:r w:rsidR="00A254B8" w:rsidRPr="00E1460E">
        <w:rPr>
          <w:rStyle w:val="0pt0"/>
          <w:i w:val="0"/>
          <w:color w:val="auto"/>
          <w:sz w:val="28"/>
          <w:u w:val="single"/>
        </w:rPr>
        <w:t>.</w:t>
      </w:r>
      <w:r w:rsidRPr="00734C94">
        <w:rPr>
          <w:color w:val="auto"/>
          <w:sz w:val="28"/>
        </w:rPr>
        <w:t xml:space="preserve"> </w:t>
      </w:r>
      <w:r w:rsidR="00AF4EF5">
        <w:rPr>
          <w:color w:val="auto"/>
          <w:sz w:val="28"/>
        </w:rPr>
        <w:t>С</w:t>
      </w:r>
      <w:r w:rsidRPr="00734C94">
        <w:rPr>
          <w:color w:val="auto"/>
          <w:sz w:val="28"/>
        </w:rPr>
        <w:t xml:space="preserve">еансы одновременной игры. </w:t>
      </w:r>
      <w:r w:rsidR="00AF4EF5" w:rsidRPr="00AF4EF5">
        <w:rPr>
          <w:sz w:val="28"/>
          <w:szCs w:val="24"/>
        </w:rPr>
        <w:t>Сеансы одновременной игры с 3-4 учащимися.</w:t>
      </w:r>
    </w:p>
    <w:p w:rsidR="00195543" w:rsidRPr="00E1460E" w:rsidRDefault="00E1460E" w:rsidP="00E1460E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b/>
          <w:color w:val="auto"/>
          <w:sz w:val="28"/>
        </w:rPr>
      </w:pPr>
      <w:r>
        <w:rPr>
          <w:b/>
          <w:color w:val="auto"/>
          <w:sz w:val="28"/>
        </w:rPr>
        <w:t xml:space="preserve">Раздел </w:t>
      </w:r>
      <w:r w:rsidR="000A115E">
        <w:rPr>
          <w:b/>
          <w:color w:val="auto"/>
          <w:sz w:val="28"/>
        </w:rPr>
        <w:t>9</w:t>
      </w:r>
      <w:r>
        <w:rPr>
          <w:b/>
          <w:color w:val="auto"/>
          <w:sz w:val="28"/>
        </w:rPr>
        <w:t xml:space="preserve">. </w:t>
      </w:r>
      <w:r w:rsidR="00195543" w:rsidRPr="00E1460E">
        <w:rPr>
          <w:b/>
          <w:color w:val="auto"/>
          <w:sz w:val="28"/>
        </w:rPr>
        <w:t xml:space="preserve">Блиц </w:t>
      </w:r>
      <w:r w:rsidR="000A115E">
        <w:rPr>
          <w:b/>
          <w:color w:val="auto"/>
          <w:sz w:val="28"/>
        </w:rPr>
        <w:t>–</w:t>
      </w:r>
      <w:r w:rsidR="00195543" w:rsidRPr="00E1460E">
        <w:rPr>
          <w:b/>
          <w:color w:val="auto"/>
          <w:sz w:val="28"/>
        </w:rPr>
        <w:t xml:space="preserve"> турниры</w:t>
      </w:r>
      <w:r w:rsidR="000A115E">
        <w:rPr>
          <w:b/>
          <w:color w:val="auto"/>
          <w:sz w:val="28"/>
        </w:rPr>
        <w:t xml:space="preserve"> – 22 часа</w:t>
      </w:r>
      <w:r w:rsidR="00195543" w:rsidRPr="00E1460E">
        <w:rPr>
          <w:b/>
          <w:color w:val="auto"/>
          <w:sz w:val="28"/>
        </w:rPr>
        <w:t>.</w:t>
      </w:r>
    </w:p>
    <w:p w:rsidR="00195543" w:rsidRDefault="00195543" w:rsidP="00734C94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sz w:val="28"/>
        </w:rPr>
      </w:pPr>
      <w:r w:rsidRPr="000A115E">
        <w:rPr>
          <w:rStyle w:val="0pt0"/>
          <w:i w:val="0"/>
          <w:color w:val="auto"/>
          <w:sz w:val="28"/>
          <w:u w:val="single"/>
        </w:rPr>
        <w:t>Практика</w:t>
      </w:r>
      <w:r w:rsidR="00A254B8" w:rsidRPr="000A115E">
        <w:rPr>
          <w:rStyle w:val="0pt0"/>
          <w:i w:val="0"/>
          <w:color w:val="auto"/>
          <w:sz w:val="28"/>
          <w:u w:val="single"/>
        </w:rPr>
        <w:t xml:space="preserve"> – 2</w:t>
      </w:r>
      <w:r w:rsidR="00822A4E" w:rsidRPr="000A115E">
        <w:rPr>
          <w:rStyle w:val="0pt0"/>
          <w:i w:val="0"/>
          <w:color w:val="auto"/>
          <w:sz w:val="28"/>
          <w:u w:val="single"/>
        </w:rPr>
        <w:t>2</w:t>
      </w:r>
      <w:r w:rsidR="00A254B8" w:rsidRPr="000A115E">
        <w:rPr>
          <w:rStyle w:val="0pt0"/>
          <w:i w:val="0"/>
          <w:color w:val="auto"/>
          <w:sz w:val="28"/>
          <w:u w:val="single"/>
        </w:rPr>
        <w:t xml:space="preserve"> час</w:t>
      </w:r>
      <w:r w:rsidR="00822A4E" w:rsidRPr="000A115E">
        <w:rPr>
          <w:rStyle w:val="0pt0"/>
          <w:i w:val="0"/>
          <w:color w:val="auto"/>
          <w:sz w:val="28"/>
          <w:u w:val="single"/>
        </w:rPr>
        <w:t>а</w:t>
      </w:r>
      <w:r w:rsidR="00A254B8" w:rsidRPr="000A115E">
        <w:rPr>
          <w:rStyle w:val="0pt0"/>
          <w:i w:val="0"/>
          <w:color w:val="auto"/>
          <w:sz w:val="28"/>
          <w:u w:val="single"/>
        </w:rPr>
        <w:t>.</w:t>
      </w:r>
      <w:r w:rsidRPr="00734C94">
        <w:rPr>
          <w:color w:val="auto"/>
          <w:sz w:val="28"/>
        </w:rPr>
        <w:t xml:space="preserve"> </w:t>
      </w:r>
      <w:r w:rsidR="00AF4EF5">
        <w:rPr>
          <w:color w:val="auto"/>
          <w:sz w:val="28"/>
        </w:rPr>
        <w:t>Т</w:t>
      </w:r>
      <w:r w:rsidRPr="00734C94">
        <w:rPr>
          <w:color w:val="auto"/>
          <w:sz w:val="28"/>
        </w:rPr>
        <w:t xml:space="preserve">урнир с контролем времени по 5 минут каждому </w:t>
      </w:r>
      <w:r w:rsidRPr="00195543">
        <w:rPr>
          <w:sz w:val="28"/>
        </w:rPr>
        <w:t>участнику.</w:t>
      </w:r>
      <w:r w:rsidR="00AF4EF5">
        <w:rPr>
          <w:sz w:val="28"/>
        </w:rPr>
        <w:t xml:space="preserve"> </w:t>
      </w:r>
      <w:r w:rsidR="00AF4EF5" w:rsidRPr="00BE7FA3">
        <w:rPr>
          <w:sz w:val="28"/>
          <w:szCs w:val="28"/>
        </w:rPr>
        <w:t>Разбор партий с учащимися.</w:t>
      </w:r>
      <w:r w:rsidR="00AF4EF5">
        <w:rPr>
          <w:sz w:val="28"/>
          <w:szCs w:val="28"/>
        </w:rPr>
        <w:t xml:space="preserve"> </w:t>
      </w:r>
      <w:r w:rsidR="00AF4EF5" w:rsidRPr="00BE7FA3">
        <w:rPr>
          <w:sz w:val="28"/>
          <w:szCs w:val="28"/>
        </w:rPr>
        <w:t>Мини – турнир.</w:t>
      </w:r>
      <w:r w:rsidR="00AF4EF5">
        <w:rPr>
          <w:sz w:val="28"/>
          <w:szCs w:val="28"/>
        </w:rPr>
        <w:t xml:space="preserve"> </w:t>
      </w:r>
      <w:r w:rsidR="00AF4EF5" w:rsidRPr="00BE7FA3">
        <w:rPr>
          <w:sz w:val="28"/>
          <w:szCs w:val="28"/>
        </w:rPr>
        <w:t>Разбор турнирных партий.</w:t>
      </w:r>
      <w:r w:rsidR="00AF4EF5">
        <w:rPr>
          <w:sz w:val="28"/>
          <w:szCs w:val="28"/>
        </w:rPr>
        <w:t xml:space="preserve"> </w:t>
      </w:r>
      <w:r w:rsidR="00AF4EF5" w:rsidRPr="00BE7FA3">
        <w:rPr>
          <w:sz w:val="28"/>
          <w:szCs w:val="28"/>
        </w:rPr>
        <w:t>Турнир «штурм королевской крепости».</w:t>
      </w:r>
      <w:r w:rsidR="00AF4EF5">
        <w:rPr>
          <w:sz w:val="28"/>
          <w:szCs w:val="28"/>
        </w:rPr>
        <w:t xml:space="preserve"> </w:t>
      </w:r>
      <w:r w:rsidR="00AF4EF5" w:rsidRPr="00BE7FA3">
        <w:rPr>
          <w:sz w:val="28"/>
          <w:szCs w:val="28"/>
        </w:rPr>
        <w:t>Турнир «на разных флангах».</w:t>
      </w:r>
      <w:r w:rsidR="00AF4EF5">
        <w:rPr>
          <w:sz w:val="28"/>
          <w:szCs w:val="28"/>
        </w:rPr>
        <w:t xml:space="preserve"> </w:t>
      </w:r>
      <w:r w:rsidR="00AF4EF5" w:rsidRPr="00BE7FA3">
        <w:rPr>
          <w:sz w:val="28"/>
          <w:szCs w:val="28"/>
        </w:rPr>
        <w:t>Турнирные соревнования внутри объединения.</w:t>
      </w:r>
      <w:r w:rsidR="00AF4EF5">
        <w:rPr>
          <w:sz w:val="28"/>
          <w:szCs w:val="28"/>
        </w:rPr>
        <w:t xml:space="preserve"> </w:t>
      </w:r>
    </w:p>
    <w:p w:rsidR="00195543" w:rsidRPr="000A115E" w:rsidRDefault="000A115E" w:rsidP="000A115E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b/>
          <w:sz w:val="28"/>
        </w:rPr>
      </w:pPr>
      <w:r>
        <w:rPr>
          <w:b/>
          <w:sz w:val="28"/>
        </w:rPr>
        <w:t xml:space="preserve">Раздел 10. </w:t>
      </w:r>
      <w:r w:rsidR="00195543" w:rsidRPr="000A115E">
        <w:rPr>
          <w:b/>
          <w:sz w:val="28"/>
        </w:rPr>
        <w:t>Итоговое занятие.</w:t>
      </w:r>
    </w:p>
    <w:p w:rsidR="00FB0DBC" w:rsidRPr="00EE0151" w:rsidRDefault="00195543" w:rsidP="00AF4EF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sz w:val="24"/>
          <w:szCs w:val="24"/>
        </w:rPr>
      </w:pPr>
      <w:r w:rsidRPr="000A115E">
        <w:rPr>
          <w:rStyle w:val="0pt0"/>
          <w:i w:val="0"/>
          <w:sz w:val="28"/>
          <w:u w:val="single"/>
        </w:rPr>
        <w:t>Практика</w:t>
      </w:r>
      <w:r w:rsidR="00A254B8" w:rsidRPr="000A115E">
        <w:rPr>
          <w:rStyle w:val="0pt0"/>
          <w:i w:val="0"/>
          <w:sz w:val="28"/>
          <w:u w:val="single"/>
        </w:rPr>
        <w:t xml:space="preserve"> – </w:t>
      </w:r>
      <w:r w:rsidR="00822A4E" w:rsidRPr="000A115E">
        <w:rPr>
          <w:rStyle w:val="0pt0"/>
          <w:i w:val="0"/>
          <w:sz w:val="28"/>
          <w:u w:val="single"/>
        </w:rPr>
        <w:t>2</w:t>
      </w:r>
      <w:r w:rsidR="00A254B8" w:rsidRPr="000A115E">
        <w:rPr>
          <w:rStyle w:val="0pt0"/>
          <w:i w:val="0"/>
          <w:sz w:val="28"/>
          <w:u w:val="single"/>
        </w:rPr>
        <w:t xml:space="preserve"> часа.</w:t>
      </w:r>
      <w:r w:rsidRPr="00195543">
        <w:rPr>
          <w:sz w:val="28"/>
        </w:rPr>
        <w:t xml:space="preserve"> </w:t>
      </w:r>
      <w:r w:rsidR="00AF4EF5" w:rsidRPr="004B0BA8">
        <w:rPr>
          <w:rStyle w:val="13pt"/>
          <w:rFonts w:eastAsia="Arial Narrow"/>
          <w:sz w:val="28"/>
          <w:szCs w:val="28"/>
          <w:lang w:eastAsia="en-US"/>
        </w:rPr>
        <w:t>Итоговое занятие. Шахматный турнир.</w:t>
      </w:r>
      <w:r w:rsidR="00AF4EF5">
        <w:rPr>
          <w:rStyle w:val="13pt"/>
          <w:rFonts w:eastAsia="Arial Narrow"/>
          <w:sz w:val="28"/>
          <w:szCs w:val="28"/>
          <w:lang w:eastAsia="en-US"/>
        </w:rPr>
        <w:t xml:space="preserve"> </w:t>
      </w:r>
    </w:p>
    <w:p w:rsidR="00AC2DBC" w:rsidRDefault="00AC2DBC" w:rsidP="00B31FCA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31FCA" w:rsidRPr="003F184D" w:rsidRDefault="00B31FCA" w:rsidP="00B31FCA">
      <w:pPr>
        <w:pStyle w:val="ac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F184D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B31FCA" w:rsidRPr="003F184D" w:rsidRDefault="00B31FCA" w:rsidP="003F18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184D">
        <w:rPr>
          <w:rFonts w:ascii="Times New Roman" w:hAnsi="Times New Roman"/>
          <w:b/>
          <w:sz w:val="28"/>
          <w:szCs w:val="28"/>
        </w:rPr>
        <w:t>Образовательные (предметные) результаты:</w:t>
      </w:r>
    </w:p>
    <w:p w:rsidR="003F184D" w:rsidRPr="00E75D12" w:rsidRDefault="003F184D" w:rsidP="003F1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>
        <w:rPr>
          <w:rFonts w:ascii="Times New Roman" w:hAnsi="Times New Roman"/>
          <w:noProof/>
          <w:sz w:val="28"/>
          <w:szCs w:val="28"/>
        </w:rPr>
        <w:t>ились</w:t>
      </w:r>
      <w:r w:rsidRPr="00E75D12">
        <w:rPr>
          <w:rFonts w:ascii="Times New Roman" w:hAnsi="Times New Roman"/>
          <w:noProof/>
          <w:sz w:val="28"/>
          <w:szCs w:val="28"/>
        </w:rPr>
        <w:t xml:space="preserve"> правилам проведения соревнований и правилам турнирного поведения;</w:t>
      </w:r>
    </w:p>
    <w:p w:rsidR="003F184D" w:rsidRDefault="003F184D" w:rsidP="003F1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научи</w:t>
      </w:r>
      <w:r>
        <w:rPr>
          <w:rFonts w:ascii="Times New Roman" w:hAnsi="Times New Roman"/>
          <w:noProof/>
          <w:sz w:val="28"/>
          <w:szCs w:val="28"/>
        </w:rPr>
        <w:t xml:space="preserve">лись </w:t>
      </w:r>
      <w:r w:rsidRPr="00E75D12">
        <w:rPr>
          <w:rFonts w:ascii="Times New Roman" w:hAnsi="Times New Roman"/>
          <w:noProof/>
          <w:sz w:val="28"/>
          <w:szCs w:val="28"/>
        </w:rPr>
        <w:t>анализировать свои и чужие ошибки, учит</w:t>
      </w:r>
      <w:r>
        <w:rPr>
          <w:rFonts w:ascii="Times New Roman" w:hAnsi="Times New Roman"/>
          <w:noProof/>
          <w:sz w:val="28"/>
          <w:szCs w:val="28"/>
        </w:rPr>
        <w:t>ься на них;</w:t>
      </w:r>
    </w:p>
    <w:p w:rsidR="003F184D" w:rsidRDefault="003F184D" w:rsidP="003F184D">
      <w:pPr>
        <w:numPr>
          <w:ilvl w:val="0"/>
          <w:numId w:val="1"/>
        </w:numPr>
        <w:tabs>
          <w:tab w:val="num" w:pos="-65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ны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>и</w:t>
      </w:r>
      <w:r w:rsidRPr="001D01A0">
        <w:rPr>
          <w:rFonts w:ascii="Times New Roman" w:hAnsi="Times New Roman"/>
          <w:sz w:val="28"/>
          <w:szCs w:val="28"/>
        </w:rPr>
        <w:t xml:space="preserve"> самостоятельного поиска информации в предоставленном перечне </w:t>
      </w:r>
      <w:proofErr w:type="gramStart"/>
      <w:r w:rsidRPr="001D01A0">
        <w:rPr>
          <w:rFonts w:ascii="Times New Roman" w:hAnsi="Times New Roman"/>
          <w:sz w:val="28"/>
          <w:szCs w:val="28"/>
        </w:rPr>
        <w:t>информационных</w:t>
      </w:r>
      <w:proofErr w:type="gramEnd"/>
      <w:r w:rsidRPr="001D01A0">
        <w:rPr>
          <w:rFonts w:ascii="Times New Roman" w:hAnsi="Times New Roman"/>
          <w:sz w:val="28"/>
          <w:szCs w:val="28"/>
        </w:rPr>
        <w:t xml:space="preserve"> онл</w:t>
      </w:r>
      <w:r>
        <w:rPr>
          <w:rFonts w:ascii="Times New Roman" w:hAnsi="Times New Roman"/>
          <w:sz w:val="28"/>
          <w:szCs w:val="28"/>
        </w:rPr>
        <w:t>айн-платформ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3F184D" w:rsidRDefault="003F184D" w:rsidP="003F184D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3F184D" w:rsidRPr="00655962" w:rsidRDefault="003F184D" w:rsidP="003F184D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Личностные </w:t>
      </w:r>
      <w:r w:rsidRPr="003F184D">
        <w:rPr>
          <w:rFonts w:ascii="Times New Roman" w:hAnsi="Times New Roman"/>
          <w:b/>
          <w:sz w:val="28"/>
          <w:szCs w:val="28"/>
        </w:rPr>
        <w:t>результаты: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F184D" w:rsidRDefault="003F184D" w:rsidP="003F1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то</w:t>
      </w:r>
      <w:r w:rsidRPr="00E75D12">
        <w:rPr>
          <w:rFonts w:ascii="Times New Roman" w:hAnsi="Times New Roman"/>
          <w:noProof/>
          <w:sz w:val="28"/>
          <w:szCs w:val="28"/>
        </w:rPr>
        <w:t xml:space="preserve"> логическое мышление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3F184D" w:rsidRDefault="003F184D" w:rsidP="003F1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то</w:t>
      </w:r>
      <w:r w:rsidRPr="00E75D12">
        <w:rPr>
          <w:rFonts w:ascii="Times New Roman" w:hAnsi="Times New Roman"/>
          <w:noProof/>
          <w:sz w:val="28"/>
          <w:szCs w:val="28"/>
        </w:rPr>
        <w:t xml:space="preserve"> умение находить выход в сложных ситуациях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3F184D" w:rsidRPr="00E75D12" w:rsidRDefault="003F184D" w:rsidP="003F1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проявлены индивидуальные способности в игре</w:t>
      </w:r>
      <w:r w:rsidRPr="00E75D12">
        <w:rPr>
          <w:rFonts w:ascii="Times New Roman" w:hAnsi="Times New Roman"/>
          <w:noProof/>
          <w:sz w:val="28"/>
          <w:szCs w:val="28"/>
        </w:rPr>
        <w:t>.</w:t>
      </w:r>
      <w:r w:rsidR="00BF4C16">
        <w:rPr>
          <w:rFonts w:ascii="Times New Roman" w:hAnsi="Times New Roman"/>
          <w:noProof/>
          <w:sz w:val="28"/>
          <w:szCs w:val="28"/>
        </w:rPr>
        <w:t xml:space="preserve"> </w:t>
      </w:r>
    </w:p>
    <w:p w:rsidR="003F184D" w:rsidRPr="00E75D12" w:rsidRDefault="003F184D" w:rsidP="003F184D">
      <w:pPr>
        <w:spacing w:after="0" w:line="240" w:lineRule="auto"/>
        <w:ind w:left="928"/>
        <w:jc w:val="both"/>
        <w:rPr>
          <w:rFonts w:ascii="Times New Roman" w:hAnsi="Times New Roman"/>
          <w:noProof/>
          <w:sz w:val="28"/>
          <w:szCs w:val="28"/>
        </w:rPr>
      </w:pPr>
    </w:p>
    <w:p w:rsidR="003F184D" w:rsidRDefault="003F184D" w:rsidP="003F184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3F184D">
        <w:rPr>
          <w:rFonts w:ascii="Times New Roman" w:hAnsi="Times New Roman"/>
          <w:b/>
          <w:sz w:val="28"/>
          <w:szCs w:val="28"/>
        </w:rPr>
        <w:t>результаты:</w:t>
      </w:r>
    </w:p>
    <w:p w:rsidR="003F184D" w:rsidRPr="00E75D12" w:rsidRDefault="003F184D" w:rsidP="003F1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DA119B">
        <w:rPr>
          <w:rFonts w:ascii="Times New Roman" w:hAnsi="Times New Roman"/>
          <w:noProof/>
          <w:sz w:val="28"/>
          <w:szCs w:val="28"/>
        </w:rPr>
        <w:t>привиты</w:t>
      </w:r>
      <w:r w:rsidR="0053061C" w:rsidRPr="00DA119B">
        <w:rPr>
          <w:rFonts w:ascii="Times New Roman" w:hAnsi="Times New Roman"/>
          <w:noProof/>
          <w:sz w:val="28"/>
          <w:szCs w:val="28"/>
        </w:rPr>
        <w:t xml:space="preserve"> </w:t>
      </w:r>
      <w:r w:rsidRPr="00E75D12">
        <w:rPr>
          <w:rFonts w:ascii="Times New Roman" w:hAnsi="Times New Roman"/>
          <w:noProof/>
          <w:sz w:val="28"/>
          <w:szCs w:val="28"/>
        </w:rPr>
        <w:t>любовь и интерес к шахматам и учению в целом;</w:t>
      </w:r>
    </w:p>
    <w:p w:rsidR="003F184D" w:rsidRDefault="003F184D" w:rsidP="003F1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воспита</w:t>
      </w:r>
      <w:r>
        <w:rPr>
          <w:rFonts w:ascii="Times New Roman" w:hAnsi="Times New Roman"/>
          <w:noProof/>
          <w:sz w:val="28"/>
          <w:szCs w:val="28"/>
        </w:rPr>
        <w:t>но</w:t>
      </w:r>
      <w:r w:rsidRPr="00E75D12">
        <w:rPr>
          <w:rFonts w:ascii="Times New Roman" w:hAnsi="Times New Roman"/>
          <w:noProof/>
          <w:sz w:val="28"/>
          <w:szCs w:val="28"/>
        </w:rPr>
        <w:t xml:space="preserve"> внимание</w:t>
      </w:r>
      <w:r>
        <w:rPr>
          <w:rFonts w:ascii="Times New Roman" w:hAnsi="Times New Roman"/>
          <w:noProof/>
          <w:sz w:val="28"/>
          <w:szCs w:val="28"/>
        </w:rPr>
        <w:t xml:space="preserve">, усидчивость </w:t>
      </w:r>
      <w:r w:rsidRPr="00E75D12">
        <w:rPr>
          <w:rFonts w:ascii="Times New Roman" w:hAnsi="Times New Roman"/>
          <w:noProof/>
          <w:sz w:val="28"/>
          <w:szCs w:val="28"/>
        </w:rPr>
        <w:t>и другие положительные качества личности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3F184D" w:rsidRPr="00145747" w:rsidRDefault="003F184D" w:rsidP="003F1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145747">
        <w:rPr>
          <w:rFonts w:ascii="Times New Roman" w:hAnsi="Times New Roman"/>
          <w:noProof/>
          <w:sz w:val="28"/>
          <w:szCs w:val="28"/>
        </w:rPr>
        <w:t>воспита</w:t>
      </w:r>
      <w:r>
        <w:rPr>
          <w:rFonts w:ascii="Times New Roman" w:hAnsi="Times New Roman"/>
          <w:noProof/>
          <w:sz w:val="28"/>
          <w:szCs w:val="28"/>
        </w:rPr>
        <w:t>но</w:t>
      </w:r>
      <w:r w:rsidRPr="00145747">
        <w:rPr>
          <w:rFonts w:ascii="Times New Roman" w:hAnsi="Times New Roman"/>
          <w:noProof/>
          <w:sz w:val="28"/>
          <w:szCs w:val="28"/>
        </w:rPr>
        <w:t xml:space="preserve"> умени</w:t>
      </w:r>
      <w:r>
        <w:rPr>
          <w:rFonts w:ascii="Times New Roman" w:hAnsi="Times New Roman"/>
          <w:noProof/>
          <w:sz w:val="28"/>
          <w:szCs w:val="28"/>
        </w:rPr>
        <w:t xml:space="preserve">е работать </w:t>
      </w:r>
      <w:r w:rsidRPr="001D01A0">
        <w:rPr>
          <w:rFonts w:ascii="Times New Roman" w:hAnsi="Times New Roman"/>
          <w:sz w:val="28"/>
          <w:szCs w:val="28"/>
        </w:rPr>
        <w:t>дистанционно</w:t>
      </w:r>
      <w:r>
        <w:rPr>
          <w:rFonts w:ascii="Times New Roman" w:hAnsi="Times New Roman"/>
          <w:sz w:val="28"/>
          <w:szCs w:val="28"/>
        </w:rPr>
        <w:t xml:space="preserve"> и индивидуально</w:t>
      </w:r>
      <w:r w:rsidRPr="00145747">
        <w:rPr>
          <w:rFonts w:ascii="Times New Roman" w:hAnsi="Times New Roman"/>
          <w:noProof/>
          <w:sz w:val="28"/>
          <w:szCs w:val="28"/>
        </w:rPr>
        <w:t>;</w:t>
      </w:r>
    </w:p>
    <w:p w:rsidR="003F184D" w:rsidRPr="009F29C6" w:rsidRDefault="003F184D" w:rsidP="003F184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1D01A0">
        <w:rPr>
          <w:rFonts w:ascii="Times New Roman" w:hAnsi="Times New Roman"/>
          <w:sz w:val="28"/>
          <w:szCs w:val="28"/>
        </w:rPr>
        <w:t>формирова</w:t>
      </w:r>
      <w:r>
        <w:rPr>
          <w:rFonts w:ascii="Times New Roman" w:hAnsi="Times New Roman"/>
          <w:sz w:val="28"/>
          <w:szCs w:val="28"/>
        </w:rPr>
        <w:t>ны</w:t>
      </w:r>
      <w:r w:rsidRPr="001D01A0">
        <w:rPr>
          <w:rFonts w:ascii="Times New Roman" w:hAnsi="Times New Roman"/>
          <w:sz w:val="28"/>
          <w:szCs w:val="28"/>
        </w:rPr>
        <w:t xml:space="preserve"> навык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D01A0">
        <w:rPr>
          <w:rFonts w:ascii="Times New Roman" w:hAnsi="Times New Roman"/>
          <w:sz w:val="28"/>
          <w:szCs w:val="28"/>
        </w:rPr>
        <w:t>использования социальных сетей в образовательных целях</w:t>
      </w:r>
      <w:r w:rsidRPr="009F29C6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3F184D" w:rsidRDefault="003F184D">
      <w:pPr>
        <w:rPr>
          <w:rFonts w:ascii="Times New Roman" w:hAnsi="Times New Roman"/>
          <w:noProof/>
          <w:sz w:val="28"/>
          <w:szCs w:val="28"/>
        </w:rPr>
      </w:pPr>
    </w:p>
    <w:p w:rsidR="0053061C" w:rsidRDefault="0053061C" w:rsidP="00B40F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0F92" w:rsidRDefault="00B40F92" w:rsidP="00B40F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 программы «Комплекс организационно-педагогических условий»</w:t>
      </w:r>
    </w:p>
    <w:p w:rsidR="00B40F92" w:rsidRDefault="00B40F92" w:rsidP="00B40F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0F92" w:rsidRPr="00E93A65" w:rsidRDefault="00B40F92" w:rsidP="00B40F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25B6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17006E">
        <w:rPr>
          <w:rFonts w:ascii="Times New Roman" w:hAnsi="Times New Roman"/>
          <w:sz w:val="28"/>
          <w:szCs w:val="28"/>
        </w:rPr>
        <w:t xml:space="preserve"> </w:t>
      </w:r>
    </w:p>
    <w:p w:rsidR="004B0BA8" w:rsidRDefault="007C204B" w:rsidP="00077A3F">
      <w:pPr>
        <w:pStyle w:val="a3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7006E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f3"/>
        <w:tblpPr w:leftFromText="180" w:rightFromText="180" w:vertAnchor="text" w:horzAnchor="margin" w:tblpY="76"/>
        <w:tblW w:w="9889" w:type="dxa"/>
        <w:tblLayout w:type="fixed"/>
        <w:tblLook w:val="04A0" w:firstRow="1" w:lastRow="0" w:firstColumn="1" w:lastColumn="0" w:noHBand="0" w:noVBand="1"/>
      </w:tblPr>
      <w:tblGrid>
        <w:gridCol w:w="520"/>
        <w:gridCol w:w="1158"/>
        <w:gridCol w:w="1124"/>
        <w:gridCol w:w="2551"/>
        <w:gridCol w:w="851"/>
        <w:gridCol w:w="1275"/>
        <w:gridCol w:w="1276"/>
        <w:gridCol w:w="1134"/>
      </w:tblGrid>
      <w:tr w:rsidR="00AC2DBC" w:rsidRPr="00617689" w:rsidTr="00E96284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Форма занятий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AC2DBC" w:rsidRPr="00617689" w:rsidRDefault="00AC2DBC" w:rsidP="00E96284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DBC" w:rsidRPr="00617689" w:rsidRDefault="00AC2DBC" w:rsidP="00E96284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AC2DBC" w:rsidRPr="00617689" w:rsidTr="00E96284">
        <w:trPr>
          <w:trHeight w:val="289"/>
        </w:trPr>
        <w:tc>
          <w:tcPr>
            <w:tcW w:w="9889" w:type="dxa"/>
            <w:gridSpan w:val="8"/>
          </w:tcPr>
          <w:p w:rsidR="00AC2DBC" w:rsidRPr="00617689" w:rsidRDefault="00AC2DBC" w:rsidP="00530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Pr="00617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689">
              <w:rPr>
                <w:rFonts w:ascii="Times New Roman" w:hAnsi="Times New Roman"/>
                <w:b/>
                <w:sz w:val="28"/>
                <w:szCs w:val="28"/>
              </w:rPr>
              <w:t xml:space="preserve"> Введение в образовательную программу – 2 часа</w:t>
            </w:r>
          </w:p>
        </w:tc>
      </w:tr>
      <w:tr w:rsidR="00AC2DBC" w:rsidRPr="00617689" w:rsidTr="00E96284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AC2DBC" w:rsidRPr="00617689" w:rsidRDefault="00AC2DBC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noProof/>
                <w:spacing w:val="-2"/>
                <w:kern w:val="2"/>
                <w:sz w:val="28"/>
                <w:szCs w:val="28"/>
              </w:rPr>
              <w:t>Знакомство с содержанием программы. Инструктаж по технике безопасности. Правила поведения в помещении и на улице.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AC2DBC" w:rsidRPr="00617689" w:rsidTr="00E96284">
        <w:trPr>
          <w:trHeight w:val="348"/>
        </w:trPr>
        <w:tc>
          <w:tcPr>
            <w:tcW w:w="9889" w:type="dxa"/>
            <w:gridSpan w:val="8"/>
          </w:tcPr>
          <w:p w:rsidR="00AC2DBC" w:rsidRPr="00617689" w:rsidRDefault="00AC2DBC" w:rsidP="00B6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  <w:r w:rsidRPr="006176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3B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7689">
              <w:rPr>
                <w:rFonts w:ascii="Times New Roman" w:hAnsi="Times New Roman"/>
                <w:b/>
                <w:sz w:val="28"/>
                <w:szCs w:val="28"/>
              </w:rPr>
              <w:t xml:space="preserve">Тактика игры - 32 часа </w:t>
            </w:r>
          </w:p>
        </w:tc>
      </w:tr>
      <w:tr w:rsidR="00AC2DBC" w:rsidRPr="00617689" w:rsidTr="00E96284">
        <w:trPr>
          <w:trHeight w:val="699"/>
        </w:trPr>
        <w:tc>
          <w:tcPr>
            <w:tcW w:w="520" w:type="dxa"/>
            <w:tcBorders>
              <w:right w:val="single" w:sz="4" w:space="0" w:color="auto"/>
            </w:tcBorders>
          </w:tcPr>
          <w:p w:rsidR="00AC2DBC" w:rsidRPr="00617689" w:rsidRDefault="00AC2DBC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Атака короля противника.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5505D2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DBC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8A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AC2DBC" w:rsidRPr="00617689" w:rsidTr="00E96284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AC2DBC" w:rsidRPr="00617689" w:rsidRDefault="00AC2DBC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Атака короля противника. Повторение.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5505D2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DBC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8A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5505D2" w:rsidRPr="00617689" w:rsidTr="00E96284">
        <w:trPr>
          <w:trHeight w:val="586"/>
        </w:trPr>
        <w:tc>
          <w:tcPr>
            <w:tcW w:w="520" w:type="dxa"/>
            <w:tcBorders>
              <w:right w:val="single" w:sz="4" w:space="0" w:color="auto"/>
            </w:tcBorders>
          </w:tcPr>
          <w:p w:rsidR="005505D2" w:rsidRPr="00617689" w:rsidRDefault="005505D2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Понятие темпа.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Default="005505D2">
            <w:r w:rsidRPr="00FC4ED1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05D2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8A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5505D2" w:rsidRPr="00617689" w:rsidTr="00E96284">
        <w:trPr>
          <w:trHeight w:val="741"/>
        </w:trPr>
        <w:tc>
          <w:tcPr>
            <w:tcW w:w="520" w:type="dxa"/>
            <w:tcBorders>
              <w:right w:val="single" w:sz="4" w:space="0" w:color="auto"/>
            </w:tcBorders>
          </w:tcPr>
          <w:p w:rsidR="005505D2" w:rsidRPr="00617689" w:rsidRDefault="005505D2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Понятие темпа. Повторение.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Default="005505D2">
            <w:r w:rsidRPr="00FC4ED1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05D2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8A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5505D2" w:rsidRPr="00617689" w:rsidTr="00E96284">
        <w:trPr>
          <w:trHeight w:val="485"/>
        </w:trPr>
        <w:tc>
          <w:tcPr>
            <w:tcW w:w="520" w:type="dxa"/>
            <w:tcBorders>
              <w:right w:val="single" w:sz="4" w:space="0" w:color="auto"/>
            </w:tcBorders>
          </w:tcPr>
          <w:p w:rsidR="005505D2" w:rsidRPr="00617689" w:rsidRDefault="005505D2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Контрудары.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Default="005505D2">
            <w:r w:rsidRPr="00FC4ED1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05D2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8A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5505D2" w:rsidRPr="00617689" w:rsidTr="00E96284">
        <w:trPr>
          <w:trHeight w:val="641"/>
        </w:trPr>
        <w:tc>
          <w:tcPr>
            <w:tcW w:w="520" w:type="dxa"/>
            <w:tcBorders>
              <w:right w:val="single" w:sz="4" w:space="0" w:color="auto"/>
            </w:tcBorders>
          </w:tcPr>
          <w:p w:rsidR="005505D2" w:rsidRPr="00617689" w:rsidRDefault="005505D2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Default="005505D2">
            <w:r w:rsidRPr="00FC4ED1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05D2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0E8A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5505D2" w:rsidRPr="00617689" w:rsidTr="00E96284">
        <w:trPr>
          <w:trHeight w:val="669"/>
        </w:trPr>
        <w:tc>
          <w:tcPr>
            <w:tcW w:w="520" w:type="dxa"/>
            <w:tcBorders>
              <w:right w:val="single" w:sz="4" w:space="0" w:color="auto"/>
            </w:tcBorders>
          </w:tcPr>
          <w:p w:rsidR="005505D2" w:rsidRPr="00617689" w:rsidRDefault="005505D2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Default="005505D2">
            <w:r w:rsidRPr="00FC4ED1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05D2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FC4ED1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D47CB8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96F1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D47CB8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96F1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D47CB8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96F1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D47CB8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96F1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D47CB8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730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96F17">
              <w:rPr>
                <w:rFonts w:ascii="Times New Roman" w:hAnsi="Times New Roman"/>
                <w:sz w:val="28"/>
                <w:szCs w:val="28"/>
              </w:rPr>
              <w:t>учебное  занятие, объясне</w:t>
            </w:r>
            <w:r w:rsidRPr="00C96F17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D47CB8">
              <w:rPr>
                <w:rFonts w:ascii="Times New Roman" w:hAnsi="Times New Roman"/>
                <w:sz w:val="28"/>
                <w:szCs w:val="28"/>
              </w:rPr>
              <w:t>практическое задани</w:t>
            </w:r>
            <w:r w:rsidRPr="00D47CB8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</w:p>
        </w:tc>
      </w:tr>
      <w:tr w:rsidR="0074195A" w:rsidRPr="00617689" w:rsidTr="00E96284">
        <w:trPr>
          <w:trHeight w:val="744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96F1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D47CB8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61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96F1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D47CB8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712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96F1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D47CB8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C2DBC" w:rsidRPr="00617689" w:rsidTr="00E96284">
        <w:trPr>
          <w:trHeight w:val="417"/>
        </w:trPr>
        <w:tc>
          <w:tcPr>
            <w:tcW w:w="9889" w:type="dxa"/>
            <w:gridSpan w:val="8"/>
          </w:tcPr>
          <w:p w:rsidR="00AC2DBC" w:rsidRPr="00617689" w:rsidRDefault="00AC2DBC" w:rsidP="00B6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 xml:space="preserve">Раздел  3 </w:t>
            </w:r>
            <w:r w:rsidRPr="00617689">
              <w:rPr>
                <w:rFonts w:ascii="Times New Roman" w:hAnsi="Times New Roman"/>
                <w:b/>
                <w:sz w:val="28"/>
                <w:szCs w:val="28"/>
              </w:rPr>
              <w:t xml:space="preserve">Стратегия игры - 14 часов </w:t>
            </w:r>
          </w:p>
        </w:tc>
      </w:tr>
      <w:tr w:rsidR="0074195A" w:rsidRPr="00617689" w:rsidTr="00E96284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color w:val="auto"/>
                <w:sz w:val="28"/>
                <w:szCs w:val="28"/>
              </w:rPr>
              <w:t>Понятие о центре и развитии сил. Значение центра.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E71C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076B95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color w:val="auto"/>
                <w:sz w:val="28"/>
                <w:szCs w:val="28"/>
              </w:rPr>
              <w:t>Примеры борьбы за создание пешечного центра.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E71C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076B95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682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 xml:space="preserve">Открытые и полуоткрытые линии и </w:t>
            </w:r>
            <w:r w:rsidRPr="00617689">
              <w:rPr>
                <w:color w:val="auto"/>
                <w:sz w:val="28"/>
                <w:szCs w:val="28"/>
              </w:rPr>
              <w:t xml:space="preserve"> атака на короля</w:t>
            </w: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E71C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076B95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682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 xml:space="preserve">Открытые и полуоткрытые линии и </w:t>
            </w:r>
            <w:r w:rsidRPr="00617689">
              <w:rPr>
                <w:color w:val="auto"/>
                <w:sz w:val="28"/>
                <w:szCs w:val="28"/>
              </w:rPr>
              <w:t xml:space="preserve"> атака на короля</w:t>
            </w: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E71C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076B95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670B0F">
        <w:trPr>
          <w:trHeight w:val="697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Пешечные подрывы.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E71C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076B95">
              <w:rPr>
                <w:rFonts w:ascii="Times New Roman" w:hAnsi="Times New Roman"/>
                <w:sz w:val="28"/>
                <w:szCs w:val="28"/>
              </w:rPr>
              <w:t>наблюдение, домашнее задани</w:t>
            </w:r>
            <w:r w:rsidRPr="00076B95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</w:p>
        </w:tc>
      </w:tr>
      <w:tr w:rsidR="0074195A" w:rsidRPr="00617689" w:rsidTr="00670B0F">
        <w:trPr>
          <w:trHeight w:val="693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Виды пешечных слабостей.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E71C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076B95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670B0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Виды пешечных слабостей.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E71C7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076B95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AC2DBC" w:rsidRPr="00617689" w:rsidTr="00E96284">
        <w:trPr>
          <w:trHeight w:val="368"/>
        </w:trPr>
        <w:tc>
          <w:tcPr>
            <w:tcW w:w="9889" w:type="dxa"/>
            <w:gridSpan w:val="8"/>
          </w:tcPr>
          <w:p w:rsidR="00AC2DBC" w:rsidRPr="00617689" w:rsidRDefault="00AC2DBC" w:rsidP="00B6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 xml:space="preserve">Раздел  4 </w:t>
            </w:r>
            <w:r w:rsidRPr="00617689">
              <w:rPr>
                <w:rFonts w:ascii="Times New Roman" w:hAnsi="Times New Roman"/>
                <w:b/>
                <w:sz w:val="28"/>
                <w:szCs w:val="28"/>
              </w:rPr>
              <w:t>Эндшпиль - 32 часа</w:t>
            </w:r>
          </w:p>
        </w:tc>
      </w:tr>
      <w:tr w:rsidR="0074195A" w:rsidRPr="00617689" w:rsidTr="00E96284">
        <w:trPr>
          <w:trHeight w:val="685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color w:val="auto"/>
                <w:sz w:val="28"/>
                <w:szCs w:val="28"/>
              </w:rPr>
              <w:t xml:space="preserve">Пешечные эндшпили. Типичные позиции.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B82E56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17108D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685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Маневрирование королей.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B82E56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17108D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685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Правила «блуждающего квадрата».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B82E56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17108D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Цугцванг.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B82E56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17108D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proofErr w:type="spellStart"/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Легкофигурный</w:t>
            </w:r>
            <w:proofErr w:type="spellEnd"/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 xml:space="preserve"> эндшпиль.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B82E56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17108D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Ладейные окончания.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D6CAD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17108D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557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Атака в эндшпиле.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D6CAD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17108D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557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 xml:space="preserve">Атака в эндшпиле.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D6CAD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17108D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557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Основные идеи некоторых начал.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D6CAD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17108D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557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Форсированный переход в эндшпиль.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D6CAD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17108D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557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Форсированный переход в эндшпиль.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D6CAD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17108D"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74195A" w:rsidRPr="00617689" w:rsidTr="00E96284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Упражнение реализовать лишнюю пешку в пешечном окончании.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D6CAD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46777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Задачи на пешечные окончания.</w:t>
            </w:r>
          </w:p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D6CAD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46777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Разыгрывание ладейных окончаний.</w:t>
            </w:r>
          </w:p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D6CAD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46777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Разыгрывание окончаний «ладья против пешек».</w:t>
            </w:r>
          </w:p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D6CAD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46777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Основные идеи некоторых начал.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ED6CAD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46777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C2DBC" w:rsidRPr="00617689" w:rsidTr="00E96284">
        <w:trPr>
          <w:trHeight w:val="410"/>
        </w:trPr>
        <w:tc>
          <w:tcPr>
            <w:tcW w:w="9889" w:type="dxa"/>
            <w:gridSpan w:val="8"/>
          </w:tcPr>
          <w:p w:rsidR="00AC2DBC" w:rsidRPr="00617689" w:rsidRDefault="00AC2DBC" w:rsidP="00B6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 xml:space="preserve">Раздел 5 </w:t>
            </w:r>
            <w:r w:rsidRPr="00617689">
              <w:rPr>
                <w:rFonts w:ascii="Times New Roman" w:hAnsi="Times New Roman"/>
                <w:b/>
                <w:sz w:val="28"/>
                <w:szCs w:val="28"/>
              </w:rPr>
              <w:t xml:space="preserve">Консультационные партии - 16  часов </w:t>
            </w:r>
          </w:p>
        </w:tc>
      </w:tr>
      <w:tr w:rsidR="0074195A" w:rsidRPr="00617689" w:rsidTr="00E96284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color w:val="auto"/>
                <w:sz w:val="28"/>
                <w:szCs w:val="28"/>
              </w:rPr>
              <w:t>Разбор консультационных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5C753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940E0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color w:val="auto"/>
                <w:sz w:val="28"/>
                <w:szCs w:val="28"/>
              </w:rPr>
              <w:t>Разбор консультационных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5C753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940E0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Решение конкурсных задач.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5C753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940E0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702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Решение конкурсных задач.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5C753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940E0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697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Решение конкурсных задач.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5C753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940E0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694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Решение конкурсных этюдов.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5C753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940E0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Решение конкурсных этюдов.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5C753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940E0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Решение конкурсных этюдов.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5C753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940E0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C2DBC" w:rsidRPr="00617689" w:rsidTr="00E96284">
        <w:trPr>
          <w:trHeight w:val="348"/>
        </w:trPr>
        <w:tc>
          <w:tcPr>
            <w:tcW w:w="9889" w:type="dxa"/>
            <w:gridSpan w:val="8"/>
          </w:tcPr>
          <w:p w:rsidR="00AC2DBC" w:rsidRPr="00EB4712" w:rsidRDefault="00AC2DBC" w:rsidP="00B6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712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lastRenderedPageBreak/>
              <w:t xml:space="preserve">Раздел 6 </w:t>
            </w:r>
            <w:r w:rsidRPr="00EB4712">
              <w:rPr>
                <w:rFonts w:ascii="Times New Roman" w:hAnsi="Times New Roman"/>
                <w:b/>
                <w:sz w:val="28"/>
                <w:szCs w:val="28"/>
              </w:rPr>
              <w:t xml:space="preserve">Турниры - 66  часов 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Мини – 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Соревнования.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Турнир «штурм королевской крепости».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Подведение итогов турнира. Награждение учащихся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Мини 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</w:t>
            </w:r>
            <w:r w:rsidRPr="00CC3EE0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</w:t>
            </w:r>
            <w:r w:rsidRPr="002B1FAB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Мини 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Мини 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Подведение итогов турнира. Награждение учащихся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Мини-турнир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Подведение итогов турнира. Награждение участников турнира.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 xml:space="preserve">Изготовление учащимися </w:t>
            </w: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lastRenderedPageBreak/>
              <w:t>турнирной таблицы.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CC3EE0">
              <w:rPr>
                <w:rFonts w:ascii="Times New Roman" w:hAnsi="Times New Roman"/>
                <w:sz w:val="28"/>
                <w:szCs w:val="28"/>
              </w:rPr>
              <w:t xml:space="preserve">учебное  занятие, </w:t>
            </w:r>
            <w:r w:rsidRPr="00CC3EE0">
              <w:rPr>
                <w:rFonts w:ascii="Times New Roman" w:hAnsi="Times New Roman"/>
                <w:sz w:val="28"/>
                <w:szCs w:val="28"/>
              </w:rPr>
              <w:lastRenderedPageBreak/>
              <w:t>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Pr="002B1FAB"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Изготовление учащимися турнирной таблицы.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5B3392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Изготовление учащимися турнирной таблицы.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5B3392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65120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65120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65120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65120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65120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65120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 xml:space="preserve">Разбор турнирных партий.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65120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Мини-турнир между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65120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 xml:space="preserve">Подведение итогов турнира. Награждение </w:t>
            </w: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lastRenderedPageBreak/>
              <w:t>участников турнира.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65120F">
              <w:rPr>
                <w:rFonts w:ascii="Times New Roman" w:hAnsi="Times New Roman"/>
                <w:sz w:val="28"/>
                <w:szCs w:val="28"/>
              </w:rPr>
              <w:t>учебное  занятие, объясне</w:t>
            </w:r>
            <w:r w:rsidRPr="0065120F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2B1FAB">
              <w:rPr>
                <w:rFonts w:ascii="Times New Roman" w:hAnsi="Times New Roman"/>
                <w:sz w:val="28"/>
                <w:szCs w:val="28"/>
              </w:rPr>
              <w:t>практическое задани</w:t>
            </w:r>
            <w:r w:rsidRPr="002B1FAB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</w:p>
        </w:tc>
      </w:tr>
      <w:tr w:rsidR="00AC2DBC" w:rsidRPr="00617689" w:rsidTr="00E96284">
        <w:trPr>
          <w:trHeight w:val="396"/>
        </w:trPr>
        <w:tc>
          <w:tcPr>
            <w:tcW w:w="9889" w:type="dxa"/>
            <w:gridSpan w:val="8"/>
          </w:tcPr>
          <w:p w:rsidR="00AC2DBC" w:rsidRPr="00617689" w:rsidRDefault="00AC2DBC" w:rsidP="00B6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lastRenderedPageBreak/>
              <w:t xml:space="preserve">Раздел 7 </w:t>
            </w:r>
            <w:r w:rsidRPr="00617689">
              <w:rPr>
                <w:rFonts w:ascii="Times New Roman" w:hAnsi="Times New Roman"/>
                <w:b/>
                <w:sz w:val="28"/>
                <w:szCs w:val="28"/>
              </w:rPr>
              <w:t>Анализ партий - 4  часа</w:t>
            </w:r>
          </w:p>
        </w:tc>
      </w:tr>
      <w:tr w:rsidR="005505D2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05D2" w:rsidRPr="00617689" w:rsidRDefault="005505D2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Анализ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Default="005505D2">
            <w:r w:rsidRPr="00266FB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05D2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домашнее задание</w:t>
            </w:r>
          </w:p>
        </w:tc>
      </w:tr>
      <w:tr w:rsidR="005505D2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05D2" w:rsidRPr="00617689" w:rsidRDefault="005505D2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color w:val="auto"/>
                <w:sz w:val="28"/>
                <w:szCs w:val="28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Default="005505D2">
            <w:r w:rsidRPr="00266FBF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05D2" w:rsidRPr="00617689" w:rsidRDefault="005505D2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05D2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D47CB8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C2DBC" w:rsidRPr="00617689" w:rsidTr="00E96284">
        <w:trPr>
          <w:trHeight w:val="396"/>
        </w:trPr>
        <w:tc>
          <w:tcPr>
            <w:tcW w:w="9889" w:type="dxa"/>
            <w:gridSpan w:val="8"/>
          </w:tcPr>
          <w:p w:rsidR="00AC2DBC" w:rsidRPr="00617689" w:rsidRDefault="00AC2DBC" w:rsidP="00B6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 xml:space="preserve">Раздел 8 </w:t>
            </w:r>
            <w:r w:rsidRPr="00617689">
              <w:rPr>
                <w:rFonts w:ascii="Times New Roman" w:hAnsi="Times New Roman"/>
                <w:b/>
                <w:sz w:val="28"/>
                <w:szCs w:val="28"/>
              </w:rPr>
              <w:t>Сеанс одновременной игры - 26  часов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ind w:right="268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1B6F8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03212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color w:val="auto"/>
                <w:sz w:val="28"/>
                <w:szCs w:val="28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1B6F8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03212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1B6F8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03212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color w:val="auto"/>
                <w:sz w:val="28"/>
                <w:szCs w:val="28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1B6F8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03212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1B6F8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03212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color w:val="auto"/>
                <w:sz w:val="28"/>
                <w:szCs w:val="28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1B6F8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03212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ind w:right="268"/>
              <w:jc w:val="both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1B6F8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03212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color w:val="auto"/>
                <w:sz w:val="28"/>
                <w:szCs w:val="28"/>
              </w:rPr>
              <w:t xml:space="preserve">Сеансы одновременной </w:t>
            </w:r>
            <w:r w:rsidRPr="00617689">
              <w:rPr>
                <w:color w:val="auto"/>
                <w:sz w:val="28"/>
                <w:szCs w:val="28"/>
              </w:rPr>
              <w:lastRenderedPageBreak/>
              <w:t>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1B6F80">
              <w:rPr>
                <w:rFonts w:ascii="Times New Roman" w:hAnsi="Times New Roman"/>
                <w:sz w:val="28"/>
                <w:szCs w:val="28"/>
              </w:rPr>
              <w:t xml:space="preserve">учебное  занятие, </w:t>
            </w:r>
            <w:r w:rsidRPr="001B6F80">
              <w:rPr>
                <w:rFonts w:ascii="Times New Roman" w:hAnsi="Times New Roman"/>
                <w:sz w:val="28"/>
                <w:szCs w:val="28"/>
              </w:rPr>
              <w:lastRenderedPageBreak/>
              <w:t>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03212">
              <w:rPr>
                <w:rFonts w:ascii="Times New Roman" w:hAnsi="Times New Roman"/>
                <w:sz w:val="28"/>
                <w:szCs w:val="28"/>
              </w:rPr>
              <w:t xml:space="preserve">практическое </w:t>
            </w:r>
            <w:r w:rsidRPr="00303212">
              <w:rPr>
                <w:rFonts w:ascii="Times New Roman" w:hAnsi="Times New Roman"/>
                <w:sz w:val="28"/>
                <w:szCs w:val="28"/>
              </w:rPr>
              <w:lastRenderedPageBreak/>
              <w:t>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1B6F8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03212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color w:val="auto"/>
                <w:sz w:val="28"/>
                <w:szCs w:val="28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1B6F8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03212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1B6F8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03212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1B6F80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03212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ind w:right="268"/>
              <w:jc w:val="both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  <w:r w:rsidRPr="001664CE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303212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C2DBC" w:rsidRPr="00617689" w:rsidTr="00E96284">
        <w:trPr>
          <w:trHeight w:val="484"/>
        </w:trPr>
        <w:tc>
          <w:tcPr>
            <w:tcW w:w="9889" w:type="dxa"/>
            <w:gridSpan w:val="8"/>
          </w:tcPr>
          <w:p w:rsidR="00AC2DBC" w:rsidRPr="00617689" w:rsidRDefault="00AC2DBC" w:rsidP="00B6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 xml:space="preserve">Раздел 9 </w:t>
            </w:r>
            <w:r w:rsidRPr="00617689">
              <w:rPr>
                <w:rFonts w:ascii="Times New Roman" w:hAnsi="Times New Roman"/>
                <w:b/>
                <w:sz w:val="28"/>
                <w:szCs w:val="28"/>
              </w:rPr>
              <w:t>Блиц - турниры - 22 часа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Турнир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2968E9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8D618F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Разбор партий с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2968E9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8D618F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Мини – 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2968E9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8D618F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2968E9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8D618F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2968E9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8D618F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Турнир «штурм королевской крепости».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2968E9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8D618F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2968E9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8D618F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730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Турнир «на разных флангах».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2968E9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8D618F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 xml:space="preserve">Турнир с контролем времени по 5 минут каждому участнику.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2968E9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8D618F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 xml:space="preserve">Турнир с контролем времени по 5 минут каждому участнику.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2968E9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8D618F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74195A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4195A" w:rsidRPr="00617689" w:rsidRDefault="0074195A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pStyle w:val="12"/>
              <w:shd w:val="clear" w:color="auto" w:fill="auto"/>
              <w:spacing w:before="0" w:line="240" w:lineRule="auto"/>
              <w:ind w:firstLine="0"/>
              <w:rPr>
                <w:color w:val="auto"/>
                <w:sz w:val="28"/>
                <w:szCs w:val="28"/>
              </w:rPr>
            </w:pPr>
            <w:r w:rsidRPr="00617689">
              <w:rPr>
                <w:color w:val="auto"/>
                <w:sz w:val="28"/>
                <w:szCs w:val="28"/>
              </w:rPr>
              <w:t>Турнирные соревнования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Default="0074195A">
            <w:r w:rsidRPr="002968E9">
              <w:rPr>
                <w:rFonts w:ascii="Times New Roman" w:hAnsi="Times New Roman"/>
                <w:sz w:val="28"/>
                <w:szCs w:val="28"/>
              </w:rPr>
              <w:t>учебное  занятие, объяснение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4195A" w:rsidRPr="00617689" w:rsidRDefault="0074195A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4195A" w:rsidRDefault="0074195A">
            <w:r w:rsidRPr="008D618F">
              <w:rPr>
                <w:rFonts w:ascii="Times New Roman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C2DBC" w:rsidRPr="00617689" w:rsidTr="00E96284">
        <w:trPr>
          <w:trHeight w:val="550"/>
        </w:trPr>
        <w:tc>
          <w:tcPr>
            <w:tcW w:w="9889" w:type="dxa"/>
            <w:gridSpan w:val="8"/>
          </w:tcPr>
          <w:p w:rsidR="00AC2DBC" w:rsidRPr="00617689" w:rsidRDefault="00AC2DBC" w:rsidP="00B63B6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>Раздел 10</w:t>
            </w:r>
            <w:r w:rsidR="00B63B62">
              <w:rPr>
                <w:rFonts w:ascii="Times New Roman" w:hAnsi="Times New Roman"/>
                <w:b/>
                <w:noProof/>
                <w:spacing w:val="-2"/>
                <w:kern w:val="2"/>
                <w:sz w:val="28"/>
                <w:szCs w:val="28"/>
              </w:rPr>
              <w:t xml:space="preserve"> </w:t>
            </w:r>
            <w:r w:rsidRPr="00617689">
              <w:rPr>
                <w:rFonts w:ascii="Times New Roman" w:hAnsi="Times New Roman"/>
                <w:b/>
                <w:sz w:val="28"/>
                <w:szCs w:val="28"/>
              </w:rPr>
              <w:t>Итоговое занятие - 2 часа</w:t>
            </w:r>
          </w:p>
        </w:tc>
      </w:tr>
      <w:tr w:rsidR="00AC2DBC" w:rsidRPr="00617689" w:rsidTr="00E96284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AC2DBC" w:rsidRPr="00617689" w:rsidRDefault="00AC2DBC" w:rsidP="00AC2DBC">
            <w:pPr>
              <w:pStyle w:val="ac"/>
              <w:numPr>
                <w:ilvl w:val="0"/>
                <w:numId w:val="4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ind w:right="268"/>
              <w:jc w:val="both"/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</w:pPr>
            <w:r w:rsidRPr="00617689">
              <w:rPr>
                <w:rStyle w:val="13pt"/>
                <w:rFonts w:eastAsia="Arial Narrow"/>
                <w:color w:val="auto"/>
                <w:sz w:val="28"/>
                <w:szCs w:val="28"/>
                <w:lang w:eastAsia="en-US"/>
              </w:rPr>
              <w:t xml:space="preserve">Итоговое занятие. Шахматный турнир.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5505D2" w:rsidP="00E962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C2DBC" w:rsidRPr="00617689" w:rsidRDefault="00AC2DBC" w:rsidP="00E962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2DBC" w:rsidRPr="00617689" w:rsidRDefault="00AC2DBC" w:rsidP="00E9628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9">
              <w:rPr>
                <w:rFonts w:ascii="Times New Roman" w:hAnsi="Times New Roman"/>
                <w:sz w:val="28"/>
                <w:szCs w:val="28"/>
              </w:rPr>
              <w:t>Турнир</w:t>
            </w:r>
          </w:p>
        </w:tc>
      </w:tr>
    </w:tbl>
    <w:p w:rsidR="00C73238" w:rsidRDefault="00C73238" w:rsidP="00DB3D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B3D43" w:rsidRDefault="00DB3D43" w:rsidP="00DB3D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DB3D43" w:rsidRPr="00AC3E48" w:rsidRDefault="00DB3D43" w:rsidP="00DB3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Все занятия в объединении должны проходить в помещении с хорошим освещением и вентиляцией, с удобной мебелью для работы, обстановка  и  оформление кабинета помога</w:t>
      </w:r>
      <w:r>
        <w:rPr>
          <w:rFonts w:ascii="Times New Roman" w:hAnsi="Times New Roman"/>
          <w:sz w:val="28"/>
          <w:szCs w:val="28"/>
        </w:rPr>
        <w:t>ю</w:t>
      </w:r>
      <w:r w:rsidRPr="00AC3E48">
        <w:rPr>
          <w:rFonts w:ascii="Times New Roman" w:hAnsi="Times New Roman"/>
          <w:sz w:val="28"/>
          <w:szCs w:val="28"/>
        </w:rPr>
        <w:t>т в учебном процессе, способству</w:t>
      </w:r>
      <w:r>
        <w:rPr>
          <w:rFonts w:ascii="Times New Roman" w:hAnsi="Times New Roman"/>
          <w:sz w:val="28"/>
          <w:szCs w:val="28"/>
        </w:rPr>
        <w:t>ю</w:t>
      </w:r>
      <w:r w:rsidRPr="00AC3E48">
        <w:rPr>
          <w:rFonts w:ascii="Times New Roman" w:hAnsi="Times New Roman"/>
          <w:sz w:val="28"/>
          <w:szCs w:val="28"/>
        </w:rPr>
        <w:t>т трудовому и эстетическому воспитанию учащихся.</w:t>
      </w:r>
    </w:p>
    <w:p w:rsidR="00DB3D43" w:rsidRDefault="00DB3D43" w:rsidP="00DB3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Кабинет д</w:t>
      </w:r>
      <w:r>
        <w:rPr>
          <w:rFonts w:ascii="Times New Roman" w:hAnsi="Times New Roman"/>
          <w:sz w:val="28"/>
          <w:szCs w:val="28"/>
        </w:rPr>
        <w:t>олжен соответствовать  СанПиНам.</w:t>
      </w:r>
    </w:p>
    <w:p w:rsidR="00DB3D43" w:rsidRDefault="00DB3D43" w:rsidP="00DB3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212">
        <w:rPr>
          <w:rFonts w:ascii="Times New Roman" w:hAnsi="Times New Roman"/>
          <w:sz w:val="28"/>
          <w:szCs w:val="28"/>
        </w:rPr>
        <w:t>Для реализации Программы необходимо использование следующих средств:</w:t>
      </w:r>
    </w:p>
    <w:p w:rsidR="00E96284" w:rsidRPr="00067212" w:rsidRDefault="00E96284" w:rsidP="00E96284">
      <w:pPr>
        <w:pStyle w:val="3"/>
        <w:numPr>
          <w:ilvl w:val="0"/>
          <w:numId w:val="5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</w:pPr>
      <w:r w:rsidRPr="00067212">
        <w:t>Комплекты шахматных фигур с досками -10 шт.</w:t>
      </w:r>
    </w:p>
    <w:p w:rsidR="00E96284" w:rsidRPr="00067212" w:rsidRDefault="00E96284" w:rsidP="00E96284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line="240" w:lineRule="auto"/>
        <w:ind w:left="993" w:hanging="284"/>
        <w:jc w:val="left"/>
      </w:pPr>
      <w:r w:rsidRPr="00067212">
        <w:t xml:space="preserve">Часы шахматные - </w:t>
      </w:r>
      <w:r>
        <w:t>1</w:t>
      </w:r>
      <w:r w:rsidRPr="00067212">
        <w:t xml:space="preserve"> шт.</w:t>
      </w:r>
    </w:p>
    <w:p w:rsidR="00E96284" w:rsidRDefault="00E96284" w:rsidP="00E96284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 w:rsidRPr="00067212">
        <w:t>Раздаточный материал с упражнениями по изучаемому материалу.</w:t>
      </w:r>
    </w:p>
    <w:p w:rsidR="00E96284" w:rsidRPr="00EB4AD5" w:rsidRDefault="00E96284" w:rsidP="00E96284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>тол для педагога – 1 шт.;</w:t>
      </w:r>
    </w:p>
    <w:p w:rsidR="00E96284" w:rsidRPr="00EB4AD5" w:rsidRDefault="00E96284" w:rsidP="00E96284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lastRenderedPageBreak/>
        <w:t>С</w:t>
      </w:r>
      <w:r w:rsidRPr="00EB4AD5">
        <w:t>тул для педагога – 1 шт.;</w:t>
      </w:r>
    </w:p>
    <w:p w:rsidR="00E96284" w:rsidRPr="00EB4AD5" w:rsidRDefault="00E96284" w:rsidP="00E96284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 xml:space="preserve">толы для учащихся 3 шт.; </w:t>
      </w:r>
    </w:p>
    <w:p w:rsidR="00E96284" w:rsidRPr="00EB4AD5" w:rsidRDefault="00E96284" w:rsidP="00E96284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>тулья для учащихся – 12 шт.</w:t>
      </w:r>
    </w:p>
    <w:p w:rsidR="00E96284" w:rsidRPr="004E7D0F" w:rsidRDefault="00E96284" w:rsidP="00E96284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 w:rsidRPr="00D66997">
        <w:t>Учебная доска</w:t>
      </w:r>
      <w:r>
        <w:t>.</w:t>
      </w:r>
    </w:p>
    <w:p w:rsidR="001E52DA" w:rsidRPr="001E52DA" w:rsidRDefault="001E52DA" w:rsidP="001E52DA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DA">
        <w:rPr>
          <w:rFonts w:ascii="Times New Roman" w:hAnsi="Times New Roman"/>
          <w:sz w:val="28"/>
          <w:szCs w:val="28"/>
        </w:rPr>
        <w:t>ПК  с выходом в интернет – 1шт.</w:t>
      </w:r>
    </w:p>
    <w:p w:rsidR="001E52DA" w:rsidRPr="001E52DA" w:rsidRDefault="001E52DA" w:rsidP="001E52DA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1E52DA">
        <w:rPr>
          <w:rFonts w:ascii="Times New Roman" w:hAnsi="Times New Roman"/>
          <w:sz w:val="28"/>
          <w:szCs w:val="28"/>
        </w:rPr>
        <w:t>елефон с выходом в интернет – 1шт.</w:t>
      </w:r>
    </w:p>
    <w:p w:rsidR="001E52DA" w:rsidRPr="001E52DA" w:rsidRDefault="001E52DA" w:rsidP="001E52DA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E52DA">
        <w:rPr>
          <w:rFonts w:ascii="Times New Roman" w:hAnsi="Times New Roman"/>
          <w:sz w:val="28"/>
          <w:szCs w:val="28"/>
        </w:rPr>
        <w:t>ринтер – 1 шт.</w:t>
      </w:r>
    </w:p>
    <w:p w:rsidR="001E52DA" w:rsidRPr="001E52DA" w:rsidRDefault="001E52DA" w:rsidP="001E52DA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E52DA">
        <w:rPr>
          <w:rFonts w:ascii="Times New Roman" w:hAnsi="Times New Roman"/>
          <w:sz w:val="28"/>
          <w:szCs w:val="28"/>
        </w:rPr>
        <w:t>идео презентации по изучаемой теме</w:t>
      </w:r>
      <w:r>
        <w:rPr>
          <w:rFonts w:ascii="Times New Roman" w:hAnsi="Times New Roman"/>
          <w:sz w:val="28"/>
          <w:szCs w:val="28"/>
        </w:rPr>
        <w:t>.</w:t>
      </w:r>
    </w:p>
    <w:p w:rsidR="001E52DA" w:rsidRPr="001E52DA" w:rsidRDefault="001E52DA" w:rsidP="001E52DA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E52DA">
        <w:rPr>
          <w:rFonts w:ascii="Times New Roman" w:hAnsi="Times New Roman"/>
          <w:sz w:val="28"/>
          <w:szCs w:val="28"/>
        </w:rPr>
        <w:t>аздаточный материал с упражнениями по изучаемому материалу.</w:t>
      </w:r>
    </w:p>
    <w:p w:rsidR="00E96284" w:rsidRPr="00067212" w:rsidRDefault="00E96284" w:rsidP="00DB3D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5015" w:rsidRPr="00B74F77" w:rsidRDefault="00605015" w:rsidP="006050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11050E">
        <w:rPr>
          <w:rFonts w:ascii="Times New Roman" w:hAnsi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74F77">
        <w:rPr>
          <w:rFonts w:ascii="Times New Roman" w:hAnsi="Times New Roman"/>
          <w:sz w:val="28"/>
          <w:szCs w:val="28"/>
        </w:rPr>
        <w:t>Программа «</w:t>
      </w:r>
      <w:r>
        <w:rPr>
          <w:rFonts w:ascii="Times New Roman" w:hAnsi="Times New Roman"/>
          <w:sz w:val="28"/>
          <w:szCs w:val="28"/>
        </w:rPr>
        <w:t>Мир шахмат</w:t>
      </w:r>
      <w:r w:rsidRPr="00B74F77">
        <w:rPr>
          <w:rFonts w:ascii="Times New Roman" w:hAnsi="Times New Roman"/>
          <w:sz w:val="28"/>
          <w:szCs w:val="28"/>
        </w:rPr>
        <w:t xml:space="preserve">» реализуется педагогом дополнительного образования, имеющим </w:t>
      </w:r>
      <w:r w:rsidRPr="00624591">
        <w:rPr>
          <w:rFonts w:ascii="Times New Roman" w:hAnsi="Times New Roman"/>
          <w:sz w:val="28"/>
          <w:szCs w:val="28"/>
        </w:rPr>
        <w:t>средн</w:t>
      </w:r>
      <w:r>
        <w:rPr>
          <w:rFonts w:ascii="Times New Roman" w:hAnsi="Times New Roman"/>
          <w:sz w:val="28"/>
          <w:szCs w:val="28"/>
        </w:rPr>
        <w:t>ее</w:t>
      </w:r>
      <w:r w:rsidRPr="00624591">
        <w:rPr>
          <w:rFonts w:ascii="Times New Roman" w:hAnsi="Times New Roman"/>
          <w:sz w:val="28"/>
          <w:szCs w:val="28"/>
        </w:rPr>
        <w:t xml:space="preserve"> специальн</w:t>
      </w:r>
      <w:r>
        <w:rPr>
          <w:rFonts w:ascii="Times New Roman" w:hAnsi="Times New Roman"/>
          <w:sz w:val="28"/>
          <w:szCs w:val="28"/>
        </w:rPr>
        <w:t>ое</w:t>
      </w:r>
      <w:r w:rsidRPr="00624591"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DB3D43" w:rsidRDefault="00DB3D43" w:rsidP="00721DE5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05015" w:rsidRPr="00471F61" w:rsidRDefault="00605015" w:rsidP="00605015">
      <w:pPr>
        <w:pStyle w:val="a3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Формы аттестации </w:t>
      </w:r>
    </w:p>
    <w:p w:rsidR="00605015" w:rsidRDefault="00605015" w:rsidP="00605015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82523A">
        <w:rPr>
          <w:rFonts w:ascii="Times New Roman" w:hAnsi="Times New Roman"/>
          <w:sz w:val="28"/>
          <w:szCs w:val="28"/>
        </w:rPr>
        <w:t xml:space="preserve">Специфика аттестации учащихся и форм отслеживания результатов освоения </w:t>
      </w:r>
      <w:r>
        <w:rPr>
          <w:rFonts w:ascii="Times New Roman" w:hAnsi="Times New Roman"/>
          <w:sz w:val="28"/>
          <w:szCs w:val="28"/>
        </w:rPr>
        <w:t>П</w:t>
      </w:r>
      <w:r w:rsidRPr="0082523A">
        <w:rPr>
          <w:rFonts w:ascii="Times New Roman" w:hAnsi="Times New Roman"/>
          <w:sz w:val="28"/>
          <w:szCs w:val="28"/>
        </w:rPr>
        <w:t>рограммы «</w:t>
      </w:r>
      <w:r>
        <w:rPr>
          <w:rFonts w:ascii="Times New Roman" w:hAnsi="Times New Roman"/>
          <w:sz w:val="28"/>
          <w:szCs w:val="28"/>
        </w:rPr>
        <w:t>Мир шахмат</w:t>
      </w:r>
      <w:r w:rsidRPr="0082523A">
        <w:rPr>
          <w:rFonts w:ascii="Times New Roman" w:hAnsi="Times New Roman"/>
          <w:sz w:val="28"/>
          <w:szCs w:val="28"/>
        </w:rPr>
        <w:t>» заключается в том, что оценивается степень освоения учащимися осно</w:t>
      </w:r>
      <w:r>
        <w:rPr>
          <w:rFonts w:ascii="Times New Roman" w:hAnsi="Times New Roman"/>
          <w:sz w:val="28"/>
          <w:szCs w:val="28"/>
        </w:rPr>
        <w:t>вного теоретического материала П</w:t>
      </w:r>
      <w:r w:rsidRPr="0082523A">
        <w:rPr>
          <w:rFonts w:ascii="Times New Roman" w:hAnsi="Times New Roman"/>
          <w:sz w:val="28"/>
          <w:szCs w:val="28"/>
        </w:rPr>
        <w:t xml:space="preserve">рограммы по результатам итоговых занятий, и уровень освоения практических навыков, посредством анализа результатов участия </w:t>
      </w:r>
      <w:r>
        <w:rPr>
          <w:rFonts w:ascii="Times New Roman" w:hAnsi="Times New Roman"/>
          <w:sz w:val="28"/>
          <w:szCs w:val="28"/>
        </w:rPr>
        <w:t>в</w:t>
      </w:r>
      <w:r w:rsidRPr="0082523A">
        <w:rPr>
          <w:rFonts w:ascii="Times New Roman" w:hAnsi="Times New Roman"/>
          <w:sz w:val="28"/>
          <w:szCs w:val="28"/>
        </w:rPr>
        <w:t xml:space="preserve"> открытых и итоговых заняти</w:t>
      </w:r>
      <w:r>
        <w:rPr>
          <w:rFonts w:ascii="Times New Roman" w:hAnsi="Times New Roman"/>
          <w:sz w:val="28"/>
          <w:szCs w:val="28"/>
        </w:rPr>
        <w:t>ях</w:t>
      </w:r>
      <w:r w:rsidRPr="0082523A">
        <w:rPr>
          <w:rFonts w:ascii="Times New Roman" w:hAnsi="Times New Roman"/>
          <w:sz w:val="28"/>
          <w:szCs w:val="28"/>
        </w:rPr>
        <w:t xml:space="preserve"> учебной  и воспитательной работы, подг</w:t>
      </w:r>
      <w:r>
        <w:rPr>
          <w:rFonts w:ascii="Times New Roman" w:hAnsi="Times New Roman"/>
          <w:sz w:val="28"/>
          <w:szCs w:val="28"/>
        </w:rPr>
        <w:t>отовленными  в ходе реализации П</w:t>
      </w:r>
      <w:r w:rsidRPr="0082523A">
        <w:rPr>
          <w:rFonts w:ascii="Times New Roman" w:hAnsi="Times New Roman"/>
          <w:sz w:val="28"/>
          <w:szCs w:val="28"/>
        </w:rPr>
        <w:t xml:space="preserve">рограммы. </w:t>
      </w:r>
    </w:p>
    <w:p w:rsidR="00605015" w:rsidRDefault="00605015" w:rsidP="00605015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294128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>
        <w:rPr>
          <w:rFonts w:ascii="Times New Roman" w:hAnsi="Times New Roman"/>
          <w:sz w:val="28"/>
          <w:szCs w:val="28"/>
        </w:rPr>
        <w:t>«Положения об организации и проведении промежуточной и итоговой аттестации учащихся».</w:t>
      </w:r>
    </w:p>
    <w:p w:rsidR="00605015" w:rsidRDefault="00605015" w:rsidP="00605015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Положение составлено в соответствии с </w:t>
      </w:r>
      <w:r w:rsidRPr="0029412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294128">
        <w:rPr>
          <w:rFonts w:ascii="Times New Roman" w:hAnsi="Times New Roman"/>
          <w:sz w:val="28"/>
          <w:szCs w:val="28"/>
        </w:rPr>
        <w:t xml:space="preserve"> о текущем контроле освоения программ, промежуточной, итоговой аттестации»</w:t>
      </w:r>
      <w:r>
        <w:rPr>
          <w:rFonts w:ascii="Times New Roman" w:hAnsi="Times New Roman"/>
          <w:sz w:val="28"/>
          <w:szCs w:val="28"/>
        </w:rPr>
        <w:t xml:space="preserve">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район.</w:t>
      </w:r>
      <w:r w:rsidRPr="00294128">
        <w:rPr>
          <w:rFonts w:ascii="Times New Roman" w:hAnsi="Times New Roman"/>
          <w:sz w:val="28"/>
          <w:szCs w:val="28"/>
        </w:rPr>
        <w:t xml:space="preserve"> </w:t>
      </w:r>
    </w:p>
    <w:p w:rsidR="00605015" w:rsidRPr="00C8060B" w:rsidRDefault="00605015" w:rsidP="00605015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D96806">
        <w:rPr>
          <w:rFonts w:ascii="Times New Roman" w:hAnsi="Times New Roman"/>
          <w:sz w:val="28"/>
          <w:szCs w:val="28"/>
        </w:rPr>
        <w:t>Способы и метод</w:t>
      </w:r>
      <w:r>
        <w:rPr>
          <w:rFonts w:ascii="Times New Roman" w:hAnsi="Times New Roman"/>
          <w:sz w:val="28"/>
          <w:szCs w:val="28"/>
        </w:rPr>
        <w:t>ы</w:t>
      </w:r>
      <w:r w:rsidRPr="00D96806">
        <w:rPr>
          <w:rFonts w:ascii="Times New Roman" w:hAnsi="Times New Roman"/>
          <w:sz w:val="28"/>
          <w:szCs w:val="28"/>
        </w:rPr>
        <w:t xml:space="preserve"> определения результативности образовательного и воспитательного процесса направлены на определение степени развития способностей каждого ребенка, </w:t>
      </w:r>
      <w:proofErr w:type="spellStart"/>
      <w:r w:rsidRPr="00D96806">
        <w:rPr>
          <w:rFonts w:ascii="Times New Roman" w:hAnsi="Times New Roman"/>
          <w:sz w:val="28"/>
          <w:szCs w:val="28"/>
        </w:rPr>
        <w:t>сформирован</w:t>
      </w:r>
      <w:r>
        <w:rPr>
          <w:rFonts w:ascii="Times New Roman" w:hAnsi="Times New Roman"/>
          <w:sz w:val="28"/>
          <w:szCs w:val="28"/>
        </w:rPr>
        <w:t>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его личных качеств. </w:t>
      </w:r>
    </w:p>
    <w:p w:rsidR="00605015" w:rsidRPr="00D96806" w:rsidRDefault="00605015" w:rsidP="00605015">
      <w:pPr>
        <w:pStyle w:val="11"/>
        <w:ind w:firstLine="540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</w:rPr>
      </w:pPr>
      <w:r w:rsidRPr="00D96806">
        <w:rPr>
          <w:rFonts w:ascii="Times New Roman" w:hAnsi="Times New Roman"/>
          <w:sz w:val="28"/>
          <w:szCs w:val="28"/>
        </w:rPr>
        <w:t xml:space="preserve">Первоначальная оценка компетентности производится при поступлении в объединение, когда проводится первоначальное выявление общих знаний, беседы с родителями. Основным результатом завершения прохождения Программы является </w:t>
      </w:r>
      <w:r>
        <w:rPr>
          <w:rFonts w:ascii="Times New Roman" w:hAnsi="Times New Roman"/>
          <w:sz w:val="28"/>
          <w:szCs w:val="28"/>
        </w:rPr>
        <w:t>выполнение учащимися итоговой практической работы</w:t>
      </w:r>
      <w:r w:rsidRPr="00D96806">
        <w:rPr>
          <w:rFonts w:ascii="Times New Roman" w:hAnsi="Times New Roman"/>
          <w:sz w:val="28"/>
          <w:szCs w:val="28"/>
        </w:rPr>
        <w:t>.</w:t>
      </w:r>
    </w:p>
    <w:p w:rsidR="00605015" w:rsidRPr="003863F9" w:rsidRDefault="00605015" w:rsidP="006050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863F9">
        <w:rPr>
          <w:rFonts w:ascii="Times New Roman" w:hAnsi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605015" w:rsidRPr="0096161C" w:rsidRDefault="00605015" w:rsidP="006050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lastRenderedPageBreak/>
        <w:t>- вводный  контроль</w:t>
      </w:r>
      <w:r w:rsidRPr="0096161C">
        <w:rPr>
          <w:rFonts w:ascii="Times New Roman" w:hAnsi="Times New Roman"/>
          <w:sz w:val="28"/>
          <w:szCs w:val="28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лидерство). </w:t>
      </w:r>
    </w:p>
    <w:p w:rsidR="00605015" w:rsidRDefault="00605015" w:rsidP="006050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6161C">
        <w:rPr>
          <w:rFonts w:ascii="Times New Roman" w:hAnsi="Times New Roman"/>
          <w:i/>
          <w:sz w:val="28"/>
          <w:szCs w:val="28"/>
        </w:rPr>
        <w:t>- текущий  тематический  контроль</w:t>
      </w:r>
      <w:r w:rsidRPr="0096161C">
        <w:rPr>
          <w:rFonts w:ascii="Times New Roman" w:hAnsi="Times New Roman"/>
          <w:sz w:val="28"/>
          <w:szCs w:val="28"/>
        </w:rPr>
        <w:t xml:space="preserve">  осуществляется  для  определения усвоения учащимися пройденных тем. </w:t>
      </w:r>
    </w:p>
    <w:p w:rsidR="00605015" w:rsidRPr="000C3074" w:rsidRDefault="00605015" w:rsidP="0060501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C3074">
        <w:rPr>
          <w:rFonts w:ascii="Times New Roman" w:hAnsi="Times New Roman"/>
          <w:i/>
          <w:sz w:val="28"/>
          <w:szCs w:val="28"/>
        </w:rPr>
        <w:t xml:space="preserve">- итоговый  контроль </w:t>
      </w:r>
      <w:r w:rsidRPr="000C3074">
        <w:rPr>
          <w:rFonts w:ascii="Times New Roman" w:hAnsi="Times New Roman"/>
          <w:sz w:val="28"/>
          <w:szCs w:val="28"/>
        </w:rPr>
        <w:t xml:space="preserve"> проводится  в  конце  </w:t>
      </w:r>
      <w:proofErr w:type="gramStart"/>
      <w:r w:rsidRPr="000C3074">
        <w:rPr>
          <w:rFonts w:ascii="Times New Roman" w:hAnsi="Times New Roman"/>
          <w:sz w:val="28"/>
          <w:szCs w:val="28"/>
        </w:rPr>
        <w:t xml:space="preserve">обучения по </w:t>
      </w:r>
      <w:r>
        <w:rPr>
          <w:rFonts w:ascii="Times New Roman" w:hAnsi="Times New Roman"/>
          <w:sz w:val="28"/>
          <w:szCs w:val="28"/>
        </w:rPr>
        <w:t>П</w:t>
      </w:r>
      <w:r w:rsidRPr="000C3074">
        <w:rPr>
          <w:rFonts w:ascii="Times New Roman" w:hAnsi="Times New Roman"/>
          <w:sz w:val="28"/>
          <w:szCs w:val="28"/>
        </w:rPr>
        <w:t>рограмме</w:t>
      </w:r>
      <w:proofErr w:type="gramEnd"/>
      <w:r w:rsidRPr="000C3074">
        <w:rPr>
          <w:rFonts w:ascii="Times New Roman" w:hAnsi="Times New Roman"/>
          <w:sz w:val="28"/>
          <w:szCs w:val="28"/>
        </w:rPr>
        <w:t xml:space="preserve">  для определения степени выполнения поставленных задач. </w:t>
      </w:r>
    </w:p>
    <w:p w:rsidR="00605015" w:rsidRDefault="00605015" w:rsidP="00605015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5015" w:rsidRPr="00BA0740" w:rsidRDefault="00605015" w:rsidP="006050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A0740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8924E8" w:rsidRPr="008756FC" w:rsidRDefault="005F3DD0" w:rsidP="008924E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 xml:space="preserve">В  процессе  обучения  осуществляется  </w:t>
      </w:r>
      <w:proofErr w:type="gramStart"/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>контроль  за</w:t>
      </w:r>
      <w:proofErr w:type="gramEnd"/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 xml:space="preserve">  уровнем  знаний  и умений  учащихся.  Уровень усвоения программного материала определяется по результатам выполнения практических работ.</w:t>
      </w:r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ab/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8924E8" w:rsidRDefault="008924E8" w:rsidP="008924E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6FC">
        <w:rPr>
          <w:rFonts w:ascii="Times New Roman" w:hAnsi="Times New Roman"/>
          <w:color w:val="000000" w:themeColor="text1"/>
          <w:sz w:val="28"/>
          <w:szCs w:val="28"/>
        </w:rPr>
        <w:tab/>
        <w:t>Постоянная  оценка производится на уровне педагогического  наблюдения, опроса, самооценки учащихся.</w:t>
      </w:r>
    </w:p>
    <w:p w:rsidR="00D44AF7" w:rsidRPr="00EC7BE7" w:rsidRDefault="00D44AF7" w:rsidP="00D44AF7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EC7BE7">
        <w:rPr>
          <w:rFonts w:ascii="Times New Roman" w:hAnsi="Times New Roman"/>
          <w:sz w:val="28"/>
          <w:szCs w:val="28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D44AF7" w:rsidRPr="00EC7BE7" w:rsidRDefault="00D44AF7" w:rsidP="00D44A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BE7">
        <w:rPr>
          <w:rFonts w:ascii="Times New Roman" w:hAnsi="Times New Roman"/>
          <w:sz w:val="28"/>
          <w:szCs w:val="28"/>
        </w:rPr>
        <w:t>- вводный контроль;</w:t>
      </w:r>
    </w:p>
    <w:p w:rsidR="00D44AF7" w:rsidRPr="00EC7BE7" w:rsidRDefault="00D44AF7" w:rsidP="00D44A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BE7">
        <w:rPr>
          <w:rFonts w:ascii="Times New Roman" w:hAnsi="Times New Roman"/>
          <w:sz w:val="28"/>
          <w:szCs w:val="28"/>
        </w:rPr>
        <w:t>- собеседование;</w:t>
      </w:r>
    </w:p>
    <w:p w:rsidR="00D44AF7" w:rsidRPr="00EC7BE7" w:rsidRDefault="00D44AF7" w:rsidP="00D44A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BE7">
        <w:rPr>
          <w:rFonts w:ascii="Times New Roman" w:hAnsi="Times New Roman"/>
          <w:sz w:val="28"/>
          <w:szCs w:val="28"/>
        </w:rPr>
        <w:t>- наблюдение;</w:t>
      </w:r>
    </w:p>
    <w:p w:rsidR="00D44AF7" w:rsidRPr="00EC7BE7" w:rsidRDefault="00D44AF7" w:rsidP="00D44A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BE7">
        <w:rPr>
          <w:rFonts w:ascii="Times New Roman" w:hAnsi="Times New Roman"/>
          <w:sz w:val="28"/>
          <w:szCs w:val="28"/>
        </w:rPr>
        <w:t>- домашнее задание;</w:t>
      </w:r>
    </w:p>
    <w:p w:rsidR="00D44AF7" w:rsidRPr="00EC7BE7" w:rsidRDefault="00D44AF7" w:rsidP="00D44A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BE7">
        <w:rPr>
          <w:rFonts w:ascii="Times New Roman" w:hAnsi="Times New Roman"/>
          <w:sz w:val="28"/>
          <w:szCs w:val="28"/>
        </w:rPr>
        <w:t>- практическое задание;</w:t>
      </w:r>
    </w:p>
    <w:p w:rsidR="00D44AF7" w:rsidRPr="00EC7BE7" w:rsidRDefault="00D44AF7" w:rsidP="00D44A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BE7">
        <w:rPr>
          <w:rFonts w:ascii="Times New Roman" w:hAnsi="Times New Roman"/>
          <w:sz w:val="28"/>
          <w:szCs w:val="28"/>
        </w:rPr>
        <w:t>- устный опрос;</w:t>
      </w:r>
    </w:p>
    <w:p w:rsidR="00EC7BE7" w:rsidRPr="00EC7BE7" w:rsidRDefault="00EC7BE7" w:rsidP="00EC7B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BE7">
        <w:rPr>
          <w:rFonts w:ascii="Times New Roman" w:hAnsi="Times New Roman"/>
          <w:sz w:val="28"/>
          <w:szCs w:val="28"/>
        </w:rPr>
        <w:t>- участие в решении дистанционных задач и упражнений;</w:t>
      </w:r>
    </w:p>
    <w:p w:rsidR="00D44AF7" w:rsidRPr="00EC7BE7" w:rsidRDefault="00D44AF7" w:rsidP="00D44AF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C7BE7">
        <w:rPr>
          <w:rFonts w:ascii="Times New Roman" w:hAnsi="Times New Roman"/>
          <w:sz w:val="28"/>
          <w:szCs w:val="28"/>
        </w:rPr>
        <w:t xml:space="preserve">- участие в </w:t>
      </w:r>
      <w:r w:rsidR="00EC7BE7" w:rsidRPr="00EC7BE7">
        <w:rPr>
          <w:rFonts w:ascii="Times New Roman" w:hAnsi="Times New Roman"/>
          <w:sz w:val="28"/>
          <w:szCs w:val="28"/>
        </w:rPr>
        <w:t>онлайн-турнирах</w:t>
      </w:r>
      <w:r w:rsidRPr="00EC7BE7">
        <w:rPr>
          <w:rFonts w:ascii="Times New Roman" w:hAnsi="Times New Roman"/>
          <w:sz w:val="28"/>
          <w:szCs w:val="28"/>
        </w:rPr>
        <w:t xml:space="preserve">. </w:t>
      </w:r>
    </w:p>
    <w:p w:rsidR="00D44AF7" w:rsidRPr="00EC7BE7" w:rsidRDefault="00D44AF7" w:rsidP="00D44AF7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EC7BE7">
        <w:rPr>
          <w:rFonts w:ascii="Times New Roman" w:hAnsi="Times New Roman"/>
          <w:sz w:val="28"/>
          <w:szCs w:val="28"/>
        </w:rPr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D44AF7" w:rsidRPr="00A424CB" w:rsidRDefault="00D44AF7" w:rsidP="00D44AF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424CB">
        <w:rPr>
          <w:rFonts w:ascii="Times New Roman" w:hAnsi="Times New Roman"/>
          <w:sz w:val="28"/>
          <w:szCs w:val="28"/>
        </w:rPr>
        <w:t>Постоянная  оценка производится на уровне педагогического  наблюдения, опроса, самооценки учащихся.</w:t>
      </w:r>
    </w:p>
    <w:p w:rsidR="00A424CB" w:rsidRPr="00A424CB" w:rsidRDefault="00A424CB" w:rsidP="00A424CB">
      <w:pPr>
        <w:pStyle w:val="a3"/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A424CB">
        <w:rPr>
          <w:rFonts w:ascii="Times New Roman" w:hAnsi="Times New Roman"/>
          <w:b/>
          <w:sz w:val="28"/>
          <w:szCs w:val="28"/>
        </w:rPr>
        <w:t>Перечень оценочных материалов:</w:t>
      </w:r>
    </w:p>
    <w:p w:rsidR="00A424CB" w:rsidRPr="008D4FD1" w:rsidRDefault="00A424CB" w:rsidP="00A424CB">
      <w:pPr>
        <w:pStyle w:val="a3"/>
        <w:numPr>
          <w:ilvl w:val="0"/>
          <w:numId w:val="45"/>
        </w:numPr>
        <w:ind w:left="993"/>
        <w:jc w:val="both"/>
        <w:rPr>
          <w:rFonts w:ascii="Times New Roman" w:hAnsi="Times New Roman"/>
          <w:sz w:val="28"/>
          <w:szCs w:val="28"/>
        </w:rPr>
      </w:pPr>
      <w:r w:rsidRPr="008D4FD1">
        <w:rPr>
          <w:rFonts w:ascii="Times New Roman" w:hAnsi="Times New Roman"/>
          <w:sz w:val="28"/>
          <w:szCs w:val="28"/>
        </w:rPr>
        <w:t>Тест для учащихся по теме: «</w:t>
      </w:r>
      <w:r w:rsidR="00004D4F">
        <w:rPr>
          <w:rFonts w:ascii="Times New Roman" w:hAnsi="Times New Roman"/>
          <w:sz w:val="28"/>
          <w:szCs w:val="28"/>
        </w:rPr>
        <w:t>Тактика игры</w:t>
      </w:r>
      <w:r w:rsidRPr="008D4FD1">
        <w:rPr>
          <w:rFonts w:ascii="Times New Roman" w:hAnsi="Times New Roman"/>
          <w:sz w:val="28"/>
          <w:szCs w:val="28"/>
        </w:rPr>
        <w:t>».</w:t>
      </w:r>
    </w:p>
    <w:p w:rsidR="00A424CB" w:rsidRPr="00B63B62" w:rsidRDefault="00A424CB" w:rsidP="00A424CB">
      <w:pPr>
        <w:pStyle w:val="a3"/>
        <w:numPr>
          <w:ilvl w:val="0"/>
          <w:numId w:val="45"/>
        </w:numPr>
        <w:ind w:left="993"/>
        <w:jc w:val="both"/>
        <w:rPr>
          <w:rFonts w:ascii="Times New Roman" w:hAnsi="Times New Roman"/>
          <w:color w:val="FF0000"/>
          <w:sz w:val="28"/>
          <w:szCs w:val="28"/>
        </w:rPr>
      </w:pPr>
      <w:r w:rsidRPr="008D4FD1">
        <w:rPr>
          <w:rFonts w:ascii="Times New Roman" w:hAnsi="Times New Roman"/>
          <w:sz w:val="28"/>
          <w:szCs w:val="28"/>
        </w:rPr>
        <w:t>Тест по теме: «</w:t>
      </w:r>
      <w:r w:rsidR="00004D4F">
        <w:rPr>
          <w:rFonts w:ascii="Times New Roman" w:hAnsi="Times New Roman"/>
          <w:sz w:val="28"/>
          <w:szCs w:val="28"/>
        </w:rPr>
        <w:t>Стратегия игры</w:t>
      </w:r>
      <w:r w:rsidRPr="008D4FD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44AF7" w:rsidRPr="00B63B62" w:rsidRDefault="00D44AF7" w:rsidP="008924E8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44AF7" w:rsidRPr="003C7D6A" w:rsidRDefault="00D44AF7" w:rsidP="00EC7BE7">
      <w:pPr>
        <w:pStyle w:val="a3"/>
        <w:tabs>
          <w:tab w:val="left" w:pos="314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C7D6A">
        <w:rPr>
          <w:rFonts w:ascii="Times New Roman" w:hAnsi="Times New Roman"/>
          <w:b/>
          <w:color w:val="000000" w:themeColor="text1"/>
          <w:sz w:val="28"/>
          <w:szCs w:val="28"/>
        </w:rPr>
        <w:t>Методические материалы</w:t>
      </w:r>
    </w:p>
    <w:p w:rsidR="008924E8" w:rsidRPr="00734C94" w:rsidRDefault="008924E8" w:rsidP="008924E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734C94">
        <w:rPr>
          <w:rFonts w:ascii="Times New Roman" w:hAnsi="Times New Roman"/>
          <w:sz w:val="28"/>
          <w:szCs w:val="28"/>
        </w:rPr>
        <w:t>Занятия необходимо сопровождать живой эмоциональной речью педагога.</w:t>
      </w:r>
    </w:p>
    <w:p w:rsidR="003A434D" w:rsidRPr="003A434D" w:rsidRDefault="003A434D" w:rsidP="003A434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3A434D">
        <w:rPr>
          <w:rFonts w:ascii="Times New Roman" w:hAnsi="Times New Roman"/>
          <w:sz w:val="28"/>
          <w:szCs w:val="28"/>
        </w:rPr>
        <w:t xml:space="preserve">Специфика работы </w:t>
      </w:r>
      <w:r w:rsidR="00EE2B45">
        <w:rPr>
          <w:rFonts w:ascii="Times New Roman" w:hAnsi="Times New Roman"/>
          <w:sz w:val="28"/>
          <w:szCs w:val="28"/>
        </w:rPr>
        <w:t>углубленно</w:t>
      </w:r>
      <w:r w:rsidRPr="003A434D">
        <w:rPr>
          <w:rFonts w:ascii="Times New Roman" w:hAnsi="Times New Roman"/>
          <w:sz w:val="28"/>
          <w:szCs w:val="28"/>
        </w:rPr>
        <w:t>го уровня программы «</w:t>
      </w:r>
      <w:r w:rsidR="00EE2B45">
        <w:rPr>
          <w:rFonts w:ascii="Times New Roman" w:hAnsi="Times New Roman"/>
          <w:sz w:val="28"/>
          <w:szCs w:val="28"/>
        </w:rPr>
        <w:t>Мир шахмат</w:t>
      </w:r>
      <w:r w:rsidRPr="003A434D">
        <w:rPr>
          <w:rFonts w:ascii="Times New Roman" w:hAnsi="Times New Roman"/>
          <w:sz w:val="28"/>
          <w:szCs w:val="28"/>
        </w:rPr>
        <w:t xml:space="preserve">» предполагает использование как 1-2 методов, так и комбинирование нескольких методов образовательного процесса. </w:t>
      </w:r>
    </w:p>
    <w:p w:rsidR="003A434D" w:rsidRPr="003A434D" w:rsidRDefault="003A434D" w:rsidP="003A434D">
      <w:pPr>
        <w:pStyle w:val="11"/>
        <w:ind w:firstLine="540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3A434D">
        <w:rPr>
          <w:rStyle w:val="a4"/>
          <w:rFonts w:ascii="Times New Roman" w:hAnsi="Times New Roman"/>
          <w:i/>
          <w:sz w:val="28"/>
          <w:szCs w:val="28"/>
        </w:rPr>
        <w:t>Словесный метод</w:t>
      </w:r>
      <w:r w:rsidRPr="003A434D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3A4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34D">
        <w:rPr>
          <w:rFonts w:ascii="Times New Roman" w:hAnsi="Times New Roman"/>
          <w:i/>
          <w:color w:val="000000"/>
          <w:sz w:val="28"/>
          <w:szCs w:val="28"/>
        </w:rPr>
        <w:t>Р</w:t>
      </w:r>
      <w:r w:rsidRPr="003A434D">
        <w:rPr>
          <w:rStyle w:val="af6"/>
          <w:rFonts w:ascii="Times New Roman" w:hAnsi="Times New Roman"/>
          <w:sz w:val="28"/>
          <w:szCs w:val="28"/>
        </w:rPr>
        <w:t>ассказ, объяснение, беседа.</w:t>
      </w:r>
      <w:r w:rsidRPr="003A434D">
        <w:rPr>
          <w:rFonts w:ascii="Times New Roman" w:hAnsi="Times New Roman"/>
          <w:color w:val="000000"/>
          <w:sz w:val="28"/>
          <w:szCs w:val="28"/>
        </w:rPr>
        <w:t> В процессе применения словесных методов педагог посредством слова объясняет учащимся материал, а учащиеся посредством слушания, запоминания и осмысления активно его воспринимают и усваивают.</w:t>
      </w:r>
    </w:p>
    <w:p w:rsidR="003A434D" w:rsidRPr="003A434D" w:rsidRDefault="003A434D" w:rsidP="003A434D">
      <w:pPr>
        <w:pStyle w:val="1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A434D">
        <w:rPr>
          <w:rStyle w:val="a4"/>
          <w:rFonts w:ascii="Times New Roman" w:hAnsi="Times New Roman"/>
          <w:i/>
          <w:sz w:val="28"/>
          <w:szCs w:val="28"/>
        </w:rPr>
        <w:lastRenderedPageBreak/>
        <w:t>Наглядный метод.</w:t>
      </w:r>
      <w:r w:rsidRPr="003A43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A434D">
        <w:rPr>
          <w:rStyle w:val="af6"/>
          <w:rFonts w:ascii="Times New Roman" w:hAnsi="Times New Roman"/>
          <w:sz w:val="28"/>
          <w:szCs w:val="28"/>
        </w:rPr>
        <w:t>Наблюдение, иллюстрации, демонстрации, показ, использование технических средств обучения, п</w:t>
      </w:r>
      <w:r w:rsidRPr="003A434D">
        <w:rPr>
          <w:rFonts w:ascii="Times New Roman" w:hAnsi="Times New Roman"/>
          <w:color w:val="000000"/>
          <w:sz w:val="28"/>
          <w:szCs w:val="28"/>
        </w:rPr>
        <w:t>ри которых основным источником информации являются наглядные средства, пособия, рисун</w:t>
      </w:r>
      <w:r w:rsidRPr="003A434D">
        <w:rPr>
          <w:rFonts w:ascii="Times New Roman" w:hAnsi="Times New Roman"/>
          <w:color w:val="000000"/>
          <w:sz w:val="28"/>
          <w:szCs w:val="28"/>
        </w:rPr>
        <w:softHyphen/>
        <w:t xml:space="preserve">ки. </w:t>
      </w:r>
    </w:p>
    <w:p w:rsidR="003A434D" w:rsidRPr="00583F03" w:rsidRDefault="003A434D" w:rsidP="003A434D">
      <w:pPr>
        <w:pStyle w:val="11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A434D">
        <w:rPr>
          <w:rFonts w:ascii="Times New Roman" w:hAnsi="Times New Roman"/>
          <w:i/>
          <w:sz w:val="28"/>
          <w:szCs w:val="28"/>
        </w:rPr>
        <w:t>Репродуктивный метод:</w:t>
      </w:r>
      <w:r w:rsidRPr="003A434D">
        <w:rPr>
          <w:rFonts w:ascii="Times New Roman" w:hAnsi="Times New Roman"/>
          <w:b/>
          <w:sz w:val="28"/>
          <w:szCs w:val="28"/>
        </w:rPr>
        <w:t xml:space="preserve"> </w:t>
      </w:r>
      <w:r w:rsidRPr="003A434D">
        <w:rPr>
          <w:rFonts w:ascii="Times New Roman" w:hAnsi="Times New Roman"/>
          <w:sz w:val="28"/>
          <w:szCs w:val="28"/>
        </w:rPr>
        <w:t>учащийся усваивает способы деятельности, содержание и образец которых уже известен, указан педагогом. Задача его воспроизвести полученные знания  практически через показ</w:t>
      </w:r>
      <w:r w:rsidRPr="00583F03">
        <w:rPr>
          <w:rFonts w:ascii="Times New Roman" w:hAnsi="Times New Roman"/>
          <w:sz w:val="28"/>
          <w:szCs w:val="28"/>
        </w:rPr>
        <w:t xml:space="preserve"> технологии выполнения.</w:t>
      </w:r>
    </w:p>
    <w:p w:rsidR="003A434D" w:rsidRDefault="003A434D" w:rsidP="003A434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>Частично-поисковый метод:</w:t>
      </w:r>
      <w:r w:rsidRPr="00583F03">
        <w:rPr>
          <w:rFonts w:ascii="Times New Roman" w:hAnsi="Times New Roman"/>
          <w:b/>
          <w:sz w:val="28"/>
          <w:szCs w:val="28"/>
        </w:rPr>
        <w:t xml:space="preserve"> </w:t>
      </w:r>
      <w:r w:rsidRPr="00583F03">
        <w:rPr>
          <w:rFonts w:ascii="Times New Roman" w:hAnsi="Times New Roman"/>
          <w:sz w:val="28"/>
          <w:szCs w:val="28"/>
        </w:rPr>
        <w:t xml:space="preserve">ребенок выполняет лишь отдельные шаги в решении проблемной задачи. Формы проявления данного метода: педагог специальными вопросами направляет мысли  ребенка, а он делает выводы по технологии </w:t>
      </w:r>
      <w:r>
        <w:rPr>
          <w:rFonts w:ascii="Times New Roman" w:hAnsi="Times New Roman"/>
          <w:sz w:val="28"/>
          <w:szCs w:val="28"/>
        </w:rPr>
        <w:t>выполнения практического задания</w:t>
      </w:r>
      <w:r w:rsidRPr="00583F03">
        <w:rPr>
          <w:rFonts w:ascii="Times New Roman" w:hAnsi="Times New Roman"/>
          <w:sz w:val="28"/>
          <w:szCs w:val="28"/>
        </w:rPr>
        <w:t xml:space="preserve">. </w:t>
      </w:r>
    </w:p>
    <w:p w:rsidR="003A434D" w:rsidRPr="00583F03" w:rsidRDefault="003A434D" w:rsidP="003A434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>Методы эмоционального стимулирования. Создание ситуации успеха.</w:t>
      </w:r>
      <w:r w:rsidRPr="00583F03">
        <w:rPr>
          <w:rFonts w:ascii="Times New Roman" w:hAnsi="Times New Roman"/>
          <w:sz w:val="28"/>
          <w:szCs w:val="28"/>
        </w:rPr>
        <w:t xml:space="preserve"> Поощрение (похвала, положительное оценивание отдельных качеств учащегося).  </w:t>
      </w:r>
    </w:p>
    <w:p w:rsidR="003A434D" w:rsidRPr="00583F03" w:rsidRDefault="003A434D" w:rsidP="003A434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>Методы развития познавательного интереса.</w:t>
      </w:r>
      <w:r w:rsidRPr="00583F03">
        <w:rPr>
          <w:rFonts w:ascii="Times New Roman" w:hAnsi="Times New Roman"/>
          <w:sz w:val="28"/>
          <w:szCs w:val="28"/>
        </w:rPr>
        <w:t xml:space="preserve"> Стимулирование занимательным материалом творческого поиска.</w:t>
      </w:r>
    </w:p>
    <w:p w:rsidR="003A434D" w:rsidRPr="00761146" w:rsidRDefault="003A434D" w:rsidP="003A434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83F03">
        <w:rPr>
          <w:rFonts w:ascii="Times New Roman" w:hAnsi="Times New Roman"/>
          <w:i/>
          <w:sz w:val="28"/>
          <w:szCs w:val="28"/>
        </w:rPr>
        <w:t xml:space="preserve">Методы контроля и самоконтроля. </w:t>
      </w:r>
      <w:r w:rsidRPr="00583F03">
        <w:rPr>
          <w:rFonts w:ascii="Times New Roman" w:hAnsi="Times New Roman"/>
          <w:sz w:val="28"/>
          <w:szCs w:val="28"/>
        </w:rPr>
        <w:t>Учет посещаемости.</w:t>
      </w:r>
      <w:r w:rsidRPr="00583F03">
        <w:rPr>
          <w:rFonts w:ascii="Times New Roman" w:hAnsi="Times New Roman"/>
          <w:i/>
          <w:sz w:val="28"/>
          <w:szCs w:val="28"/>
        </w:rPr>
        <w:t xml:space="preserve"> </w:t>
      </w:r>
      <w:r w:rsidRPr="00583F03">
        <w:rPr>
          <w:rFonts w:ascii="Times New Roman" w:hAnsi="Times New Roman"/>
          <w:sz w:val="28"/>
          <w:szCs w:val="28"/>
        </w:rPr>
        <w:t>Оценка результатов обучения на каждом заняти</w:t>
      </w:r>
      <w:r>
        <w:rPr>
          <w:rFonts w:ascii="Times New Roman" w:hAnsi="Times New Roman"/>
          <w:sz w:val="28"/>
          <w:szCs w:val="28"/>
        </w:rPr>
        <w:t xml:space="preserve">и. Проверки знания терминологии.  </w:t>
      </w:r>
    </w:p>
    <w:p w:rsidR="003A434D" w:rsidRDefault="003A434D" w:rsidP="003A434D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5A1A2C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012652">
        <w:rPr>
          <w:rFonts w:ascii="Times New Roman" w:hAnsi="Times New Roman"/>
          <w:bCs/>
          <w:sz w:val="28"/>
          <w:szCs w:val="28"/>
        </w:rPr>
        <w:t>педагогических технологий:</w:t>
      </w:r>
      <w:r w:rsidRPr="005A1A2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08E3">
        <w:rPr>
          <w:rFonts w:ascii="Times New Roman" w:hAnsi="Times New Roman"/>
          <w:bCs/>
          <w:sz w:val="28"/>
          <w:szCs w:val="28"/>
        </w:rPr>
        <w:t>технология дистанционного обучения,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технология индивидуального </w:t>
      </w:r>
      <w:r w:rsidRPr="005A1A2C">
        <w:rPr>
          <w:rFonts w:ascii="Times New Roman" w:hAnsi="Times New Roman"/>
          <w:sz w:val="28"/>
          <w:szCs w:val="28"/>
        </w:rPr>
        <w:t>обучения, технология сот</w:t>
      </w:r>
      <w:r>
        <w:rPr>
          <w:rFonts w:ascii="Times New Roman" w:hAnsi="Times New Roman"/>
          <w:sz w:val="28"/>
          <w:szCs w:val="28"/>
        </w:rPr>
        <w:t xml:space="preserve">рудничества, </w:t>
      </w:r>
      <w:r w:rsidRPr="005A1A2C">
        <w:rPr>
          <w:rFonts w:ascii="Times New Roman" w:hAnsi="Times New Roman"/>
          <w:sz w:val="28"/>
          <w:szCs w:val="28"/>
        </w:rPr>
        <w:t xml:space="preserve"> технология проблемного обучения, технология развивающего обуче</w:t>
      </w:r>
      <w:r>
        <w:rPr>
          <w:rFonts w:ascii="Times New Roman" w:hAnsi="Times New Roman"/>
          <w:sz w:val="28"/>
          <w:szCs w:val="28"/>
        </w:rPr>
        <w:t xml:space="preserve">ния, </w:t>
      </w:r>
      <w:proofErr w:type="spellStart"/>
      <w:r w:rsidRPr="005A1A2C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5A1A2C">
        <w:rPr>
          <w:rFonts w:ascii="Times New Roman" w:hAnsi="Times New Roman"/>
          <w:sz w:val="28"/>
          <w:szCs w:val="28"/>
        </w:rPr>
        <w:t xml:space="preserve"> технология</w:t>
      </w:r>
      <w:r>
        <w:rPr>
          <w:rFonts w:ascii="Times New Roman" w:hAnsi="Times New Roman"/>
          <w:sz w:val="28"/>
          <w:szCs w:val="28"/>
        </w:rPr>
        <w:t xml:space="preserve"> и ИКТ</w:t>
      </w:r>
      <w:r w:rsidRPr="005A1A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0000" w:rsidRPr="00BD0000" w:rsidRDefault="00D44AF7" w:rsidP="00BD00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0000">
        <w:rPr>
          <w:rFonts w:ascii="Times New Roman" w:hAnsi="Times New Roman"/>
          <w:b/>
          <w:sz w:val="28"/>
          <w:szCs w:val="28"/>
        </w:rPr>
        <w:t>Форма организации учебного занятия</w:t>
      </w:r>
      <w:r w:rsidRPr="00BD0000">
        <w:rPr>
          <w:rFonts w:ascii="Times New Roman" w:hAnsi="Times New Roman"/>
          <w:sz w:val="28"/>
          <w:szCs w:val="28"/>
        </w:rPr>
        <w:t xml:space="preserve">: </w:t>
      </w:r>
      <w:r w:rsidR="00BD0000" w:rsidRPr="00BD0000">
        <w:rPr>
          <w:rFonts w:ascii="Times New Roman" w:hAnsi="Times New Roman"/>
          <w:sz w:val="28"/>
          <w:szCs w:val="28"/>
        </w:rPr>
        <w:t>учебное занятие, лекция, рассказ, объяснение, практические занятия, презентация, видео презентация, турниры</w:t>
      </w:r>
      <w:r w:rsidR="00061327">
        <w:rPr>
          <w:rFonts w:ascii="Times New Roman" w:hAnsi="Times New Roman"/>
          <w:sz w:val="28"/>
          <w:szCs w:val="28"/>
        </w:rPr>
        <w:t>, соревнования</w:t>
      </w:r>
      <w:r w:rsidR="00BD0000" w:rsidRPr="00BD0000">
        <w:rPr>
          <w:rFonts w:ascii="Times New Roman" w:hAnsi="Times New Roman"/>
          <w:sz w:val="28"/>
          <w:szCs w:val="28"/>
        </w:rPr>
        <w:t>.</w:t>
      </w:r>
      <w:proofErr w:type="gramEnd"/>
    </w:p>
    <w:p w:rsidR="00D44AF7" w:rsidRDefault="00D44AF7" w:rsidP="00BD0000">
      <w:pPr>
        <w:pStyle w:val="a3"/>
        <w:ind w:firstLine="567"/>
        <w:jc w:val="both"/>
      </w:pPr>
    </w:p>
    <w:p w:rsidR="00D44AF7" w:rsidRPr="00EE2B45" w:rsidRDefault="00D44AF7" w:rsidP="00D44AF7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EE2B45">
        <w:rPr>
          <w:rFonts w:ascii="Times New Roman" w:hAnsi="Times New Roman"/>
          <w:sz w:val="28"/>
        </w:rPr>
        <w:t>При проведении занятий используется:</w:t>
      </w:r>
    </w:p>
    <w:p w:rsidR="00D44AF7" w:rsidRPr="00EE2B45" w:rsidRDefault="00D44AF7" w:rsidP="00D44AF7">
      <w:pPr>
        <w:pStyle w:val="af4"/>
        <w:numPr>
          <w:ilvl w:val="2"/>
          <w:numId w:val="40"/>
        </w:numPr>
        <w:ind w:left="284"/>
        <w:jc w:val="left"/>
        <w:rPr>
          <w:b w:val="0"/>
          <w:color w:val="auto"/>
          <w:szCs w:val="28"/>
        </w:rPr>
      </w:pPr>
      <w:r w:rsidRPr="00EE2B45">
        <w:rPr>
          <w:b w:val="0"/>
          <w:color w:val="auto"/>
          <w:szCs w:val="28"/>
        </w:rPr>
        <w:t>Раздаточный материал:</w:t>
      </w:r>
    </w:p>
    <w:p w:rsidR="00D44AF7" w:rsidRDefault="00D44AF7" w:rsidP="00D44AF7">
      <w:pPr>
        <w:pStyle w:val="3"/>
        <w:numPr>
          <w:ilvl w:val="0"/>
          <w:numId w:val="41"/>
        </w:numPr>
        <w:shd w:val="clear" w:color="auto" w:fill="auto"/>
        <w:tabs>
          <w:tab w:val="left" w:pos="993"/>
        </w:tabs>
        <w:spacing w:line="240" w:lineRule="auto"/>
      </w:pPr>
      <w:r w:rsidRPr="00EE2B45">
        <w:t xml:space="preserve">Раздаточный материал (набор шахматных упражнений на сайте </w:t>
      </w:r>
      <w:proofErr w:type="spellStart"/>
      <w:r w:rsidRPr="00EE2B45">
        <w:rPr>
          <w:lang w:val="en-US"/>
        </w:rPr>
        <w:t>lichess</w:t>
      </w:r>
      <w:proofErr w:type="spellEnd"/>
      <w:r w:rsidRPr="00EE2B45">
        <w:t>.</w:t>
      </w:r>
      <w:r w:rsidRPr="00EE2B45">
        <w:rPr>
          <w:lang w:val="en-US"/>
        </w:rPr>
        <w:t>org</w:t>
      </w:r>
      <w:r w:rsidRPr="00EE2B45">
        <w:t>).</w:t>
      </w:r>
    </w:p>
    <w:p w:rsidR="0061112F" w:rsidRDefault="0061112F" w:rsidP="0061112F">
      <w:pPr>
        <w:pStyle w:val="af4"/>
        <w:numPr>
          <w:ilvl w:val="2"/>
          <w:numId w:val="40"/>
        </w:numPr>
        <w:ind w:left="284"/>
        <w:jc w:val="left"/>
        <w:rPr>
          <w:b w:val="0"/>
          <w:color w:val="auto"/>
        </w:rPr>
      </w:pPr>
      <w:r w:rsidRPr="0061112F">
        <w:rPr>
          <w:b w:val="0"/>
          <w:color w:val="auto"/>
        </w:rPr>
        <w:t>Презентации</w:t>
      </w:r>
      <w:r>
        <w:rPr>
          <w:b w:val="0"/>
          <w:color w:val="auto"/>
        </w:rPr>
        <w:t xml:space="preserve"> на тему</w:t>
      </w:r>
      <w:r w:rsidRPr="0061112F">
        <w:rPr>
          <w:b w:val="0"/>
          <w:color w:val="auto"/>
        </w:rPr>
        <w:t>:</w:t>
      </w:r>
    </w:p>
    <w:p w:rsidR="0061112F" w:rsidRDefault="0061112F" w:rsidP="0061112F">
      <w:pPr>
        <w:pStyle w:val="af4"/>
        <w:ind w:left="284"/>
        <w:jc w:val="left"/>
        <w:rPr>
          <w:b w:val="0"/>
          <w:color w:val="auto"/>
        </w:rPr>
      </w:pPr>
      <w:r>
        <w:rPr>
          <w:b w:val="0"/>
          <w:color w:val="auto"/>
        </w:rPr>
        <w:t>- «Тактика игры в шахматы»;</w:t>
      </w:r>
    </w:p>
    <w:p w:rsidR="0061112F" w:rsidRDefault="0061112F" w:rsidP="0061112F">
      <w:pPr>
        <w:pStyle w:val="af4"/>
        <w:ind w:left="284"/>
        <w:jc w:val="left"/>
        <w:rPr>
          <w:b w:val="0"/>
          <w:color w:val="auto"/>
        </w:rPr>
      </w:pPr>
      <w:r>
        <w:rPr>
          <w:b w:val="0"/>
          <w:color w:val="auto"/>
        </w:rPr>
        <w:t>- «Стратегия игры в шахматы».</w:t>
      </w:r>
    </w:p>
    <w:p w:rsidR="0061112F" w:rsidRPr="0061112F" w:rsidRDefault="0061112F" w:rsidP="0061112F">
      <w:pPr>
        <w:pStyle w:val="af4"/>
        <w:ind w:left="284"/>
        <w:jc w:val="left"/>
        <w:rPr>
          <w:b w:val="0"/>
          <w:color w:val="auto"/>
        </w:rPr>
      </w:pPr>
    </w:p>
    <w:p w:rsidR="00D44AF7" w:rsidRPr="0061112F" w:rsidRDefault="00D44AF7" w:rsidP="00D44AF7">
      <w:pPr>
        <w:pStyle w:val="af4"/>
        <w:numPr>
          <w:ilvl w:val="2"/>
          <w:numId w:val="40"/>
        </w:numPr>
        <w:ind w:left="284"/>
        <w:jc w:val="left"/>
        <w:rPr>
          <w:color w:val="auto"/>
        </w:rPr>
      </w:pPr>
      <w:r w:rsidRPr="0061112F">
        <w:rPr>
          <w:b w:val="0"/>
          <w:color w:val="auto"/>
          <w:szCs w:val="28"/>
        </w:rPr>
        <w:t>Видео презентации</w:t>
      </w:r>
      <w:r w:rsidR="0061112F">
        <w:rPr>
          <w:b w:val="0"/>
          <w:color w:val="auto"/>
          <w:szCs w:val="28"/>
        </w:rPr>
        <w:t xml:space="preserve"> на тему:</w:t>
      </w:r>
    </w:p>
    <w:p w:rsidR="0061112F" w:rsidRDefault="0061112F" w:rsidP="0061112F">
      <w:pPr>
        <w:pStyle w:val="af4"/>
        <w:ind w:left="284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«Эндшпиль»;</w:t>
      </w:r>
    </w:p>
    <w:p w:rsidR="0061112F" w:rsidRDefault="0061112F" w:rsidP="0061112F">
      <w:pPr>
        <w:pStyle w:val="af4"/>
        <w:ind w:left="284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- «Консультационные партии в шахматах»;</w:t>
      </w:r>
    </w:p>
    <w:p w:rsidR="0061112F" w:rsidRPr="0061112F" w:rsidRDefault="0061112F" w:rsidP="0061112F">
      <w:pPr>
        <w:pStyle w:val="af4"/>
        <w:ind w:left="284"/>
        <w:jc w:val="left"/>
        <w:rPr>
          <w:color w:val="auto"/>
        </w:rPr>
      </w:pPr>
      <w:r>
        <w:rPr>
          <w:b w:val="0"/>
          <w:color w:val="auto"/>
          <w:szCs w:val="28"/>
        </w:rPr>
        <w:t>- «</w:t>
      </w:r>
      <w:proofErr w:type="gramStart"/>
      <w:r>
        <w:rPr>
          <w:b w:val="0"/>
          <w:color w:val="auto"/>
          <w:szCs w:val="28"/>
        </w:rPr>
        <w:t>Блиц-турниры</w:t>
      </w:r>
      <w:proofErr w:type="gramEnd"/>
      <w:r>
        <w:rPr>
          <w:b w:val="0"/>
          <w:color w:val="auto"/>
          <w:szCs w:val="28"/>
        </w:rPr>
        <w:t>».</w:t>
      </w:r>
    </w:p>
    <w:p w:rsidR="00D44AF7" w:rsidRPr="00D44AF7" w:rsidRDefault="00D44AF7" w:rsidP="008924E8">
      <w:pPr>
        <w:pStyle w:val="3"/>
        <w:shd w:val="clear" w:color="auto" w:fill="auto"/>
        <w:spacing w:line="240" w:lineRule="auto"/>
        <w:ind w:firstLine="0"/>
        <w:jc w:val="center"/>
        <w:rPr>
          <w:color w:val="FF0000"/>
        </w:rPr>
      </w:pPr>
    </w:p>
    <w:p w:rsidR="00D44AF7" w:rsidRPr="004F331E" w:rsidRDefault="00D44AF7" w:rsidP="00D44AF7">
      <w:pPr>
        <w:jc w:val="center"/>
        <w:rPr>
          <w:rFonts w:ascii="Times New Roman" w:hAnsi="Times New Roman"/>
          <w:b/>
          <w:sz w:val="28"/>
          <w:szCs w:val="28"/>
        </w:rPr>
      </w:pPr>
      <w:r w:rsidRPr="004F331E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D44AF7" w:rsidTr="009D2A34">
        <w:tc>
          <w:tcPr>
            <w:tcW w:w="2502" w:type="dxa"/>
          </w:tcPr>
          <w:p w:rsidR="00D44AF7" w:rsidRDefault="00D44AF7" w:rsidP="009D2A34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D44AF7" w:rsidRDefault="00D44AF7" w:rsidP="009D2A34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D44AF7" w:rsidRDefault="00D44AF7" w:rsidP="009D2A34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D44AF7" w:rsidTr="009D2A34">
        <w:tc>
          <w:tcPr>
            <w:tcW w:w="2502" w:type="dxa"/>
          </w:tcPr>
          <w:p w:rsidR="00D44AF7" w:rsidRPr="003C46DF" w:rsidRDefault="00D44AF7" w:rsidP="009D2A3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D44AF7" w:rsidRPr="003C46DF" w:rsidRDefault="00D44AF7" w:rsidP="009D2A3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D44AF7" w:rsidRPr="003C46DF" w:rsidRDefault="00D44AF7" w:rsidP="009D2A3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D44AF7" w:rsidTr="009D2A34">
        <w:tc>
          <w:tcPr>
            <w:tcW w:w="2502" w:type="dxa"/>
            <w:vMerge w:val="restart"/>
          </w:tcPr>
          <w:p w:rsidR="00D44AF7" w:rsidRDefault="00D44AF7" w:rsidP="009D2A34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D44AF7" w:rsidRPr="003C46DF" w:rsidRDefault="00D44AF7" w:rsidP="009D2A3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Основной</w:t>
            </w:r>
          </w:p>
        </w:tc>
        <w:tc>
          <w:tcPr>
            <w:tcW w:w="5148" w:type="dxa"/>
          </w:tcPr>
          <w:p w:rsidR="00D44AF7" w:rsidRPr="003C46DF" w:rsidRDefault="00D44AF7" w:rsidP="009D2A3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Подготовительный</w:t>
            </w:r>
          </w:p>
        </w:tc>
        <w:tc>
          <w:tcPr>
            <w:tcW w:w="1921" w:type="dxa"/>
          </w:tcPr>
          <w:p w:rsidR="00D44AF7" w:rsidRPr="003C46DF" w:rsidRDefault="00D44AF7" w:rsidP="009D2A3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D44AF7" w:rsidTr="009D2A34">
        <w:tc>
          <w:tcPr>
            <w:tcW w:w="2502" w:type="dxa"/>
            <w:vMerge/>
          </w:tcPr>
          <w:p w:rsidR="00D44AF7" w:rsidRDefault="00D44AF7" w:rsidP="009D2A34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D44AF7" w:rsidRDefault="00D44AF7" w:rsidP="009D2A34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D44AF7" w:rsidRPr="003C46DF" w:rsidRDefault="00D44AF7" w:rsidP="009D2A3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D44AF7" w:rsidRPr="003C46DF" w:rsidTr="009D2A34">
        <w:tc>
          <w:tcPr>
            <w:tcW w:w="2502" w:type="dxa"/>
            <w:vMerge/>
          </w:tcPr>
          <w:p w:rsidR="00D44AF7" w:rsidRDefault="00D44AF7" w:rsidP="009D2A34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D44AF7" w:rsidRPr="003C46DF" w:rsidRDefault="00D44AF7" w:rsidP="009D2A3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D44AF7" w:rsidRPr="003C46DF" w:rsidRDefault="00D44AF7" w:rsidP="009D2A3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D44AF7" w:rsidRPr="003C46DF" w:rsidTr="009D2A34">
        <w:tc>
          <w:tcPr>
            <w:tcW w:w="2502" w:type="dxa"/>
            <w:vMerge w:val="restart"/>
          </w:tcPr>
          <w:p w:rsidR="00D44AF7" w:rsidRPr="003C46DF" w:rsidRDefault="00D44AF7" w:rsidP="009D2A3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D44AF7" w:rsidRPr="003C46DF" w:rsidRDefault="00D44AF7" w:rsidP="009D2A3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D44AF7" w:rsidRPr="003C46DF" w:rsidRDefault="00D44AF7" w:rsidP="009D2A3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D44AF7" w:rsidTr="009D2A34">
        <w:tc>
          <w:tcPr>
            <w:tcW w:w="2502" w:type="dxa"/>
            <w:vMerge/>
          </w:tcPr>
          <w:p w:rsidR="00D44AF7" w:rsidRDefault="00D44AF7" w:rsidP="009D2A34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D44AF7" w:rsidRPr="003C46DF" w:rsidRDefault="00D44AF7" w:rsidP="009D2A3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D44AF7" w:rsidRPr="003C46DF" w:rsidRDefault="00D44AF7" w:rsidP="009D2A34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</w:tbl>
    <w:p w:rsidR="00D44AF7" w:rsidRDefault="00D44AF7" w:rsidP="00611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AF7" w:rsidRDefault="00D44AF7" w:rsidP="00611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331E">
        <w:rPr>
          <w:rFonts w:ascii="Times New Roman" w:hAnsi="Times New Roman"/>
          <w:b/>
          <w:sz w:val="28"/>
          <w:szCs w:val="28"/>
        </w:rPr>
        <w:t>Алгоритм учебного занятия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69"/>
        <w:gridCol w:w="4312"/>
        <w:gridCol w:w="1890"/>
      </w:tblGrid>
      <w:tr w:rsidR="00D44AF7" w:rsidTr="009D2A34">
        <w:tc>
          <w:tcPr>
            <w:tcW w:w="3369" w:type="dxa"/>
          </w:tcPr>
          <w:p w:rsidR="00D44AF7" w:rsidRDefault="00D44AF7" w:rsidP="0061112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Этапы учебного занятия</w:t>
            </w:r>
          </w:p>
        </w:tc>
        <w:tc>
          <w:tcPr>
            <w:tcW w:w="4312" w:type="dxa"/>
          </w:tcPr>
          <w:p w:rsidR="00D44AF7" w:rsidRDefault="00D44AF7" w:rsidP="0061112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1890" w:type="dxa"/>
          </w:tcPr>
          <w:p w:rsidR="00D44AF7" w:rsidRDefault="00D44AF7" w:rsidP="0061112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D44AF7" w:rsidTr="009D2A34">
        <w:tc>
          <w:tcPr>
            <w:tcW w:w="3369" w:type="dxa"/>
            <w:tcBorders>
              <w:bottom w:val="single" w:sz="4" w:space="0" w:color="auto"/>
            </w:tcBorders>
          </w:tcPr>
          <w:p w:rsidR="00D44AF7" w:rsidRPr="003C46DF" w:rsidRDefault="00D44AF7" w:rsidP="0061112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DE728F">
              <w:rPr>
                <w:b/>
                <w:sz w:val="28"/>
                <w:szCs w:val="28"/>
              </w:rPr>
              <w:t>рганизацион</w:t>
            </w:r>
            <w:r>
              <w:rPr>
                <w:b/>
                <w:sz w:val="28"/>
                <w:szCs w:val="28"/>
              </w:rPr>
              <w:t>но - подготовительный</w:t>
            </w:r>
          </w:p>
        </w:tc>
        <w:tc>
          <w:tcPr>
            <w:tcW w:w="4312" w:type="dxa"/>
          </w:tcPr>
          <w:p w:rsidR="00D44AF7" w:rsidRPr="009E23F0" w:rsidRDefault="00D44AF7" w:rsidP="0061112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890" w:type="dxa"/>
          </w:tcPr>
          <w:p w:rsidR="00D44AF7" w:rsidRPr="003C46DF" w:rsidRDefault="00D44AF7" w:rsidP="0061112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46D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</w:p>
        </w:tc>
      </w:tr>
      <w:tr w:rsidR="00D44AF7" w:rsidTr="009D2A34">
        <w:tc>
          <w:tcPr>
            <w:tcW w:w="3369" w:type="dxa"/>
            <w:vMerge w:val="restart"/>
            <w:tcBorders>
              <w:top w:val="single" w:sz="4" w:space="0" w:color="auto"/>
            </w:tcBorders>
          </w:tcPr>
          <w:p w:rsidR="00D44AF7" w:rsidRDefault="00D44AF7" w:rsidP="0061112F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D44AF7" w:rsidRPr="003C46DF" w:rsidRDefault="00D44AF7" w:rsidP="0061112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Основная часть</w:t>
            </w:r>
          </w:p>
        </w:tc>
        <w:tc>
          <w:tcPr>
            <w:tcW w:w="4312" w:type="dxa"/>
          </w:tcPr>
          <w:p w:rsidR="00D44AF7" w:rsidRPr="009E23F0" w:rsidRDefault="00D44AF7" w:rsidP="0061112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Теоретическая часть</w:t>
            </w:r>
          </w:p>
        </w:tc>
        <w:tc>
          <w:tcPr>
            <w:tcW w:w="1890" w:type="dxa"/>
          </w:tcPr>
          <w:p w:rsidR="00D44AF7" w:rsidRPr="003C46DF" w:rsidRDefault="00D44AF7" w:rsidP="0061112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D44AF7" w:rsidTr="009D2A34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D44AF7" w:rsidRDefault="00D44AF7" w:rsidP="0061112F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12" w:type="dxa"/>
          </w:tcPr>
          <w:p w:rsidR="00D44AF7" w:rsidRPr="009E23F0" w:rsidRDefault="00D44AF7" w:rsidP="0061112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Практическая часть занятия</w:t>
            </w:r>
          </w:p>
        </w:tc>
        <w:tc>
          <w:tcPr>
            <w:tcW w:w="1890" w:type="dxa"/>
          </w:tcPr>
          <w:p w:rsidR="00D44AF7" w:rsidRPr="003C46DF" w:rsidRDefault="00D44AF7" w:rsidP="0061112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D44AF7" w:rsidRPr="003C46DF" w:rsidTr="009D2A34">
        <w:trPr>
          <w:trHeight w:val="654"/>
        </w:trPr>
        <w:tc>
          <w:tcPr>
            <w:tcW w:w="3369" w:type="dxa"/>
          </w:tcPr>
          <w:p w:rsidR="00D44AF7" w:rsidRPr="003C46DF" w:rsidRDefault="00D44AF7" w:rsidP="0061112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4312" w:type="dxa"/>
          </w:tcPr>
          <w:p w:rsidR="00D44AF7" w:rsidRPr="009E23F0" w:rsidRDefault="00D44AF7" w:rsidP="0061112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9E23F0">
              <w:rPr>
                <w:sz w:val="28"/>
                <w:szCs w:val="28"/>
              </w:rPr>
              <w:t>Итоговый</w:t>
            </w:r>
          </w:p>
        </w:tc>
        <w:tc>
          <w:tcPr>
            <w:tcW w:w="1890" w:type="dxa"/>
          </w:tcPr>
          <w:p w:rsidR="00D44AF7" w:rsidRPr="003C46DF" w:rsidRDefault="00D44AF7" w:rsidP="0061112F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C46DF">
              <w:rPr>
                <w:sz w:val="28"/>
                <w:szCs w:val="28"/>
              </w:rPr>
              <w:t xml:space="preserve"> минут</w:t>
            </w:r>
            <w:r>
              <w:rPr>
                <w:sz w:val="28"/>
                <w:szCs w:val="28"/>
              </w:rPr>
              <w:t>ы</w:t>
            </w:r>
          </w:p>
        </w:tc>
      </w:tr>
    </w:tbl>
    <w:p w:rsidR="009A0217" w:rsidRPr="005C4262" w:rsidRDefault="009A0217" w:rsidP="006111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1112F" w:rsidRDefault="0061112F" w:rsidP="00611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2B45" w:rsidRPr="00EE2B45" w:rsidRDefault="00EE2B45" w:rsidP="00611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2B45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EE2B45" w:rsidRPr="00EE2B45" w:rsidRDefault="00EE2B45" w:rsidP="0061112F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B45">
        <w:rPr>
          <w:rFonts w:ascii="Times New Roman" w:eastAsiaTheme="minorHAnsi" w:hAnsi="Times New Roman"/>
          <w:sz w:val="28"/>
          <w:szCs w:val="28"/>
          <w:lang w:eastAsia="en-US"/>
        </w:rPr>
        <w:t xml:space="preserve">Прудникова Е.А., Волкова Е.И. Шахматы в школе. Методические рекомендации. 5 класс: учебное пособие для общеобразовательных организаций. – М.: Издательство Просвещение, 2019 г. – 48 с.   </w:t>
      </w:r>
    </w:p>
    <w:p w:rsidR="00EE2B45" w:rsidRPr="00EE2B45" w:rsidRDefault="00EE2B45" w:rsidP="00EE2B4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B45">
        <w:rPr>
          <w:rFonts w:ascii="Times New Roman" w:eastAsiaTheme="minorHAnsi" w:hAnsi="Times New Roman"/>
          <w:sz w:val="28"/>
          <w:szCs w:val="28"/>
          <w:lang w:eastAsia="en-US"/>
        </w:rPr>
        <w:t>Прудникова Е.А., Волкова Е.И. Шахматы в школе. Сборник примерных рабочих программ. 1-7 классы: учебное пособие для общеобразовательных организаций. – М.: Издательство Просвещение, 2019 г. – 64 с.</w:t>
      </w:r>
    </w:p>
    <w:p w:rsidR="00EE2B45" w:rsidRPr="00EE2B45" w:rsidRDefault="00EE2B45" w:rsidP="00EE2B4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B45">
        <w:rPr>
          <w:rFonts w:ascii="Times New Roman" w:eastAsiaTheme="minorHAnsi" w:hAnsi="Times New Roman"/>
          <w:sz w:val="28"/>
          <w:szCs w:val="28"/>
          <w:lang w:eastAsia="en-US"/>
        </w:rPr>
        <w:t>Прудникова Е.А., Волкова Е.И. Шахматы в школе. 5 класс. Тесты и контрольные работы. 5 класс: учебное пособие для общеобразовательных организаций. – М.: Издательство Просвещение, 2019 г. – 47 с.</w:t>
      </w:r>
    </w:p>
    <w:p w:rsidR="00EE2B45" w:rsidRPr="00EE2B45" w:rsidRDefault="00EE2B45" w:rsidP="00EE2B4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EE2B45">
        <w:rPr>
          <w:rFonts w:ascii="Times New Roman" w:eastAsiaTheme="minorHAnsi" w:hAnsi="Times New Roman"/>
          <w:sz w:val="28"/>
          <w:szCs w:val="28"/>
          <w:lang w:eastAsia="en-US"/>
        </w:rPr>
        <w:t>Чендлер</w:t>
      </w:r>
      <w:proofErr w:type="spellEnd"/>
      <w:r w:rsidRPr="00EE2B45">
        <w:rPr>
          <w:rFonts w:ascii="Times New Roman" w:eastAsiaTheme="minorHAnsi" w:hAnsi="Times New Roman"/>
          <w:sz w:val="28"/>
          <w:szCs w:val="28"/>
          <w:lang w:eastAsia="en-US"/>
        </w:rPr>
        <w:t xml:space="preserve"> М. Шахматы детям. Лучшие тактические приемы. – </w:t>
      </w:r>
      <w:proofErr w:type="spellStart"/>
      <w:r w:rsidRPr="00EE2B45">
        <w:rPr>
          <w:rFonts w:ascii="Times New Roman" w:eastAsiaTheme="minorHAnsi" w:hAnsi="Times New Roman"/>
          <w:sz w:val="28"/>
          <w:szCs w:val="28"/>
          <w:lang w:eastAsia="en-US"/>
        </w:rPr>
        <w:t>Спб</w:t>
      </w:r>
      <w:proofErr w:type="spellEnd"/>
      <w:r w:rsidRPr="00EE2B45">
        <w:rPr>
          <w:rFonts w:ascii="Times New Roman" w:eastAsiaTheme="minorHAnsi" w:hAnsi="Times New Roman"/>
          <w:sz w:val="28"/>
          <w:szCs w:val="28"/>
          <w:lang w:eastAsia="en-US"/>
        </w:rPr>
        <w:t>.: Питер, 2015. – 144 с.</w:t>
      </w:r>
    </w:p>
    <w:p w:rsidR="00EE2B45" w:rsidRPr="00EE2B45" w:rsidRDefault="00EE2B45" w:rsidP="00EE2B45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EE2B45" w:rsidRPr="00EE2B45" w:rsidRDefault="00EE2B45" w:rsidP="00EE2B45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E2B45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Pr="00EE2B4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E2B45" w:rsidRPr="00EE2B45" w:rsidRDefault="00EE2B45" w:rsidP="00EE2B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2B45">
        <w:rPr>
          <w:rFonts w:ascii="Times New Roman" w:hAnsi="Times New Roman"/>
          <w:b/>
          <w:sz w:val="28"/>
          <w:szCs w:val="28"/>
        </w:rPr>
        <w:t>Список литературы для учащихся</w:t>
      </w:r>
    </w:p>
    <w:p w:rsidR="00EE2B45" w:rsidRPr="00EE2B45" w:rsidRDefault="00EE2B45" w:rsidP="00EE2B4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B45">
        <w:rPr>
          <w:rFonts w:ascii="Times New Roman" w:eastAsiaTheme="minorHAnsi" w:hAnsi="Times New Roman"/>
          <w:sz w:val="28"/>
          <w:szCs w:val="28"/>
          <w:lang w:eastAsia="en-US"/>
        </w:rPr>
        <w:t>Прудникова Е.А., Волкова Е.И. Шахматы в школе. Рабочая тетрадь. Второй год обучения. Учебное пособие для общеобразовательных организаций. – М.: Издательство Просвещение, 2019 г. – 80 с.</w:t>
      </w:r>
    </w:p>
    <w:p w:rsidR="00EE2B45" w:rsidRPr="00EE2B45" w:rsidRDefault="00EE2B45" w:rsidP="00EE2B45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2B45">
        <w:rPr>
          <w:rFonts w:ascii="Times New Roman" w:eastAsiaTheme="minorHAnsi" w:hAnsi="Times New Roman"/>
          <w:sz w:val="28"/>
          <w:szCs w:val="28"/>
          <w:lang w:eastAsia="en-US"/>
        </w:rPr>
        <w:t xml:space="preserve">Уманская Э.Э., Волкова Е.И., Прудникова Е.А. Шахматы в школе. Рабочая тетрадь. Первый год обучения. Учебное пособие для общеобразовательных организаций. – М.: Издательство Просвещение, 2017 г. – 80 с.   </w:t>
      </w:r>
    </w:p>
    <w:p w:rsidR="00EE2B45" w:rsidRPr="00EE2B45" w:rsidRDefault="00EE2B45" w:rsidP="00EE2B45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EE2B45" w:rsidRPr="00EE2B45" w:rsidRDefault="00EE2B45" w:rsidP="00120620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hAnsi="Times New Roman"/>
          <w:b/>
          <w:sz w:val="28"/>
          <w:szCs w:val="28"/>
        </w:rPr>
      </w:pPr>
      <w:r w:rsidRPr="00EE2B45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</w:p>
    <w:p w:rsidR="00EE2B45" w:rsidRPr="00EE2B45" w:rsidRDefault="00EE2B45" w:rsidP="00EE2B45">
      <w:pPr>
        <w:spacing w:after="0" w:line="240" w:lineRule="auto"/>
        <w:ind w:left="426" w:firstLine="708"/>
        <w:jc w:val="center"/>
        <w:rPr>
          <w:rFonts w:ascii="Times New Roman" w:hAnsi="Times New Roman"/>
          <w:b/>
          <w:sz w:val="28"/>
          <w:szCs w:val="28"/>
        </w:rPr>
      </w:pPr>
      <w:r w:rsidRPr="00EE2B45">
        <w:rPr>
          <w:rFonts w:ascii="Times New Roman" w:hAnsi="Times New Roman"/>
          <w:b/>
          <w:sz w:val="28"/>
          <w:szCs w:val="28"/>
        </w:rPr>
        <w:t>Интернет</w:t>
      </w:r>
      <w:r w:rsidRPr="00EE2B45">
        <w:rPr>
          <w:rFonts w:ascii="Times New Roman" w:hAnsi="Times New Roman"/>
          <w:b/>
          <w:sz w:val="28"/>
          <w:szCs w:val="28"/>
          <w:lang w:val="en-US"/>
        </w:rPr>
        <w:t>-</w:t>
      </w:r>
      <w:r w:rsidRPr="00EE2B45">
        <w:rPr>
          <w:rFonts w:ascii="Times New Roman" w:hAnsi="Times New Roman"/>
          <w:b/>
          <w:sz w:val="28"/>
          <w:szCs w:val="28"/>
        </w:rPr>
        <w:t>ресурсы</w:t>
      </w:r>
      <w:r w:rsidRPr="00EE2B45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1" w:anchor="/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https://lichess.org/learn#/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2" w:anchor="/8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https://lichess.org/learn#/8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3" w:anchor="/15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https://lichess.org/learn#/15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4" w:anchor="/17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https://lichess.org/learn#/17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5" w:anchor="/18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https://lichess.org/learn#/18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6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https://lichess.org/training/117548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7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https://logiclike.com/math-logic/shahmatnye-zadachi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8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https://chessday.ru/chess-tactics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19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https://chessday.ru/chess-tactics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20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https://youtu.be/GaaqvB4DSjw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21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https://youtu.be/1i5W-sePGhU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22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https://youtu.be/m5cdJsC6Yqo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23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https://chessok.net/zadachi/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24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https://chessday.ru/chess-tactics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25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https://lichess.org/training/117548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26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https://youtu.be/dcolDBq7cGM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27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https://youtu.be/C56khtp7le4</w:t>
        </w:r>
      </w:hyperlink>
    </w:p>
    <w:p w:rsidR="00EE2B45" w:rsidRPr="00EE2B45" w:rsidRDefault="00D045EC" w:rsidP="00EE2B45">
      <w:pPr>
        <w:pStyle w:val="ac"/>
        <w:numPr>
          <w:ilvl w:val="0"/>
          <w:numId w:val="44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hyperlink r:id="rId28" w:history="1">
        <w:r w:rsidR="00EE2B45" w:rsidRPr="00EE2B45">
          <w:rPr>
            <w:rStyle w:val="af7"/>
            <w:rFonts w:ascii="Times New Roman" w:hAnsi="Times New Roman"/>
            <w:sz w:val="28"/>
            <w:szCs w:val="28"/>
          </w:rPr>
          <w:t>https://chess-samara.ru/library/articles/?id=70</w:t>
        </w:r>
      </w:hyperlink>
    </w:p>
    <w:p w:rsidR="00EE2B45" w:rsidRPr="00EE2B45" w:rsidRDefault="00EE2B45" w:rsidP="00EE2B45">
      <w:pPr>
        <w:pStyle w:val="a3"/>
        <w:numPr>
          <w:ilvl w:val="0"/>
          <w:numId w:val="44"/>
        </w:numPr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2B45">
        <w:rPr>
          <w:rFonts w:ascii="Times New Roman" w:hAnsi="Times New Roman"/>
          <w:sz w:val="28"/>
          <w:szCs w:val="28"/>
        </w:rPr>
        <w:t>WhatsApp</w:t>
      </w:r>
      <w:proofErr w:type="spellEnd"/>
      <w:r w:rsidRPr="00EE2B45">
        <w:rPr>
          <w:rFonts w:ascii="Times New Roman" w:hAnsi="Times New Roman"/>
          <w:sz w:val="28"/>
          <w:szCs w:val="28"/>
        </w:rPr>
        <w:t>.</w:t>
      </w:r>
    </w:p>
    <w:p w:rsidR="00EE2B45" w:rsidRPr="00EE2B45" w:rsidRDefault="00EE2B45" w:rsidP="00EE2B45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</w:p>
    <w:p w:rsidR="00EE2B45" w:rsidRPr="00FF2DCB" w:rsidRDefault="00EE2B45" w:rsidP="00EE2B45">
      <w:pPr>
        <w:spacing w:after="0" w:line="240" w:lineRule="auto"/>
        <w:ind w:left="426"/>
        <w:rPr>
          <w:rFonts w:ascii="Times New Roman" w:hAnsi="Times New Roman"/>
          <w:b/>
          <w:color w:val="FF0000"/>
          <w:sz w:val="28"/>
          <w:szCs w:val="28"/>
        </w:rPr>
      </w:pPr>
    </w:p>
    <w:p w:rsidR="009E7F41" w:rsidRPr="00875132" w:rsidRDefault="009E7F41" w:rsidP="00EE2B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9E7F41" w:rsidRPr="00875132" w:rsidSect="000C755B">
      <w:footerReference w:type="default" r:id="rId29"/>
      <w:pgSz w:w="11906" w:h="16838"/>
      <w:pgMar w:top="993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C16" w:rsidRDefault="00BF4C16" w:rsidP="0028384B">
      <w:pPr>
        <w:spacing w:after="0" w:line="240" w:lineRule="auto"/>
      </w:pPr>
      <w:r>
        <w:separator/>
      </w:r>
    </w:p>
  </w:endnote>
  <w:endnote w:type="continuationSeparator" w:id="0">
    <w:p w:rsidR="00BF4C16" w:rsidRDefault="00BF4C16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438"/>
      <w:docPartObj>
        <w:docPartGallery w:val="Page Numbers (Bottom of Page)"/>
        <w:docPartUnique/>
      </w:docPartObj>
    </w:sdtPr>
    <w:sdtEndPr/>
    <w:sdtContent>
      <w:p w:rsidR="00BF4C16" w:rsidRDefault="00D045E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4C16" w:rsidRDefault="00BF4C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C16" w:rsidRDefault="00BF4C16" w:rsidP="0028384B">
      <w:pPr>
        <w:spacing w:after="0" w:line="240" w:lineRule="auto"/>
      </w:pPr>
      <w:r>
        <w:separator/>
      </w:r>
    </w:p>
  </w:footnote>
  <w:footnote w:type="continuationSeparator" w:id="0">
    <w:p w:rsidR="00BF4C16" w:rsidRDefault="00BF4C16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130A9"/>
    <w:multiLevelType w:val="multilevel"/>
    <w:tmpl w:val="1DBE6A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67C16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F845AA"/>
    <w:multiLevelType w:val="hybridMultilevel"/>
    <w:tmpl w:val="DA5CB7C8"/>
    <w:lvl w:ilvl="0" w:tplc="F8C4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03C07"/>
    <w:multiLevelType w:val="hybridMultilevel"/>
    <w:tmpl w:val="DDAEF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731CDA"/>
    <w:multiLevelType w:val="hybridMultilevel"/>
    <w:tmpl w:val="A510BFF2"/>
    <w:lvl w:ilvl="0" w:tplc="23D88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B7240"/>
    <w:multiLevelType w:val="multilevel"/>
    <w:tmpl w:val="AC3C02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880041"/>
    <w:multiLevelType w:val="hybridMultilevel"/>
    <w:tmpl w:val="DA5CB7C8"/>
    <w:lvl w:ilvl="0" w:tplc="F8C4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57131E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C165DB"/>
    <w:multiLevelType w:val="multilevel"/>
    <w:tmpl w:val="3650020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ascii="Times New Roman" w:hAnsi="Times New Roman" w:hint="default"/>
        <w:i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ascii="Times New Roman" w:hAnsi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ascii="Times New Roman" w:hAnsi="Times New Roman" w:hint="default"/>
        <w:i w:val="0"/>
      </w:rPr>
    </w:lvl>
  </w:abstractNum>
  <w:abstractNum w:abstractNumId="10">
    <w:nsid w:val="19F03F27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24483F"/>
    <w:multiLevelType w:val="hybridMultilevel"/>
    <w:tmpl w:val="27D80AD2"/>
    <w:lvl w:ilvl="0" w:tplc="8B9455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FE6548"/>
    <w:multiLevelType w:val="hybridMultilevel"/>
    <w:tmpl w:val="FC6EA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7B76F3"/>
    <w:multiLevelType w:val="multilevel"/>
    <w:tmpl w:val="985472E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8C7B80"/>
    <w:multiLevelType w:val="multilevel"/>
    <w:tmpl w:val="4C1C4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8572D6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AD57891"/>
    <w:multiLevelType w:val="hybridMultilevel"/>
    <w:tmpl w:val="257A41F6"/>
    <w:lvl w:ilvl="0" w:tplc="DA34B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A9206D"/>
    <w:multiLevelType w:val="hybridMultilevel"/>
    <w:tmpl w:val="DA5CB7C8"/>
    <w:lvl w:ilvl="0" w:tplc="F8C4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0404EEE"/>
    <w:multiLevelType w:val="multilevel"/>
    <w:tmpl w:val="14DE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8A09BF"/>
    <w:multiLevelType w:val="multilevel"/>
    <w:tmpl w:val="36500206"/>
    <w:lvl w:ilvl="0">
      <w:start w:val="1"/>
      <w:numFmt w:val="decimal"/>
      <w:lvlText w:val="%1"/>
      <w:lvlJc w:val="left"/>
      <w:pPr>
        <w:ind w:left="659" w:hanging="375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1.%2"/>
      <w:lvlJc w:val="left"/>
      <w:pPr>
        <w:ind w:left="1739" w:hanging="375"/>
      </w:pPr>
      <w:rPr>
        <w:rFonts w:ascii="Times New Roman" w:hAnsi="Times New Roman" w:hint="default"/>
        <w:i w:val="0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4604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7124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8204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9644" w:hanging="1800"/>
      </w:pPr>
      <w:rPr>
        <w:rFonts w:ascii="Times New Roman" w:hAnsi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1084" w:hanging="2160"/>
      </w:pPr>
      <w:rPr>
        <w:rFonts w:ascii="Times New Roman" w:hAnsi="Times New Roman" w:hint="default"/>
        <w:i w:val="0"/>
      </w:rPr>
    </w:lvl>
  </w:abstractNum>
  <w:abstractNum w:abstractNumId="20">
    <w:nsid w:val="375C02D7"/>
    <w:multiLevelType w:val="multilevel"/>
    <w:tmpl w:val="4AA2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03BB1"/>
    <w:multiLevelType w:val="multilevel"/>
    <w:tmpl w:val="738E8CC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C08460A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80CED"/>
    <w:multiLevelType w:val="hybridMultilevel"/>
    <w:tmpl w:val="5E1CB3A6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42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65FF6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3E31D35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EA0DF0"/>
    <w:multiLevelType w:val="multilevel"/>
    <w:tmpl w:val="CBAE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9241ED"/>
    <w:multiLevelType w:val="multilevel"/>
    <w:tmpl w:val="CC9E8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2C2ED7"/>
    <w:multiLevelType w:val="hybridMultilevel"/>
    <w:tmpl w:val="700AAC3A"/>
    <w:lvl w:ilvl="0" w:tplc="A72839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D06277F"/>
    <w:multiLevelType w:val="multilevel"/>
    <w:tmpl w:val="BE5C79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3C1180"/>
    <w:multiLevelType w:val="hybridMultilevel"/>
    <w:tmpl w:val="0F184E2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28C0669"/>
    <w:multiLevelType w:val="hybridMultilevel"/>
    <w:tmpl w:val="22CAE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2B07248"/>
    <w:multiLevelType w:val="hybridMultilevel"/>
    <w:tmpl w:val="FC6EA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A3D16A4"/>
    <w:multiLevelType w:val="multilevel"/>
    <w:tmpl w:val="36500206"/>
    <w:lvl w:ilvl="0">
      <w:start w:val="1"/>
      <w:numFmt w:val="decimal"/>
      <w:lvlText w:val="%1"/>
      <w:lvlJc w:val="left"/>
      <w:pPr>
        <w:ind w:left="517" w:hanging="375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1.%2"/>
      <w:lvlJc w:val="left"/>
      <w:pPr>
        <w:ind w:left="1597" w:hanging="375"/>
      </w:pPr>
      <w:rPr>
        <w:rFonts w:ascii="Times New Roman" w:hAnsi="Times New Roman" w:hint="default"/>
        <w:i w:val="0"/>
      </w:rPr>
    </w:lvl>
    <w:lvl w:ilvl="2">
      <w:start w:val="1"/>
      <w:numFmt w:val="decimal"/>
      <w:lvlText w:val="%1.%2.%3"/>
      <w:lvlJc w:val="left"/>
      <w:pPr>
        <w:ind w:left="3022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4462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5542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6982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8062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9502" w:hanging="1800"/>
      </w:pPr>
      <w:rPr>
        <w:rFonts w:ascii="Times New Roman" w:hAnsi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42" w:hanging="2160"/>
      </w:pPr>
      <w:rPr>
        <w:rFonts w:ascii="Times New Roman" w:hAnsi="Times New Roman" w:hint="default"/>
        <w:i w:val="0"/>
      </w:rPr>
    </w:lvl>
  </w:abstractNum>
  <w:abstractNum w:abstractNumId="36">
    <w:nsid w:val="60AC6A1E"/>
    <w:multiLevelType w:val="multilevel"/>
    <w:tmpl w:val="14DE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DF3ED5"/>
    <w:multiLevelType w:val="multilevel"/>
    <w:tmpl w:val="452E4E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2921DE"/>
    <w:multiLevelType w:val="hybridMultilevel"/>
    <w:tmpl w:val="FC6EA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DE4C8E"/>
    <w:multiLevelType w:val="multilevel"/>
    <w:tmpl w:val="14DE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BF392E"/>
    <w:multiLevelType w:val="hybridMultilevel"/>
    <w:tmpl w:val="90A8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0936D5"/>
    <w:multiLevelType w:val="multilevel"/>
    <w:tmpl w:val="989C0A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6A119E"/>
    <w:multiLevelType w:val="multilevel"/>
    <w:tmpl w:val="BF18A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2DC31B3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EE6248"/>
    <w:multiLevelType w:val="multilevel"/>
    <w:tmpl w:val="D84A2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9"/>
  </w:num>
  <w:num w:numId="5">
    <w:abstractNumId w:val="28"/>
  </w:num>
  <w:num w:numId="6">
    <w:abstractNumId w:val="16"/>
  </w:num>
  <w:num w:numId="7">
    <w:abstractNumId w:val="42"/>
  </w:num>
  <w:num w:numId="8">
    <w:abstractNumId w:val="44"/>
  </w:num>
  <w:num w:numId="9">
    <w:abstractNumId w:val="13"/>
  </w:num>
  <w:num w:numId="10">
    <w:abstractNumId w:val="37"/>
  </w:num>
  <w:num w:numId="11">
    <w:abstractNumId w:val="33"/>
  </w:num>
  <w:num w:numId="12">
    <w:abstractNumId w:val="36"/>
  </w:num>
  <w:num w:numId="13">
    <w:abstractNumId w:val="31"/>
  </w:num>
  <w:num w:numId="14">
    <w:abstractNumId w:val="18"/>
  </w:num>
  <w:num w:numId="15">
    <w:abstractNumId w:val="39"/>
  </w:num>
  <w:num w:numId="16">
    <w:abstractNumId w:val="21"/>
  </w:num>
  <w:num w:numId="17">
    <w:abstractNumId w:val="35"/>
  </w:num>
  <w:num w:numId="18">
    <w:abstractNumId w:val="9"/>
  </w:num>
  <w:num w:numId="19">
    <w:abstractNumId w:val="40"/>
  </w:num>
  <w:num w:numId="20">
    <w:abstractNumId w:val="25"/>
  </w:num>
  <w:num w:numId="21">
    <w:abstractNumId w:val="27"/>
  </w:num>
  <w:num w:numId="22">
    <w:abstractNumId w:val="29"/>
  </w:num>
  <w:num w:numId="23">
    <w:abstractNumId w:val="26"/>
  </w:num>
  <w:num w:numId="24">
    <w:abstractNumId w:val="41"/>
  </w:num>
  <w:num w:numId="25">
    <w:abstractNumId w:val="8"/>
  </w:num>
  <w:num w:numId="26">
    <w:abstractNumId w:val="10"/>
  </w:num>
  <w:num w:numId="27">
    <w:abstractNumId w:val="43"/>
  </w:num>
  <w:num w:numId="28">
    <w:abstractNumId w:val="6"/>
  </w:num>
  <w:num w:numId="29">
    <w:abstractNumId w:val="23"/>
  </w:num>
  <w:num w:numId="30">
    <w:abstractNumId w:val="2"/>
  </w:num>
  <w:num w:numId="31">
    <w:abstractNumId w:val="1"/>
  </w:num>
  <w:num w:numId="32">
    <w:abstractNumId w:val="32"/>
  </w:num>
  <w:num w:numId="33">
    <w:abstractNumId w:val="38"/>
  </w:num>
  <w:num w:numId="34">
    <w:abstractNumId w:val="34"/>
  </w:num>
  <w:num w:numId="35">
    <w:abstractNumId w:val="12"/>
  </w:num>
  <w:num w:numId="36">
    <w:abstractNumId w:val="4"/>
  </w:num>
  <w:num w:numId="37">
    <w:abstractNumId w:val="30"/>
  </w:num>
  <w:num w:numId="38">
    <w:abstractNumId w:val="17"/>
  </w:num>
  <w:num w:numId="39">
    <w:abstractNumId w:val="24"/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5"/>
  </w:num>
  <w:num w:numId="43">
    <w:abstractNumId w:val="7"/>
  </w:num>
  <w:num w:numId="44">
    <w:abstractNumId w:val="5"/>
  </w:num>
  <w:num w:numId="4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C66"/>
    <w:rsid w:val="00004D4F"/>
    <w:rsid w:val="000245C2"/>
    <w:rsid w:val="00026F94"/>
    <w:rsid w:val="00053CD6"/>
    <w:rsid w:val="000546B0"/>
    <w:rsid w:val="00061327"/>
    <w:rsid w:val="00065AD5"/>
    <w:rsid w:val="0006641D"/>
    <w:rsid w:val="000722A6"/>
    <w:rsid w:val="00077A3F"/>
    <w:rsid w:val="000A115E"/>
    <w:rsid w:val="000A44CE"/>
    <w:rsid w:val="000A4B3B"/>
    <w:rsid w:val="000B5A74"/>
    <w:rsid w:val="000C1CE0"/>
    <w:rsid w:val="000C755B"/>
    <w:rsid w:val="000E2699"/>
    <w:rsid w:val="000E561E"/>
    <w:rsid w:val="00104468"/>
    <w:rsid w:val="00104563"/>
    <w:rsid w:val="00120620"/>
    <w:rsid w:val="001268F5"/>
    <w:rsid w:val="00136D14"/>
    <w:rsid w:val="0016233A"/>
    <w:rsid w:val="00175655"/>
    <w:rsid w:val="001903C0"/>
    <w:rsid w:val="0019148E"/>
    <w:rsid w:val="00195543"/>
    <w:rsid w:val="001B4284"/>
    <w:rsid w:val="001B478B"/>
    <w:rsid w:val="001C1C39"/>
    <w:rsid w:val="001D32F7"/>
    <w:rsid w:val="001D47FF"/>
    <w:rsid w:val="001E2D29"/>
    <w:rsid w:val="001E52DA"/>
    <w:rsid w:val="001E6D7D"/>
    <w:rsid w:val="00204E96"/>
    <w:rsid w:val="00220820"/>
    <w:rsid w:val="002218F1"/>
    <w:rsid w:val="002259B5"/>
    <w:rsid w:val="00241F60"/>
    <w:rsid w:val="002517A9"/>
    <w:rsid w:val="00254DA7"/>
    <w:rsid w:val="002655A8"/>
    <w:rsid w:val="0027723E"/>
    <w:rsid w:val="0028384B"/>
    <w:rsid w:val="00285975"/>
    <w:rsid w:val="00285E07"/>
    <w:rsid w:val="002A5316"/>
    <w:rsid w:val="002A5593"/>
    <w:rsid w:val="002B3ED8"/>
    <w:rsid w:val="002B47D2"/>
    <w:rsid w:val="002B5389"/>
    <w:rsid w:val="002C47D0"/>
    <w:rsid w:val="002D0772"/>
    <w:rsid w:val="002D343C"/>
    <w:rsid w:val="002D3BBD"/>
    <w:rsid w:val="002D6B9C"/>
    <w:rsid w:val="002E6B49"/>
    <w:rsid w:val="002E733D"/>
    <w:rsid w:val="002F0D6A"/>
    <w:rsid w:val="003008F9"/>
    <w:rsid w:val="00330919"/>
    <w:rsid w:val="00331ED1"/>
    <w:rsid w:val="003421A6"/>
    <w:rsid w:val="00350907"/>
    <w:rsid w:val="003518A5"/>
    <w:rsid w:val="003524FF"/>
    <w:rsid w:val="003537E1"/>
    <w:rsid w:val="00374F8B"/>
    <w:rsid w:val="00383F2F"/>
    <w:rsid w:val="003871D5"/>
    <w:rsid w:val="003906FC"/>
    <w:rsid w:val="003979EF"/>
    <w:rsid w:val="003A02CB"/>
    <w:rsid w:val="003A434D"/>
    <w:rsid w:val="003B36E0"/>
    <w:rsid w:val="003C058C"/>
    <w:rsid w:val="003C4455"/>
    <w:rsid w:val="003D0009"/>
    <w:rsid w:val="003E4B10"/>
    <w:rsid w:val="003F184D"/>
    <w:rsid w:val="003F7EE0"/>
    <w:rsid w:val="0040007B"/>
    <w:rsid w:val="0041151B"/>
    <w:rsid w:val="00421DF0"/>
    <w:rsid w:val="00426DE7"/>
    <w:rsid w:val="004275F4"/>
    <w:rsid w:val="00432CAA"/>
    <w:rsid w:val="00450A10"/>
    <w:rsid w:val="00450FFB"/>
    <w:rsid w:val="004755D0"/>
    <w:rsid w:val="00481E7C"/>
    <w:rsid w:val="00492EF8"/>
    <w:rsid w:val="00496DA0"/>
    <w:rsid w:val="004B0BA8"/>
    <w:rsid w:val="004B2810"/>
    <w:rsid w:val="004C6F1E"/>
    <w:rsid w:val="004D3332"/>
    <w:rsid w:val="004D560A"/>
    <w:rsid w:val="004F5C24"/>
    <w:rsid w:val="005131A5"/>
    <w:rsid w:val="00524E50"/>
    <w:rsid w:val="0053061C"/>
    <w:rsid w:val="005505D2"/>
    <w:rsid w:val="00573397"/>
    <w:rsid w:val="005839C0"/>
    <w:rsid w:val="005C0F79"/>
    <w:rsid w:val="005C19F3"/>
    <w:rsid w:val="005C2602"/>
    <w:rsid w:val="005C26D4"/>
    <w:rsid w:val="005C4262"/>
    <w:rsid w:val="005C51C8"/>
    <w:rsid w:val="005D6F9A"/>
    <w:rsid w:val="005E6C6E"/>
    <w:rsid w:val="005F3DD0"/>
    <w:rsid w:val="005F5097"/>
    <w:rsid w:val="00605015"/>
    <w:rsid w:val="0061112F"/>
    <w:rsid w:val="00612B0B"/>
    <w:rsid w:val="00617689"/>
    <w:rsid w:val="00617C66"/>
    <w:rsid w:val="00634287"/>
    <w:rsid w:val="00634CC4"/>
    <w:rsid w:val="006366F5"/>
    <w:rsid w:val="00637641"/>
    <w:rsid w:val="006437F3"/>
    <w:rsid w:val="00646A0C"/>
    <w:rsid w:val="00655962"/>
    <w:rsid w:val="00656244"/>
    <w:rsid w:val="00670B0F"/>
    <w:rsid w:val="0068009A"/>
    <w:rsid w:val="006958FD"/>
    <w:rsid w:val="006A3432"/>
    <w:rsid w:val="006B2747"/>
    <w:rsid w:val="006B68BC"/>
    <w:rsid w:val="006C2BAA"/>
    <w:rsid w:val="006C3C38"/>
    <w:rsid w:val="006D66A2"/>
    <w:rsid w:val="006D6D74"/>
    <w:rsid w:val="006E162E"/>
    <w:rsid w:val="006E1A5B"/>
    <w:rsid w:val="006F1D55"/>
    <w:rsid w:val="00701D02"/>
    <w:rsid w:val="00711F4B"/>
    <w:rsid w:val="00721DE5"/>
    <w:rsid w:val="007221C3"/>
    <w:rsid w:val="00734C94"/>
    <w:rsid w:val="0074195A"/>
    <w:rsid w:val="0074360C"/>
    <w:rsid w:val="00775E77"/>
    <w:rsid w:val="007803F0"/>
    <w:rsid w:val="00787596"/>
    <w:rsid w:val="00797C57"/>
    <w:rsid w:val="007C204B"/>
    <w:rsid w:val="007C5BDC"/>
    <w:rsid w:val="007D03BF"/>
    <w:rsid w:val="007D09B1"/>
    <w:rsid w:val="007D4344"/>
    <w:rsid w:val="007F3BC8"/>
    <w:rsid w:val="00810A6E"/>
    <w:rsid w:val="00813B90"/>
    <w:rsid w:val="0082293B"/>
    <w:rsid w:val="00822A4E"/>
    <w:rsid w:val="00824843"/>
    <w:rsid w:val="00824D17"/>
    <w:rsid w:val="00830FEF"/>
    <w:rsid w:val="008378E8"/>
    <w:rsid w:val="008411F3"/>
    <w:rsid w:val="00841EB6"/>
    <w:rsid w:val="008510FC"/>
    <w:rsid w:val="008568E4"/>
    <w:rsid w:val="0086329D"/>
    <w:rsid w:val="00875132"/>
    <w:rsid w:val="008756FC"/>
    <w:rsid w:val="00891E4E"/>
    <w:rsid w:val="008924E8"/>
    <w:rsid w:val="00892FC7"/>
    <w:rsid w:val="008A2AFB"/>
    <w:rsid w:val="008B4D55"/>
    <w:rsid w:val="008B6C6C"/>
    <w:rsid w:val="008C282A"/>
    <w:rsid w:val="008F46B0"/>
    <w:rsid w:val="00905871"/>
    <w:rsid w:val="009069C4"/>
    <w:rsid w:val="00950C1F"/>
    <w:rsid w:val="009629AE"/>
    <w:rsid w:val="009631D6"/>
    <w:rsid w:val="009668AE"/>
    <w:rsid w:val="009726F5"/>
    <w:rsid w:val="009A0217"/>
    <w:rsid w:val="009A32FE"/>
    <w:rsid w:val="009A41BC"/>
    <w:rsid w:val="009A49A5"/>
    <w:rsid w:val="009A6A7F"/>
    <w:rsid w:val="009A7E37"/>
    <w:rsid w:val="009B5A77"/>
    <w:rsid w:val="009C367D"/>
    <w:rsid w:val="009D2A34"/>
    <w:rsid w:val="009E12CA"/>
    <w:rsid w:val="009E3ED4"/>
    <w:rsid w:val="009E7F41"/>
    <w:rsid w:val="009F5CC1"/>
    <w:rsid w:val="009F7624"/>
    <w:rsid w:val="00A10907"/>
    <w:rsid w:val="00A14AFC"/>
    <w:rsid w:val="00A205FC"/>
    <w:rsid w:val="00A254B8"/>
    <w:rsid w:val="00A40C06"/>
    <w:rsid w:val="00A424CB"/>
    <w:rsid w:val="00A46F95"/>
    <w:rsid w:val="00A665A2"/>
    <w:rsid w:val="00A72DE5"/>
    <w:rsid w:val="00A83412"/>
    <w:rsid w:val="00A840F6"/>
    <w:rsid w:val="00A96769"/>
    <w:rsid w:val="00AA2171"/>
    <w:rsid w:val="00AB3277"/>
    <w:rsid w:val="00AC2DBC"/>
    <w:rsid w:val="00AC4F84"/>
    <w:rsid w:val="00AD3B57"/>
    <w:rsid w:val="00AE2E46"/>
    <w:rsid w:val="00AE6984"/>
    <w:rsid w:val="00AF4EF5"/>
    <w:rsid w:val="00B06D74"/>
    <w:rsid w:val="00B11D83"/>
    <w:rsid w:val="00B1660E"/>
    <w:rsid w:val="00B21D88"/>
    <w:rsid w:val="00B23735"/>
    <w:rsid w:val="00B2489C"/>
    <w:rsid w:val="00B31952"/>
    <w:rsid w:val="00B31FCA"/>
    <w:rsid w:val="00B335F2"/>
    <w:rsid w:val="00B40F92"/>
    <w:rsid w:val="00B63B62"/>
    <w:rsid w:val="00B82B51"/>
    <w:rsid w:val="00B9401B"/>
    <w:rsid w:val="00BA7BF1"/>
    <w:rsid w:val="00BC47BE"/>
    <w:rsid w:val="00BC58AC"/>
    <w:rsid w:val="00BC6E42"/>
    <w:rsid w:val="00BD0000"/>
    <w:rsid w:val="00BE41B3"/>
    <w:rsid w:val="00BF4C16"/>
    <w:rsid w:val="00C22055"/>
    <w:rsid w:val="00C22061"/>
    <w:rsid w:val="00C24137"/>
    <w:rsid w:val="00C45AB2"/>
    <w:rsid w:val="00C51363"/>
    <w:rsid w:val="00C53F2F"/>
    <w:rsid w:val="00C61646"/>
    <w:rsid w:val="00C61E40"/>
    <w:rsid w:val="00C73238"/>
    <w:rsid w:val="00C91D31"/>
    <w:rsid w:val="00CB0199"/>
    <w:rsid w:val="00CC0DCC"/>
    <w:rsid w:val="00CC2DB5"/>
    <w:rsid w:val="00CC3975"/>
    <w:rsid w:val="00CD107D"/>
    <w:rsid w:val="00CE0F34"/>
    <w:rsid w:val="00CE7E39"/>
    <w:rsid w:val="00D045EC"/>
    <w:rsid w:val="00D06BC6"/>
    <w:rsid w:val="00D13DDE"/>
    <w:rsid w:val="00D31F8F"/>
    <w:rsid w:val="00D44AF7"/>
    <w:rsid w:val="00D44CF9"/>
    <w:rsid w:val="00D56C68"/>
    <w:rsid w:val="00D62238"/>
    <w:rsid w:val="00D73555"/>
    <w:rsid w:val="00D755B1"/>
    <w:rsid w:val="00D82075"/>
    <w:rsid w:val="00D842A7"/>
    <w:rsid w:val="00D86390"/>
    <w:rsid w:val="00D87B4C"/>
    <w:rsid w:val="00D921E0"/>
    <w:rsid w:val="00DA119B"/>
    <w:rsid w:val="00DA1839"/>
    <w:rsid w:val="00DA1BF1"/>
    <w:rsid w:val="00DA1EC9"/>
    <w:rsid w:val="00DB29A4"/>
    <w:rsid w:val="00DB3D43"/>
    <w:rsid w:val="00DB5118"/>
    <w:rsid w:val="00DC5C54"/>
    <w:rsid w:val="00DC7669"/>
    <w:rsid w:val="00DD1DC0"/>
    <w:rsid w:val="00DD5F00"/>
    <w:rsid w:val="00DD6E8B"/>
    <w:rsid w:val="00DF5F08"/>
    <w:rsid w:val="00E1460E"/>
    <w:rsid w:val="00E300B5"/>
    <w:rsid w:val="00E527FF"/>
    <w:rsid w:val="00E656FF"/>
    <w:rsid w:val="00E75D12"/>
    <w:rsid w:val="00E81863"/>
    <w:rsid w:val="00E96274"/>
    <w:rsid w:val="00E96284"/>
    <w:rsid w:val="00EB3A0A"/>
    <w:rsid w:val="00EB3EEF"/>
    <w:rsid w:val="00EB4712"/>
    <w:rsid w:val="00EB5EB9"/>
    <w:rsid w:val="00EC0B24"/>
    <w:rsid w:val="00EC1E2A"/>
    <w:rsid w:val="00EC3350"/>
    <w:rsid w:val="00EC6429"/>
    <w:rsid w:val="00EC7BE7"/>
    <w:rsid w:val="00ED2B9F"/>
    <w:rsid w:val="00ED6029"/>
    <w:rsid w:val="00EE0151"/>
    <w:rsid w:val="00EE1C8B"/>
    <w:rsid w:val="00EE2B45"/>
    <w:rsid w:val="00EE5EB7"/>
    <w:rsid w:val="00F00D1C"/>
    <w:rsid w:val="00F138D6"/>
    <w:rsid w:val="00F178E1"/>
    <w:rsid w:val="00F36F3D"/>
    <w:rsid w:val="00F55B53"/>
    <w:rsid w:val="00F60DF3"/>
    <w:rsid w:val="00F640A7"/>
    <w:rsid w:val="00F649F7"/>
    <w:rsid w:val="00F662FC"/>
    <w:rsid w:val="00F86C9C"/>
    <w:rsid w:val="00FA41D8"/>
    <w:rsid w:val="00FB0DBC"/>
    <w:rsid w:val="00FC1A3A"/>
    <w:rsid w:val="00FC2546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22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2A53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сновной текст1"/>
    <w:basedOn w:val="a"/>
    <w:rsid w:val="005C4262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b"/>
    <w:rsid w:val="006E1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195543"/>
    <w:pPr>
      <w:widowControl w:val="0"/>
      <w:shd w:val="clear" w:color="auto" w:fill="FFFFFF"/>
      <w:spacing w:after="0" w:line="317" w:lineRule="exact"/>
    </w:pPr>
    <w:rPr>
      <w:rFonts w:ascii="Times New Roman" w:hAnsi="Times New Roman"/>
      <w:color w:val="000000"/>
      <w:spacing w:val="2"/>
      <w:sz w:val="25"/>
      <w:szCs w:val="25"/>
    </w:rPr>
  </w:style>
  <w:style w:type="character" w:customStyle="1" w:styleId="ArialNarrow5pt0pt">
    <w:name w:val="Основной текст + Arial Narrow;5 pt;Интервал 0 pt"/>
    <w:basedOn w:val="ab"/>
    <w:rsid w:val="0019554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0pt0">
    <w:name w:val="Основной текст + Курсив;Интервал 0 pt"/>
    <w:basedOn w:val="ab"/>
    <w:rsid w:val="0019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195543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9554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pacing w:val="2"/>
      <w:sz w:val="25"/>
      <w:szCs w:val="25"/>
      <w:lang w:eastAsia="en-US"/>
    </w:rPr>
  </w:style>
  <w:style w:type="character" w:customStyle="1" w:styleId="0pt1">
    <w:name w:val="Основной текст + Интервал 0 pt"/>
    <w:basedOn w:val="ab"/>
    <w:rsid w:val="00810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pt0pt">
    <w:name w:val="Основной текст + 13 pt;Курсив;Интервал 0 pt"/>
    <w:basedOn w:val="ab"/>
    <w:rsid w:val="003008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2">
    <w:name w:val="Подпись к таблице"/>
    <w:basedOn w:val="a0"/>
    <w:rsid w:val="00830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BookmanOldStyle115pt0pt">
    <w:name w:val="Основной текст + Bookman Old Style;11;5 pt;Полужирный;Интервал 0 pt"/>
    <w:basedOn w:val="ab"/>
    <w:rsid w:val="0019148E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6D6D74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6D74"/>
    <w:pPr>
      <w:widowControl w:val="0"/>
      <w:shd w:val="clear" w:color="auto" w:fill="FFFFFF"/>
      <w:spacing w:before="120" w:after="0" w:line="317" w:lineRule="exact"/>
    </w:pPr>
    <w:rPr>
      <w:rFonts w:ascii="Times New Roman" w:hAnsi="Times New Roman"/>
      <w:b/>
      <w:bCs/>
      <w:spacing w:val="6"/>
      <w:sz w:val="19"/>
      <w:szCs w:val="19"/>
      <w:lang w:eastAsia="en-US"/>
    </w:rPr>
  </w:style>
  <w:style w:type="character" w:customStyle="1" w:styleId="95pt0pt">
    <w:name w:val="Основной текст + 9;5 pt;Интервал 0 pt"/>
    <w:basedOn w:val="ab"/>
    <w:rsid w:val="000E5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pt0">
    <w:name w:val="Основной текст + 9;5 pt;Малые прописные;Интервал 0 pt"/>
    <w:basedOn w:val="ab"/>
    <w:rsid w:val="000E56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8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1pt">
    <w:name w:val="Основной текст + Интервал 1 pt"/>
    <w:basedOn w:val="ab"/>
    <w:rsid w:val="000E56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3pt0pt">
    <w:name w:val="Основной текст (2) + 13 pt;Курсив;Интервал 0 pt"/>
    <w:basedOn w:val="21"/>
    <w:rsid w:val="00646A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13pt0pt0">
    <w:name w:val="Основной текст (2) + 13 pt;Не полужирный;Интервал 0 pt"/>
    <w:basedOn w:val="21"/>
    <w:rsid w:val="00646A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paragraph" w:customStyle="1" w:styleId="13">
    <w:name w:val="Абзац списка1"/>
    <w:basedOn w:val="a"/>
    <w:rsid w:val="000C1CE0"/>
    <w:pPr>
      <w:ind w:left="720"/>
      <w:contextualSpacing/>
    </w:pPr>
    <w:rPr>
      <w:lang w:eastAsia="en-US"/>
    </w:rPr>
  </w:style>
  <w:style w:type="character" w:customStyle="1" w:styleId="13pt">
    <w:name w:val="Основной текст + 13 pt"/>
    <w:aliases w:val="Интервал 0 pt"/>
    <w:basedOn w:val="ab"/>
    <w:rsid w:val="000C1CE0"/>
    <w:rPr>
      <w:rFonts w:ascii="Times New Roman" w:hAnsi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bidi="ar-SA"/>
    </w:rPr>
  </w:style>
  <w:style w:type="table" w:styleId="af3">
    <w:name w:val="Table Grid"/>
    <w:basedOn w:val="a1"/>
    <w:uiPriority w:val="59"/>
    <w:rsid w:val="00432CA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Subtitle"/>
    <w:basedOn w:val="a"/>
    <w:link w:val="af5"/>
    <w:qFormat/>
    <w:rsid w:val="00D44AF7"/>
    <w:pPr>
      <w:spacing w:after="0" w:line="240" w:lineRule="auto"/>
      <w:jc w:val="center"/>
    </w:pPr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af5">
    <w:name w:val="Подзаголовок Знак"/>
    <w:basedOn w:val="a0"/>
    <w:link w:val="af4"/>
    <w:rsid w:val="00D44AF7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  <w:style w:type="paragraph" w:customStyle="1" w:styleId="Default">
    <w:name w:val="Default"/>
    <w:rsid w:val="00D44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3F7EE0"/>
  </w:style>
  <w:style w:type="character" w:styleId="af6">
    <w:name w:val="Emphasis"/>
    <w:basedOn w:val="a0"/>
    <w:uiPriority w:val="20"/>
    <w:qFormat/>
    <w:rsid w:val="003A434D"/>
    <w:rPr>
      <w:i/>
      <w:iCs/>
    </w:rPr>
  </w:style>
  <w:style w:type="character" w:styleId="af7">
    <w:name w:val="Hyperlink"/>
    <w:uiPriority w:val="99"/>
    <w:rsid w:val="00EE2B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chess.org/learn" TargetMode="External"/><Relationship Id="rId18" Type="http://schemas.openxmlformats.org/officeDocument/2006/relationships/hyperlink" Target="https://chessday.ru/chess-tactics" TargetMode="External"/><Relationship Id="rId26" Type="http://schemas.openxmlformats.org/officeDocument/2006/relationships/hyperlink" Target="https://youtu.be/dcolDBq7cGM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1i5W-sePGh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ichess.org/learn" TargetMode="External"/><Relationship Id="rId17" Type="http://schemas.openxmlformats.org/officeDocument/2006/relationships/hyperlink" Target="https://logiclike.com/math-logic/shahmatnye-zadachi" TargetMode="External"/><Relationship Id="rId25" Type="http://schemas.openxmlformats.org/officeDocument/2006/relationships/hyperlink" Target="https://lichess.org/training/11754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chess.org/training/117548" TargetMode="External"/><Relationship Id="rId20" Type="http://schemas.openxmlformats.org/officeDocument/2006/relationships/hyperlink" Target="https://youtu.be/GaaqvB4DSjw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chess.org/learn" TargetMode="External"/><Relationship Id="rId24" Type="http://schemas.openxmlformats.org/officeDocument/2006/relationships/hyperlink" Target="https://chessday.ru/chess-tactic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ichess.org/learn" TargetMode="External"/><Relationship Id="rId23" Type="http://schemas.openxmlformats.org/officeDocument/2006/relationships/hyperlink" Target="https://chessok.net/zadachi/" TargetMode="External"/><Relationship Id="rId28" Type="http://schemas.openxmlformats.org/officeDocument/2006/relationships/hyperlink" Target="https://chess-samara.ru/library/articles/?id=70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chessday.ru/chess-tactics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lichess.org/learn" TargetMode="External"/><Relationship Id="rId22" Type="http://schemas.openxmlformats.org/officeDocument/2006/relationships/hyperlink" Target="https://youtu.be/m5cdJsC6Yqo" TargetMode="External"/><Relationship Id="rId27" Type="http://schemas.openxmlformats.org/officeDocument/2006/relationships/hyperlink" Target="https://youtu.be/C56khtp7le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002C-80A8-4312-990F-C1CE9E38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24</Pages>
  <Words>4558</Words>
  <Characters>25983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ЦТ Радуга</cp:lastModifiedBy>
  <cp:revision>144</cp:revision>
  <cp:lastPrinted>2020-09-18T12:43:00Z</cp:lastPrinted>
  <dcterms:created xsi:type="dcterms:W3CDTF">2017-03-19T14:53:00Z</dcterms:created>
  <dcterms:modified xsi:type="dcterms:W3CDTF">2020-12-29T12:05:00Z</dcterms:modified>
</cp:coreProperties>
</file>