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91" w:rsidRPr="00F369D2" w:rsidRDefault="00DE2ABC" w:rsidP="004A45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BB">
        <w:rPr>
          <w:rFonts w:ascii="Times New Roman" w:hAnsi="Times New Roman"/>
          <w:sz w:val="28"/>
          <w:szCs w:val="28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18.5pt" o:ole="">
            <v:imagedata r:id="rId5" o:title=""/>
          </v:shape>
          <o:OLEObject Type="Embed" ProgID="AcroExch.Document.DC" ShapeID="_x0000_i1025" DrawAspect="Content" ObjectID="_1649765232" r:id="rId6"/>
        </w:object>
      </w:r>
      <w:r w:rsidR="001E7E91" w:rsidRPr="00F369D2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1E7E91" w:rsidRPr="00F369D2" w:rsidRDefault="001E7E91" w:rsidP="001E7E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997"/>
        <w:gridCol w:w="2313"/>
      </w:tblGrid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1E7E91" w:rsidRPr="00F369D2" w:rsidRDefault="001E7E91" w:rsidP="00FB79FE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</w:p>
          <w:p w:rsidR="001E7E91" w:rsidRPr="00F369D2" w:rsidRDefault="001E7E91" w:rsidP="00FB79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«Комплекс основных характеристик образования: объем, содержание, планируемые результаты»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1E7E91" w:rsidRPr="00F369D2" w:rsidRDefault="001E7E91" w:rsidP="00FB79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программы.</w:t>
            </w:r>
          </w:p>
        </w:tc>
        <w:tc>
          <w:tcPr>
            <w:tcW w:w="2375" w:type="dxa"/>
          </w:tcPr>
          <w:p w:rsidR="001E7E91" w:rsidRPr="004F2F18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1E7E91" w:rsidRPr="00F369D2" w:rsidRDefault="001E7E91" w:rsidP="00FB79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>Цели и задачи.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1E7E91" w:rsidRPr="00F369D2" w:rsidRDefault="001E7E91" w:rsidP="00FB79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программы.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5103" w:type="dxa"/>
          </w:tcPr>
          <w:p w:rsidR="001E7E91" w:rsidRPr="00F369D2" w:rsidRDefault="001E7E91" w:rsidP="00FB79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1E7E91" w:rsidRPr="00B6661F" w:rsidRDefault="001E7E91" w:rsidP="00FB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  <w:p w:rsidR="001E7E91" w:rsidRPr="00B6661F" w:rsidRDefault="001E7E91" w:rsidP="00FB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 организационно-педагогических условий»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1E7E91" w:rsidRPr="00B6661F" w:rsidRDefault="001E7E91" w:rsidP="00FB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:rsidR="001E7E91" w:rsidRPr="00B6661F" w:rsidRDefault="001E7E91" w:rsidP="00FB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программы.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:rsidR="001E7E91" w:rsidRPr="00B6661F" w:rsidRDefault="001E7E91" w:rsidP="00FB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>Формы аттестации.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5103" w:type="dxa"/>
          </w:tcPr>
          <w:p w:rsidR="001E7E91" w:rsidRPr="00B6661F" w:rsidRDefault="001E7E91" w:rsidP="00FB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>Оценочные материалы.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5103" w:type="dxa"/>
          </w:tcPr>
          <w:p w:rsidR="001E7E91" w:rsidRPr="00B6661F" w:rsidRDefault="001E7E91" w:rsidP="00FB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материалы.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E7E91" w:rsidRPr="00F369D2" w:rsidTr="00FB79FE">
        <w:tc>
          <w:tcPr>
            <w:tcW w:w="2093" w:type="dxa"/>
          </w:tcPr>
          <w:p w:rsidR="001E7E91" w:rsidRPr="00F369D2" w:rsidRDefault="001E7E91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5103" w:type="dxa"/>
          </w:tcPr>
          <w:p w:rsidR="001E7E91" w:rsidRPr="00B6661F" w:rsidRDefault="001E7E91" w:rsidP="00FB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61F">
              <w:rPr>
                <w:rFonts w:ascii="Times New Roman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2375" w:type="dxa"/>
          </w:tcPr>
          <w:p w:rsidR="001E7E91" w:rsidRPr="004F2F18" w:rsidRDefault="004F2F18" w:rsidP="00FB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1E7E91" w:rsidRPr="00F369D2" w:rsidRDefault="001E7E91" w:rsidP="001E7E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Pr="00F369D2" w:rsidRDefault="001E7E91" w:rsidP="001E7E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Pr="00F369D2" w:rsidRDefault="001E7E91" w:rsidP="001E7E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Pr="00F369D2" w:rsidRDefault="001E7E91" w:rsidP="001E7E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Pr="00F369D2" w:rsidRDefault="001E7E91" w:rsidP="001E7E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Pr="00F369D2" w:rsidRDefault="001E7E91" w:rsidP="001E7E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Pr="00F369D2" w:rsidRDefault="001E7E91" w:rsidP="001E7E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Pr="00F369D2" w:rsidRDefault="001E7E91" w:rsidP="001E7E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 программы</w:t>
      </w: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1E7E91" w:rsidRDefault="001E7E91" w:rsidP="001E7E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E7E91" w:rsidRPr="00304665" w:rsidRDefault="001E7E91" w:rsidP="001E7E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1.1 </w:t>
      </w:r>
      <w:r w:rsidRPr="0030466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E7E91" w:rsidRDefault="001E7E91" w:rsidP="001E7E9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04665">
        <w:rPr>
          <w:rFonts w:ascii="Times New Roman" w:hAnsi="Times New Roman"/>
          <w:color w:val="000000"/>
          <w:sz w:val="28"/>
          <w:szCs w:val="28"/>
        </w:rPr>
        <w:t>Социально–воспитательный потенциал досуга определяется как важнейшая среда взаимодействия человека с окружением, семьей, особенно детей и подростков. Это незаменимое средство, благодаря которому происходит культурное развитие ребенка, в чем крайне заинтересовано государство, общество, семья и сам человек.</w:t>
      </w:r>
      <w:r>
        <w:rPr>
          <w:rFonts w:ascii="Times New Roman" w:hAnsi="Times New Roman"/>
          <w:bCs/>
          <w:sz w:val="28"/>
          <w:szCs w:val="28"/>
        </w:rPr>
        <w:t xml:space="preserve"> Дополнительная общеобразовательная</w:t>
      </w:r>
      <w:r w:rsidRPr="00304665">
        <w:rPr>
          <w:rFonts w:ascii="Times New Roman" w:hAnsi="Times New Roman"/>
          <w:bCs/>
          <w:sz w:val="28"/>
          <w:szCs w:val="28"/>
        </w:rPr>
        <w:t xml:space="preserve"> общеразвивающая программа «Спектр»</w:t>
      </w:r>
      <w:r w:rsidRPr="00C507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6190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proofErr w:type="gramStart"/>
      <w:r w:rsidRPr="00706190">
        <w:rPr>
          <w:rFonts w:ascii="Times New Roman" w:hAnsi="Times New Roman"/>
          <w:color w:val="000000"/>
          <w:sz w:val="28"/>
          <w:szCs w:val="28"/>
        </w:rPr>
        <w:t>Программа)</w:t>
      </w:r>
      <w:r w:rsidRPr="0070619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304665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Pr="00304665">
        <w:rPr>
          <w:rFonts w:ascii="Times New Roman" w:hAnsi="Times New Roman"/>
          <w:bCs/>
          <w:sz w:val="28"/>
          <w:szCs w:val="28"/>
        </w:rPr>
        <w:t xml:space="preserve">реализуется в </w:t>
      </w:r>
      <w:r w:rsidRPr="00304665">
        <w:rPr>
          <w:rFonts w:ascii="Times New Roman" w:hAnsi="Times New Roman"/>
          <w:b/>
          <w:bCs/>
          <w:sz w:val="28"/>
          <w:szCs w:val="28"/>
        </w:rPr>
        <w:t>социально-педагогической направленности</w:t>
      </w:r>
      <w:r>
        <w:rPr>
          <w:rFonts w:ascii="Times New Roman" w:hAnsi="Times New Roman"/>
          <w:bCs/>
          <w:sz w:val="28"/>
          <w:szCs w:val="28"/>
        </w:rPr>
        <w:t>, так как</w:t>
      </w:r>
      <w:r w:rsidRPr="00C50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создает условия</w:t>
      </w:r>
      <w:r w:rsidRPr="00247278">
        <w:rPr>
          <w:rFonts w:ascii="Times New Roman" w:hAnsi="Times New Roman"/>
          <w:sz w:val="28"/>
          <w:szCs w:val="28"/>
        </w:rPr>
        <w:t xml:space="preserve"> для развития коммуникативной, социально успешной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1E7E91" w:rsidRPr="00706190" w:rsidRDefault="001E7E91" w:rsidP="001E7E9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«Спектр</w:t>
      </w:r>
      <w:r w:rsidRPr="00706190">
        <w:rPr>
          <w:rFonts w:ascii="Times New Roman" w:hAnsi="Times New Roman"/>
          <w:sz w:val="28"/>
          <w:szCs w:val="28"/>
        </w:rPr>
        <w:t>» составлена в соответствии:</w:t>
      </w:r>
    </w:p>
    <w:p w:rsidR="001E7E91" w:rsidRPr="00800EED" w:rsidRDefault="001E7E91" w:rsidP="001E7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ED">
        <w:rPr>
          <w:rFonts w:ascii="Times New Roman" w:hAnsi="Times New Roman" w:cs="Times New Roman"/>
          <w:sz w:val="28"/>
          <w:szCs w:val="28"/>
        </w:rPr>
        <w:tab/>
        <w:t>- Федеральный закон от 29.12.2012 г. № 273-ФЗ «Об образовании в РФ»;</w:t>
      </w:r>
    </w:p>
    <w:p w:rsidR="001E7E91" w:rsidRPr="00800EED" w:rsidRDefault="001E7E91" w:rsidP="001E7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ED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</w:t>
      </w:r>
      <w:proofErr w:type="gramStart"/>
      <w:r w:rsidRPr="00800EED">
        <w:rPr>
          <w:rFonts w:ascii="Times New Roman" w:hAnsi="Times New Roman" w:cs="Times New Roman"/>
          <w:sz w:val="28"/>
          <w:szCs w:val="28"/>
        </w:rPr>
        <w:t>период  до</w:t>
      </w:r>
      <w:proofErr w:type="gramEnd"/>
      <w:r w:rsidRPr="00800EED">
        <w:rPr>
          <w:rFonts w:ascii="Times New Roman" w:hAnsi="Times New Roman" w:cs="Times New Roman"/>
          <w:sz w:val="28"/>
          <w:szCs w:val="28"/>
        </w:rPr>
        <w:t xml:space="preserve"> 2025г.;</w:t>
      </w:r>
    </w:p>
    <w:p w:rsidR="001E7E91" w:rsidRPr="00800EED" w:rsidRDefault="001E7E91" w:rsidP="001E7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ED">
        <w:rPr>
          <w:rFonts w:ascii="Times New Roman" w:hAnsi="Times New Roman" w:cs="Times New Roman"/>
          <w:sz w:val="28"/>
          <w:szCs w:val="28"/>
        </w:rPr>
        <w:t xml:space="preserve">- СанПиН 2.4.4.3172-14 «Санитарно-эпидемиологические требования к устройству, содержанию и организации режима </w:t>
      </w:r>
      <w:proofErr w:type="gramStart"/>
      <w:r w:rsidRPr="00800EED">
        <w:rPr>
          <w:rFonts w:ascii="Times New Roman" w:hAnsi="Times New Roman" w:cs="Times New Roman"/>
          <w:sz w:val="28"/>
          <w:szCs w:val="28"/>
        </w:rPr>
        <w:t>работы  образовательных</w:t>
      </w:r>
      <w:proofErr w:type="gramEnd"/>
      <w:r w:rsidRPr="00800EED"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 детей»;</w:t>
      </w:r>
    </w:p>
    <w:p w:rsidR="000B3766" w:rsidRPr="000B3766" w:rsidRDefault="000B3766" w:rsidP="000B3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6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Министерства просвещения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B3766" w:rsidRPr="000B3766" w:rsidRDefault="004A45B8" w:rsidP="000B3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Письмо М</w:t>
      </w:r>
      <w:r w:rsidR="000B3766" w:rsidRPr="000B3766">
        <w:rPr>
          <w:rFonts w:ascii="Times New Roman" w:eastAsia="TimesNewRomanPSMT" w:hAnsi="Times New Roman" w:cs="Times New Roman"/>
          <w:sz w:val="28"/>
          <w:szCs w:val="28"/>
        </w:rPr>
        <w:t>инистерства образования, науки и молодежной политики Краснодарского края</w:t>
      </w:r>
      <w:r w:rsidR="000B3766" w:rsidRPr="000B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образовательного процесса по дополнительным общеобразовательным программам» от 06.04.2020 № 47-01 -13-6766/20.</w:t>
      </w:r>
    </w:p>
    <w:p w:rsidR="000B3766" w:rsidRPr="000B3766" w:rsidRDefault="000B3766" w:rsidP="000B3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766">
        <w:rPr>
          <w:rFonts w:ascii="Times New Roman" w:eastAsia="TimesNewRomanPSMT" w:hAnsi="Times New Roman" w:cs="Times New Roman"/>
          <w:sz w:val="28"/>
          <w:szCs w:val="28"/>
        </w:rPr>
        <w:t>Методические рекомендации по организации образовательного процесса в организациях, реализующих дополнительные</w:t>
      </w:r>
      <w:r w:rsidRPr="000B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B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общеобразовательные  программы</w:t>
      </w:r>
      <w:proofErr w:type="gramEnd"/>
      <w:r w:rsidRPr="000B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применением электронного обучения и дистанционных образовательных технологий в период режима «повышенной готовности», Краснодар 2020.</w:t>
      </w:r>
    </w:p>
    <w:p w:rsidR="000B3766" w:rsidRPr="000B3766" w:rsidRDefault="000B3766" w:rsidP="000B3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МБУДО ЦТ «Радуга» от 09.04.2020 №126 «Об организации образовательного процесса по</w:t>
      </w:r>
      <w:r w:rsidRPr="000B3766">
        <w:rPr>
          <w:rFonts w:ascii="Times New Roman" w:eastAsia="TimesNewRomanPSMT" w:hAnsi="Times New Roman" w:cs="Times New Roman"/>
          <w:sz w:val="28"/>
          <w:szCs w:val="28"/>
        </w:rPr>
        <w:t xml:space="preserve"> дополнительным</w:t>
      </w:r>
      <w:r w:rsidRPr="000B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B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общеобразовательным  программам</w:t>
      </w:r>
      <w:proofErr w:type="gramEnd"/>
      <w:r w:rsidRPr="000B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применением электронного обучения и дистанционных образовательных технологий в период режима «повышенной готовности» МБУДО ЦТ «Радуга».</w:t>
      </w:r>
    </w:p>
    <w:p w:rsidR="00A0208D" w:rsidRDefault="00A0208D" w:rsidP="001E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E7E91" w:rsidRPr="0060114D" w:rsidRDefault="000B3766" w:rsidP="001E7E91">
      <w:pPr>
        <w:tabs>
          <w:tab w:val="left" w:pos="851"/>
          <w:tab w:val="left" w:pos="9180"/>
          <w:tab w:val="left" w:pos="9360"/>
        </w:tabs>
        <w:spacing w:after="0" w:line="240" w:lineRule="auto"/>
        <w:jc w:val="both"/>
        <w:rPr>
          <w:rStyle w:val="a4"/>
          <w:rFonts w:ascii="a_MonumentoTtlNrDcCm" w:hAnsi="a_MonumentoTtlNrDcCm"/>
          <w:sz w:val="28"/>
          <w:szCs w:val="28"/>
          <w:shd w:val="clear" w:color="auto" w:fill="auto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1E7E91" w:rsidRPr="0060114D">
        <w:rPr>
          <w:rFonts w:ascii="a_MonumentoTtlNrDcCm" w:hAnsi="a_MonumentoTtlNrDcCm" w:cs="Times New Roman"/>
          <w:b/>
          <w:bCs/>
          <w:sz w:val="28"/>
          <w:szCs w:val="28"/>
        </w:rPr>
        <w:t xml:space="preserve">Актуальность Программы </w:t>
      </w:r>
      <w:proofErr w:type="gramStart"/>
      <w:r w:rsidR="001E7E91" w:rsidRPr="0060114D">
        <w:rPr>
          <w:rFonts w:ascii="a_MonumentoTtlNrDcCm" w:hAnsi="a_MonumentoTtlNrDcCm" w:cs="Times New Roman"/>
          <w:b/>
          <w:bCs/>
          <w:sz w:val="28"/>
          <w:szCs w:val="28"/>
        </w:rPr>
        <w:t xml:space="preserve">в </w:t>
      </w:r>
      <w:r w:rsidR="001E7E91" w:rsidRPr="0060114D">
        <w:rPr>
          <w:rFonts w:ascii="a_MonumentoTtlNrDcCm" w:hAnsi="a_MonumentoTtlNrDcCm"/>
          <w:color w:val="000000"/>
          <w:sz w:val="28"/>
          <w:szCs w:val="28"/>
        </w:rPr>
        <w:t xml:space="preserve"> том</w:t>
      </w:r>
      <w:proofErr w:type="gramEnd"/>
      <w:r w:rsidR="001E7E91" w:rsidRPr="0060114D">
        <w:rPr>
          <w:rFonts w:ascii="a_MonumentoTtlNrDcCm" w:hAnsi="a_MonumentoTtlNrDcCm"/>
          <w:color w:val="000000"/>
          <w:sz w:val="28"/>
          <w:szCs w:val="28"/>
        </w:rPr>
        <w:t>, что данная программа хорошо адаптирована для реализации  в условиях временного ограничения для учащихся занятий дистанционного обучения.</w:t>
      </w:r>
    </w:p>
    <w:p w:rsidR="001E7E91" w:rsidRPr="0060114D" w:rsidRDefault="001E7E91" w:rsidP="001E7E91">
      <w:pPr>
        <w:tabs>
          <w:tab w:val="left" w:pos="851"/>
          <w:tab w:val="left" w:pos="9180"/>
          <w:tab w:val="left" w:pos="9360"/>
        </w:tabs>
        <w:spacing w:after="0" w:line="240" w:lineRule="auto"/>
        <w:jc w:val="both"/>
        <w:rPr>
          <w:rStyle w:val="a4"/>
          <w:rFonts w:ascii="a_MonumentoTtlNrDcCm" w:hAnsi="a_MonumentoTtlNrDcCm"/>
          <w:sz w:val="28"/>
          <w:szCs w:val="28"/>
          <w:shd w:val="clear" w:color="auto" w:fill="auto"/>
        </w:rPr>
      </w:pPr>
      <w:r w:rsidRPr="0060114D">
        <w:rPr>
          <w:rFonts w:ascii="a_MonumentoTtlNrDcCm" w:hAnsi="a_MonumentoTtlNrDcCm"/>
          <w:b/>
          <w:bCs/>
          <w:sz w:val="28"/>
          <w:szCs w:val="28"/>
        </w:rPr>
        <w:tab/>
        <w:t xml:space="preserve">Новизна </w:t>
      </w:r>
      <w:r w:rsidRPr="0060114D">
        <w:rPr>
          <w:rFonts w:ascii="a_MonumentoTtlNrDcCm" w:hAnsi="a_MonumentoTtlNrDcCm"/>
          <w:bCs/>
          <w:sz w:val="28"/>
          <w:szCs w:val="28"/>
        </w:rPr>
        <w:t>заключается в том, что</w:t>
      </w:r>
      <w:r w:rsidRPr="0060114D">
        <w:rPr>
          <w:rFonts w:ascii="a_MonumentoTtlNrDcCm" w:hAnsi="a_MonumentoTtlNrDcCm"/>
          <w:b/>
          <w:bCs/>
          <w:sz w:val="28"/>
          <w:szCs w:val="28"/>
        </w:rPr>
        <w:t xml:space="preserve"> </w:t>
      </w:r>
      <w:r w:rsidRPr="0060114D">
        <w:rPr>
          <w:rFonts w:ascii="a_MonumentoTtlNrDcCm" w:hAnsi="a_MonumentoTtlNrDcCm"/>
          <w:color w:val="000000"/>
          <w:sz w:val="28"/>
          <w:szCs w:val="28"/>
        </w:rPr>
        <w:t>образовательная деятельность проходит с применением дистанционного обучения.</w:t>
      </w:r>
    </w:p>
    <w:p w:rsidR="001E7E91" w:rsidRPr="00B6661F" w:rsidRDefault="001E7E91" w:rsidP="001E7E91">
      <w:pPr>
        <w:pStyle w:val="a7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60114D">
        <w:rPr>
          <w:rFonts w:ascii="a_MonumentoTtlNrDcCm" w:hAnsi="a_MonumentoTtlNrDcCm"/>
          <w:b/>
          <w:bCs/>
          <w:color w:val="000000"/>
          <w:sz w:val="28"/>
          <w:szCs w:val="28"/>
        </w:rPr>
        <w:lastRenderedPageBreak/>
        <w:t xml:space="preserve">Педагогическая </w:t>
      </w:r>
      <w:r w:rsidRPr="00106DF7">
        <w:rPr>
          <w:rFonts w:ascii="a_MonumentoTtlNrDcCm" w:hAnsi="a_MonumentoTtlNrDcCm"/>
          <w:b/>
          <w:bCs/>
          <w:color w:val="000000"/>
          <w:sz w:val="28"/>
          <w:szCs w:val="28"/>
        </w:rPr>
        <w:t xml:space="preserve">целесообразность Программы </w:t>
      </w:r>
      <w:r w:rsidRPr="00106DF7">
        <w:rPr>
          <w:rFonts w:ascii="a_MonumentoTtlNrDcCm" w:hAnsi="a_MonumentoTtlNrDcCm"/>
          <w:bCs/>
          <w:color w:val="000000"/>
          <w:sz w:val="28"/>
          <w:szCs w:val="28"/>
        </w:rPr>
        <w:t xml:space="preserve">в том, что использование форм, средств и методов </w:t>
      </w:r>
      <w:r w:rsidRPr="00106DF7">
        <w:rPr>
          <w:rFonts w:ascii="a_MonumentoTtlNrDcCm" w:hAnsi="a_MonumentoTtlNrDcCm"/>
          <w:color w:val="000000"/>
          <w:sz w:val="28"/>
          <w:szCs w:val="28"/>
        </w:rPr>
        <w:t xml:space="preserve">образовательной деятельности, в условиях дистанционного обучения, в соответствии с целями и задачами </w:t>
      </w:r>
      <w:r w:rsidRPr="00106DF7">
        <w:rPr>
          <w:rFonts w:ascii="a_MonumentoTtlNrDcCm" w:hAnsi="a_MonumentoTtlNrDcCm"/>
          <w:sz w:val="28"/>
          <w:szCs w:val="28"/>
        </w:rPr>
        <w:t>образовательной программы, направлены на творческое развитие учащихся.</w:t>
      </w:r>
    </w:p>
    <w:p w:rsidR="001E7E91" w:rsidRDefault="001E7E91" w:rsidP="001E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П</w:t>
      </w:r>
      <w:r w:rsidRPr="00304665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30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91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1E7E91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6CC6">
        <w:rPr>
          <w:rFonts w:ascii="Times New Roman" w:hAnsi="Times New Roman"/>
          <w:b/>
          <w:sz w:val="28"/>
          <w:szCs w:val="28"/>
        </w:rPr>
        <w:t>Адресат  программы</w:t>
      </w:r>
      <w:proofErr w:type="gramEnd"/>
      <w:r w:rsidRPr="008A6CC6">
        <w:rPr>
          <w:rFonts w:ascii="Times New Roman" w:hAnsi="Times New Roman"/>
          <w:b/>
          <w:sz w:val="28"/>
          <w:szCs w:val="28"/>
        </w:rPr>
        <w:t>.</w:t>
      </w:r>
      <w:r w:rsidRPr="008A6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661F">
        <w:rPr>
          <w:rFonts w:ascii="Times New Roman" w:hAnsi="Times New Roman"/>
          <w:color w:val="000000"/>
          <w:sz w:val="28"/>
          <w:szCs w:val="28"/>
        </w:rPr>
        <w:t>Возраст  детей</w:t>
      </w:r>
      <w:proofErr w:type="gramEnd"/>
      <w:r w:rsidRPr="00B6661F">
        <w:rPr>
          <w:rFonts w:ascii="Times New Roman" w:hAnsi="Times New Roman"/>
          <w:color w:val="000000"/>
          <w:sz w:val="28"/>
          <w:szCs w:val="28"/>
        </w:rPr>
        <w:t xml:space="preserve">,  участвующих  в  реализации  Программы,  7 - 11  лет. </w:t>
      </w:r>
    </w:p>
    <w:p w:rsidR="001E7E91" w:rsidRPr="00923E20" w:rsidRDefault="001E7E91" w:rsidP="001E7E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3E20">
        <w:rPr>
          <w:sz w:val="28"/>
          <w:szCs w:val="28"/>
        </w:rPr>
        <w:t xml:space="preserve"> </w:t>
      </w:r>
      <w:r w:rsidRPr="00923E20">
        <w:rPr>
          <w:rFonts w:ascii="Times New Roman" w:hAnsi="Times New Roman"/>
          <w:sz w:val="28"/>
          <w:szCs w:val="28"/>
        </w:rPr>
        <w:t xml:space="preserve">Младший школьный возраст является </w:t>
      </w:r>
      <w:proofErr w:type="spellStart"/>
      <w:r w:rsidRPr="00923E20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Pr="00923E20">
        <w:rPr>
          <w:rFonts w:ascii="Times New Roman" w:hAnsi="Times New Roman"/>
          <w:sz w:val="28"/>
          <w:szCs w:val="28"/>
        </w:rPr>
        <w:t xml:space="preserve">: для формирования мотивов учения, развития устойчивых познавательных потребностей и интересов; развития продуктивных приемов и навыков учебной работы, умения учиться; раскрытия индивидуальных особенностей и способностей; развития навыков самоконтроля, самоорганизации и </w:t>
      </w:r>
      <w:proofErr w:type="spellStart"/>
      <w:r w:rsidRPr="00923E2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923E20">
        <w:rPr>
          <w:rFonts w:ascii="Times New Roman" w:hAnsi="Times New Roman"/>
          <w:sz w:val="28"/>
          <w:szCs w:val="28"/>
        </w:rPr>
        <w:t xml:space="preserve">; становления адекватной самооценки, развития критичности по отношению к себе и окружающим; усвоения социальных норм, нравственного развития; развития навыков общения со сверстниками, установления прочных дружеских связей. Важнейшие новообразования возникают во всех сферах психического развития: преобразуется интеллект, личность, социальные отношения. Ведущая роль учебной деятельности в этом процессе не исключает того, что </w:t>
      </w:r>
      <w:r>
        <w:rPr>
          <w:rFonts w:ascii="Times New Roman" w:hAnsi="Times New Roman"/>
          <w:sz w:val="28"/>
          <w:szCs w:val="28"/>
        </w:rPr>
        <w:t xml:space="preserve">учащийся младшего школьного возраста </w:t>
      </w:r>
      <w:r w:rsidRPr="00923E20">
        <w:rPr>
          <w:rFonts w:ascii="Times New Roman" w:hAnsi="Times New Roman"/>
          <w:sz w:val="28"/>
          <w:szCs w:val="28"/>
        </w:rPr>
        <w:t xml:space="preserve">активно включен и в другие виды деятельности (игра, элементы трудовой деятельности), в ходе которых совершенствуется и закрепляются новые достижения ребенка. </w:t>
      </w:r>
    </w:p>
    <w:p w:rsidR="001E7E91" w:rsidRPr="00B6661F" w:rsidRDefault="001E7E91" w:rsidP="001E7E91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661F">
        <w:rPr>
          <w:rFonts w:ascii="Times New Roman" w:hAnsi="Times New Roman"/>
          <w:color w:val="000000"/>
          <w:sz w:val="28"/>
          <w:szCs w:val="28"/>
        </w:rPr>
        <w:t xml:space="preserve"> Комплектование групп ведется на основании собеседования. Группы могут быть одновозрастными или разновозрастными по 10-15 человек.</w:t>
      </w:r>
    </w:p>
    <w:p w:rsidR="001E7E91" w:rsidRPr="00B6661F" w:rsidRDefault="001E7E91" w:rsidP="001E7E91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661F">
        <w:rPr>
          <w:rFonts w:ascii="Times New Roman" w:hAnsi="Times New Roman"/>
          <w:color w:val="000000"/>
          <w:sz w:val="28"/>
          <w:szCs w:val="28"/>
        </w:rPr>
        <w:t>Зачисление</w:t>
      </w:r>
      <w:r w:rsidRPr="003D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объединение</w:t>
      </w:r>
      <w:r w:rsidRPr="003D2220">
        <w:rPr>
          <w:rFonts w:ascii="Times New Roman" w:hAnsi="Times New Roman"/>
          <w:sz w:val="28"/>
          <w:szCs w:val="28"/>
        </w:rPr>
        <w:t xml:space="preserve"> осуществляется на основании заявления родителей (законных представителей); разрешения от врача, что ребенок физически здоров</w:t>
      </w:r>
      <w:r w:rsidRPr="00B6661F">
        <w:rPr>
          <w:rFonts w:ascii="Times New Roman" w:hAnsi="Times New Roman"/>
          <w:color w:val="000000"/>
          <w:sz w:val="28"/>
          <w:szCs w:val="28"/>
        </w:rPr>
        <w:t xml:space="preserve"> и может заниматься данным видом деятельности. </w:t>
      </w:r>
    </w:p>
    <w:p w:rsidR="00DE2ABC" w:rsidRPr="00DE2ABC" w:rsidRDefault="00DE2ABC" w:rsidP="00DE2ABC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E2ABC">
        <w:rPr>
          <w:b/>
          <w:sz w:val="28"/>
          <w:szCs w:val="28"/>
        </w:rPr>
        <w:t xml:space="preserve">Уровень программы – </w:t>
      </w:r>
      <w:r w:rsidRPr="00DE2ABC">
        <w:rPr>
          <w:sz w:val="28"/>
          <w:szCs w:val="28"/>
        </w:rPr>
        <w:t>базовый.</w:t>
      </w:r>
      <w:r w:rsidRPr="00DE2ABC">
        <w:rPr>
          <w:b/>
          <w:sz w:val="28"/>
          <w:szCs w:val="28"/>
        </w:rPr>
        <w:t xml:space="preserve"> </w:t>
      </w:r>
    </w:p>
    <w:p w:rsidR="00DE2ABC" w:rsidRPr="00DE2ABC" w:rsidRDefault="00DE2ABC" w:rsidP="00DE2ABC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spellStart"/>
      <w:r w:rsidRPr="00DE2ABC">
        <w:rPr>
          <w:b/>
          <w:sz w:val="28"/>
          <w:szCs w:val="28"/>
        </w:rPr>
        <w:t>Обьем</w:t>
      </w:r>
      <w:proofErr w:type="spellEnd"/>
      <w:r w:rsidRPr="00DE2ABC">
        <w:rPr>
          <w:b/>
          <w:sz w:val="28"/>
          <w:szCs w:val="28"/>
        </w:rPr>
        <w:t xml:space="preserve"> программы- </w:t>
      </w:r>
      <w:r w:rsidRPr="00DE2ABC">
        <w:rPr>
          <w:sz w:val="28"/>
          <w:szCs w:val="28"/>
        </w:rPr>
        <w:t>108</w:t>
      </w:r>
      <w:r w:rsidRPr="00DE2ABC">
        <w:rPr>
          <w:sz w:val="28"/>
          <w:szCs w:val="28"/>
        </w:rPr>
        <w:t xml:space="preserve"> часов.</w:t>
      </w:r>
    </w:p>
    <w:p w:rsidR="00DE2ABC" w:rsidRPr="00DE2ABC" w:rsidRDefault="00DE2ABC" w:rsidP="00DE2A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ABC">
        <w:rPr>
          <w:b/>
          <w:sz w:val="28"/>
          <w:szCs w:val="28"/>
        </w:rPr>
        <w:t>Срок реализации -</w:t>
      </w:r>
      <w:r w:rsidRPr="00DE2ABC">
        <w:rPr>
          <w:sz w:val="28"/>
          <w:szCs w:val="28"/>
        </w:rPr>
        <w:t>1 год.</w:t>
      </w:r>
    </w:p>
    <w:p w:rsidR="00DE2ABC" w:rsidRPr="00B6661F" w:rsidRDefault="00DE2ABC" w:rsidP="00DE2ABC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661F">
        <w:rPr>
          <w:rFonts w:ascii="Times New Roman" w:hAnsi="Times New Roman"/>
          <w:color w:val="000000"/>
          <w:sz w:val="28"/>
          <w:szCs w:val="28"/>
        </w:rPr>
        <w:t>Программа базового уровня «Спектр» является продолжением Программы ознакомительного уровня «</w:t>
      </w:r>
      <w:proofErr w:type="spellStart"/>
      <w:r w:rsidRPr="00B6661F">
        <w:rPr>
          <w:rFonts w:ascii="Times New Roman" w:hAnsi="Times New Roman"/>
          <w:color w:val="000000"/>
          <w:sz w:val="28"/>
          <w:szCs w:val="28"/>
        </w:rPr>
        <w:t>Семицветик</w:t>
      </w:r>
      <w:proofErr w:type="spellEnd"/>
      <w:r w:rsidRPr="00B6661F">
        <w:rPr>
          <w:rFonts w:ascii="Times New Roman" w:hAnsi="Times New Roman"/>
          <w:color w:val="000000"/>
          <w:sz w:val="28"/>
          <w:szCs w:val="28"/>
        </w:rPr>
        <w:t>» и предназначена для учащихся прошедших обучение по ознакомительной программе.</w:t>
      </w:r>
    </w:p>
    <w:p w:rsidR="001E7E91" w:rsidRPr="00907E11" w:rsidRDefault="001E7E91" w:rsidP="00DE2A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661F">
        <w:rPr>
          <w:rFonts w:ascii="Times New Roman" w:hAnsi="Times New Roman"/>
          <w:b/>
          <w:color w:val="000000"/>
          <w:sz w:val="28"/>
          <w:szCs w:val="28"/>
        </w:rPr>
        <w:t xml:space="preserve">Форма </w:t>
      </w:r>
      <w:r w:rsidR="00DE2ABC">
        <w:rPr>
          <w:rFonts w:ascii="Times New Roman" w:hAnsi="Times New Roman"/>
          <w:b/>
          <w:color w:val="000000"/>
          <w:sz w:val="28"/>
          <w:szCs w:val="28"/>
        </w:rPr>
        <w:t xml:space="preserve">проведения </w:t>
      </w:r>
      <w:r w:rsidRPr="00B6661F">
        <w:rPr>
          <w:rFonts w:ascii="Times New Roman" w:hAnsi="Times New Roman"/>
          <w:b/>
          <w:color w:val="000000"/>
          <w:sz w:val="28"/>
          <w:szCs w:val="28"/>
        </w:rPr>
        <w:t>занятий</w:t>
      </w:r>
      <w:r w:rsidRPr="00B6661F">
        <w:rPr>
          <w:rFonts w:ascii="Times New Roman" w:hAnsi="Times New Roman"/>
          <w:color w:val="000000"/>
          <w:sz w:val="28"/>
          <w:szCs w:val="28"/>
        </w:rPr>
        <w:t>: практические занятия, наглядный показ, видео презентация, мастер- классы и т.д.</w:t>
      </w:r>
      <w:r>
        <w:rPr>
          <w:b/>
          <w:bCs/>
          <w:color w:val="000000"/>
          <w:sz w:val="28"/>
          <w:szCs w:val="28"/>
        </w:rPr>
        <w:tab/>
      </w:r>
    </w:p>
    <w:p w:rsidR="001E7E91" w:rsidRPr="00E57708" w:rsidRDefault="00E57708" w:rsidP="001E7E91">
      <w:pPr>
        <w:pStyle w:val="a7"/>
        <w:spacing w:before="0" w:beforeAutospacing="0" w:after="0" w:afterAutospacing="0"/>
        <w:ind w:firstLine="70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Режим занятий. </w:t>
      </w:r>
      <w:r w:rsidR="001E7E91" w:rsidRPr="00E57708">
        <w:rPr>
          <w:rFonts w:eastAsia="Calibri"/>
          <w:bCs/>
          <w:sz w:val="28"/>
          <w:szCs w:val="28"/>
        </w:rPr>
        <w:t xml:space="preserve">Занятия сокращены с учетом использования </w:t>
      </w:r>
      <w:r w:rsidR="001E7E91" w:rsidRPr="00E57708">
        <w:rPr>
          <w:rFonts w:ascii="a_MonumentoTtlNrDcCm" w:hAnsi="a_MonumentoTtlNrDcCm"/>
          <w:sz w:val="28"/>
          <w:szCs w:val="28"/>
        </w:rPr>
        <w:t xml:space="preserve">дистанционного </w:t>
      </w:r>
      <w:proofErr w:type="gramStart"/>
      <w:r w:rsidR="001E7E91" w:rsidRPr="00E57708">
        <w:rPr>
          <w:rFonts w:ascii="a_MonumentoTtlNrDcCm" w:hAnsi="a_MonumentoTtlNrDcCm"/>
          <w:sz w:val="28"/>
          <w:szCs w:val="28"/>
        </w:rPr>
        <w:t>обучения</w:t>
      </w:r>
      <w:r w:rsidR="001E7E91" w:rsidRPr="00E57708">
        <w:rPr>
          <w:sz w:val="28"/>
          <w:szCs w:val="28"/>
        </w:rPr>
        <w:t xml:space="preserve">  согласно</w:t>
      </w:r>
      <w:proofErr w:type="gramEnd"/>
      <w:r w:rsidR="001E7E91" w:rsidRPr="00E57708">
        <w:rPr>
          <w:sz w:val="28"/>
          <w:szCs w:val="28"/>
        </w:rPr>
        <w:t xml:space="preserve"> рекомендациям СанПиН. Занятия проводятся 2 раза в неделю по 30 минут</w:t>
      </w:r>
      <w:r w:rsidR="001E7E91" w:rsidRPr="00E57708">
        <w:rPr>
          <w:rFonts w:eastAsia="Calibri"/>
          <w:sz w:val="28"/>
          <w:szCs w:val="28"/>
          <w:lang w:eastAsia="en-US"/>
        </w:rPr>
        <w:t xml:space="preserve"> с 5-минутным перерывом, </w:t>
      </w:r>
      <w:r w:rsidR="001E7E91" w:rsidRPr="00E57708">
        <w:rPr>
          <w:sz w:val="28"/>
          <w:szCs w:val="28"/>
        </w:rPr>
        <w:t xml:space="preserve">недельная нагрузка 4 учебных часа.  </w:t>
      </w:r>
    </w:p>
    <w:p w:rsidR="001E7E91" w:rsidRPr="00304665" w:rsidRDefault="001E7E91" w:rsidP="001E7E9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Цель  П</w:t>
      </w:r>
      <w:r w:rsidRPr="00304665">
        <w:rPr>
          <w:b/>
          <w:bCs/>
          <w:sz w:val="28"/>
          <w:szCs w:val="28"/>
        </w:rPr>
        <w:t>рограммы</w:t>
      </w:r>
      <w:proofErr w:type="gramEnd"/>
      <w:r>
        <w:rPr>
          <w:color w:val="000000"/>
          <w:sz w:val="28"/>
          <w:szCs w:val="28"/>
        </w:rPr>
        <w:t xml:space="preserve">- </w:t>
      </w:r>
      <w:r w:rsidRPr="00304665">
        <w:rPr>
          <w:color w:val="000000"/>
          <w:sz w:val="28"/>
          <w:szCs w:val="28"/>
        </w:rPr>
        <w:t>развитие творческого потенциала, путем вовлечения в творческие мероприятия, сочетающие в себе основы нравственной и социальной культуры.</w:t>
      </w:r>
    </w:p>
    <w:p w:rsidR="00DE2ABC" w:rsidRDefault="001E7E91" w:rsidP="001E7E91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r w:rsidRPr="00B6661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E7E91" w:rsidRPr="00B6661F" w:rsidRDefault="001E7E91" w:rsidP="00DE2ABC">
      <w:pPr>
        <w:pStyle w:val="a8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B6661F">
        <w:rPr>
          <w:rFonts w:ascii="Times New Roman" w:hAnsi="Times New Roman"/>
          <w:b/>
          <w:color w:val="000000"/>
          <w:sz w:val="28"/>
          <w:szCs w:val="28"/>
        </w:rPr>
        <w:lastRenderedPageBreak/>
        <w:t>Задачи:</w:t>
      </w:r>
      <w:r w:rsidR="00A0208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0B3766" w:rsidRPr="000B3766" w:rsidRDefault="000B3766" w:rsidP="000B3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0B37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</w:t>
      </w:r>
      <w:proofErr w:type="gramEnd"/>
      <w:r w:rsidRPr="000B37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(предметные) задачи:</w:t>
      </w:r>
    </w:p>
    <w:p w:rsidR="000B3766" w:rsidRPr="000B3766" w:rsidRDefault="000B3766" w:rsidP="000B37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B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 самостоятельно и бесконтактно.</w:t>
      </w:r>
    </w:p>
    <w:p w:rsidR="000B3766" w:rsidRPr="000B3766" w:rsidRDefault="000B3766" w:rsidP="000B3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37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 задачи:</w:t>
      </w:r>
    </w:p>
    <w:p w:rsidR="000B3766" w:rsidRPr="000B3766" w:rsidRDefault="000B3766" w:rsidP="000B3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самостоятельно анализировать и корректировать собственную деятельность.</w:t>
      </w:r>
    </w:p>
    <w:p w:rsidR="000B3766" w:rsidRPr="000B3766" w:rsidRDefault="000B3766" w:rsidP="000B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B3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B3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(развивающие):</w:t>
      </w:r>
    </w:p>
    <w:p w:rsidR="000B3766" w:rsidRPr="000B3766" w:rsidRDefault="000B3766" w:rsidP="000B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самообразования, контроля и самооценки.</w:t>
      </w:r>
    </w:p>
    <w:p w:rsidR="001E7E91" w:rsidRPr="00B6661F" w:rsidRDefault="001E7E91" w:rsidP="000B3766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1E7E91" w:rsidRPr="00A01D4C" w:rsidRDefault="001E7E91" w:rsidP="00DE2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</w:t>
      </w:r>
      <w:r w:rsidRPr="00304665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1E7E91" w:rsidRPr="00304665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</w:t>
      </w:r>
      <w:r w:rsidRPr="00304665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1E7E91" w:rsidRPr="002F4848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823"/>
        <w:gridCol w:w="1134"/>
        <w:gridCol w:w="1134"/>
        <w:gridCol w:w="993"/>
        <w:gridCol w:w="1271"/>
      </w:tblGrid>
      <w:tr w:rsidR="001E7E91" w:rsidRPr="002F4848" w:rsidTr="00FB79FE">
        <w:trPr>
          <w:trHeight w:val="20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1E7E91" w:rsidRPr="002F4848" w:rsidTr="00FB79FE">
        <w:trPr>
          <w:trHeight w:val="33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E91" w:rsidRPr="002F4848" w:rsidTr="00FB79F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2F4848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CC441B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7E91" w:rsidRPr="002F4848" w:rsidTr="00FB79FE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E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Интерактивная викторина </w:t>
            </w:r>
          </w:p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B79FE">
              <w:rPr>
                <w:rFonts w:ascii="Times New Roman" w:hAnsi="Times New Roman" w:cs="Times New Roman"/>
                <w:bCs/>
                <w:sz w:val="28"/>
                <w:szCs w:val="28"/>
              </w:rPr>
              <w:t>В гостях у сказки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8D" w:rsidRDefault="00A0208D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E7E91" w:rsidRPr="002F4848" w:rsidRDefault="00A0208D" w:rsidP="00A02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E7E91" w:rsidRPr="002F4848" w:rsidTr="00FB79FE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«Светлая Пасха».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2F4848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7E91" w:rsidRPr="002F4848" w:rsidTr="00FB79F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9F503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«Почемучка».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071577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2F4848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7E91" w:rsidRPr="002F4848" w:rsidTr="00FB79F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FE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Очумелые ручки</w:t>
            </w:r>
            <w:r w:rsidRPr="002F484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0F7B5E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7E91" w:rsidRPr="002F4848" w:rsidTr="00FB79FE">
        <w:trPr>
          <w:trHeight w:val="3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CC441B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7E91" w:rsidRPr="002F4848" w:rsidTr="00FB79FE">
        <w:trPr>
          <w:trHeight w:val="1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3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 «Птицы»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071577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071577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2F4848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7E91" w:rsidRPr="002F4848" w:rsidTr="00FB79FE">
        <w:trPr>
          <w:trHeight w:val="1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7D340A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8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2F4848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1" w:rsidRPr="002F4848" w:rsidRDefault="000B3766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1" w:rsidRPr="002F4848" w:rsidRDefault="001E7E91" w:rsidP="00FB7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E91" w:rsidRPr="00B6661F" w:rsidRDefault="001E7E91" w:rsidP="001E7E91">
      <w:pPr>
        <w:spacing w:after="0"/>
        <w:rPr>
          <w:rFonts w:eastAsia="Times New Roman" w:cs="Times New Roman"/>
          <w:vanish/>
          <w:lang w:eastAsia="ru-RU"/>
        </w:rPr>
      </w:pPr>
    </w:p>
    <w:p w:rsidR="001E7E91" w:rsidRPr="00B6661F" w:rsidRDefault="001E7E91" w:rsidP="001E7E91">
      <w:pPr>
        <w:pStyle w:val="a8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7E91" w:rsidRPr="00B6661F" w:rsidRDefault="001E7E91" w:rsidP="001E7E91">
      <w:pPr>
        <w:pStyle w:val="a8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661F">
        <w:rPr>
          <w:rFonts w:ascii="Times New Roman" w:hAnsi="Times New Roman"/>
          <w:b/>
          <w:color w:val="000000"/>
          <w:sz w:val="28"/>
          <w:szCs w:val="28"/>
        </w:rPr>
        <w:t>Содержание учебного плана</w:t>
      </w:r>
    </w:p>
    <w:p w:rsidR="001E7E91" w:rsidRDefault="001E7E91" w:rsidP="001E7E91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661F">
        <w:rPr>
          <w:rFonts w:ascii="Times New Roman" w:hAnsi="Times New Roman"/>
          <w:b/>
          <w:color w:val="000000"/>
          <w:sz w:val="28"/>
          <w:szCs w:val="28"/>
        </w:rPr>
        <w:t xml:space="preserve">Программы базового </w:t>
      </w:r>
      <w:r w:rsidRPr="001C3F1C">
        <w:rPr>
          <w:rFonts w:ascii="Times New Roman" w:hAnsi="Times New Roman"/>
          <w:b/>
          <w:sz w:val="28"/>
          <w:szCs w:val="28"/>
        </w:rPr>
        <w:t>уровня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ab/>
        <w:t>Раздел 8: Художестве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>нно-эстетическое воспитание - 12 часов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7E91" w:rsidRPr="007A3763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763">
        <w:rPr>
          <w:rFonts w:ascii="Times New Roman" w:hAnsi="Times New Roman" w:cs="Times New Roman"/>
          <w:b/>
          <w:sz w:val="28"/>
          <w:szCs w:val="28"/>
        </w:rPr>
        <w:t xml:space="preserve">8.1 </w:t>
      </w:r>
      <w:r w:rsidRPr="00A11A03">
        <w:rPr>
          <w:rFonts w:ascii="Times New Roman" w:hAnsi="Times New Roman" w:cs="Times New Roman"/>
          <w:b/>
          <w:bCs/>
          <w:sz w:val="28"/>
          <w:szCs w:val="28"/>
        </w:rPr>
        <w:t>Интерактивная викторина «</w:t>
      </w:r>
      <w:r w:rsidR="00FB79FE">
        <w:rPr>
          <w:rFonts w:ascii="Times New Roman" w:hAnsi="Times New Roman" w:cs="Times New Roman"/>
          <w:b/>
          <w:bCs/>
          <w:sz w:val="28"/>
          <w:szCs w:val="28"/>
        </w:rPr>
        <w:t xml:space="preserve">В гостях у </w:t>
      </w:r>
      <w:proofErr w:type="gramStart"/>
      <w:r w:rsidR="00FB79FE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A11A03">
        <w:rPr>
          <w:rFonts w:ascii="Times New Roman" w:hAnsi="Times New Roman" w:cs="Times New Roman"/>
          <w:b/>
          <w:bCs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2 часа.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B3766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D2000">
        <w:rPr>
          <w:rFonts w:ascii="Times New Roman" w:hAnsi="Times New Roman" w:cs="Times New Roman"/>
          <w:sz w:val="28"/>
          <w:szCs w:val="28"/>
        </w:rPr>
        <w:t>проведение викторины при помощи ИКТ.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A11A03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A11A03">
        <w:rPr>
          <w:rFonts w:ascii="Times New Roman" w:hAnsi="Times New Roman" w:cs="Times New Roman"/>
          <w:b/>
          <w:sz w:val="28"/>
          <w:szCs w:val="28"/>
        </w:rPr>
        <w:t xml:space="preserve">Конкурс рисунка «Светлая </w:t>
      </w:r>
      <w:proofErr w:type="gramStart"/>
      <w:r w:rsidRPr="00A11A03">
        <w:rPr>
          <w:rFonts w:ascii="Times New Roman" w:hAnsi="Times New Roman" w:cs="Times New Roman"/>
          <w:b/>
          <w:sz w:val="28"/>
          <w:szCs w:val="28"/>
        </w:rPr>
        <w:t>Пасха»-</w:t>
      </w:r>
      <w:proofErr w:type="gramEnd"/>
      <w:r w:rsidRPr="00AD2000">
        <w:rPr>
          <w:rFonts w:ascii="Times New Roman" w:hAnsi="Times New Roman" w:cs="Times New Roman"/>
          <w:b/>
          <w:bCs/>
          <w:sz w:val="28"/>
          <w:szCs w:val="28"/>
        </w:rPr>
        <w:t>2 часа.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Pr="00AD2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конкурса рисунков красками или карандашами.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000">
        <w:rPr>
          <w:rFonts w:ascii="Times New Roman" w:hAnsi="Times New Roman" w:cs="Times New Roman"/>
          <w:b/>
          <w:bCs/>
          <w:sz w:val="28"/>
          <w:szCs w:val="28"/>
        </w:rPr>
        <w:t>8.3</w:t>
      </w:r>
      <w:r w:rsidRPr="00A11A03">
        <w:rPr>
          <w:rFonts w:ascii="Times New Roman" w:hAnsi="Times New Roman" w:cs="Times New Roman"/>
          <w:sz w:val="28"/>
          <w:szCs w:val="28"/>
        </w:rPr>
        <w:t xml:space="preserve"> </w:t>
      </w:r>
      <w:r w:rsidRPr="00A11A03">
        <w:rPr>
          <w:rFonts w:ascii="Times New Roman" w:hAnsi="Times New Roman" w:cs="Times New Roman"/>
          <w:b/>
          <w:sz w:val="28"/>
          <w:szCs w:val="28"/>
        </w:rPr>
        <w:t>Просмотр видеофильма «</w:t>
      </w:r>
      <w:proofErr w:type="gramStart"/>
      <w:r w:rsidRPr="00A11A03">
        <w:rPr>
          <w:rFonts w:ascii="Times New Roman" w:hAnsi="Times New Roman" w:cs="Times New Roman"/>
          <w:b/>
          <w:sz w:val="28"/>
          <w:szCs w:val="28"/>
        </w:rPr>
        <w:t>Почемучка»-</w:t>
      </w:r>
      <w:proofErr w:type="gramEnd"/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2 часа.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B3766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C6D93">
        <w:rPr>
          <w:rFonts w:ascii="Times New Roman" w:hAnsi="Times New Roman" w:cs="Times New Roman"/>
          <w:sz w:val="28"/>
          <w:szCs w:val="28"/>
        </w:rPr>
        <w:t>просмотр видеофильма.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8.4 </w:t>
      </w:r>
      <w:r w:rsidRPr="00CC6D93">
        <w:rPr>
          <w:rFonts w:ascii="Times New Roman" w:hAnsi="Times New Roman" w:cs="Times New Roman"/>
          <w:b/>
          <w:bCs/>
          <w:sz w:val="28"/>
          <w:szCs w:val="28"/>
        </w:rPr>
        <w:t>«Очумелые ручки» изготовление поделок</w:t>
      </w:r>
      <w:r w:rsidRPr="00AD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- 2 часа.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>изготовление поделок в любой технике.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D93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стольные игры 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>-2 часа.</w:t>
      </w:r>
    </w:p>
    <w:p w:rsidR="001E7E91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6D93">
        <w:rPr>
          <w:rFonts w:ascii="Times New Roman" w:hAnsi="Times New Roman" w:cs="Times New Roman"/>
          <w:sz w:val="28"/>
          <w:szCs w:val="28"/>
        </w:rPr>
        <w:t>астольные игры</w:t>
      </w:r>
      <w:r>
        <w:rPr>
          <w:rFonts w:ascii="Times New Roman" w:hAnsi="Times New Roman" w:cs="Times New Roman"/>
          <w:sz w:val="28"/>
          <w:szCs w:val="28"/>
        </w:rPr>
        <w:t xml:space="preserve">, складывание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sz w:val="28"/>
          <w:szCs w:val="28"/>
        </w:rPr>
        <w:t>8.6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D93">
        <w:rPr>
          <w:rFonts w:ascii="Times New Roman" w:hAnsi="Times New Roman" w:cs="Times New Roman"/>
          <w:b/>
          <w:bCs/>
          <w:sz w:val="28"/>
          <w:szCs w:val="28"/>
        </w:rPr>
        <w:t>Интерактивная игра «</w:t>
      </w:r>
      <w:proofErr w:type="gramStart"/>
      <w:r w:rsidRPr="00CC6D93">
        <w:rPr>
          <w:rFonts w:ascii="Times New Roman" w:hAnsi="Times New Roman" w:cs="Times New Roman"/>
          <w:b/>
          <w:bCs/>
          <w:sz w:val="28"/>
          <w:szCs w:val="28"/>
        </w:rPr>
        <w:t>Птицы</w:t>
      </w:r>
      <w:r w:rsidRPr="007A376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D2000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1E7E91" w:rsidRPr="00AD200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B3766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Pr="00AD2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Cs/>
          <w:sz w:val="28"/>
          <w:szCs w:val="28"/>
        </w:rPr>
        <w:t>интерактивной игре</w:t>
      </w:r>
      <w:r w:rsidRPr="007A3763">
        <w:rPr>
          <w:rFonts w:ascii="Times New Roman" w:hAnsi="Times New Roman" w:cs="Times New Roman"/>
          <w:bCs/>
          <w:sz w:val="28"/>
          <w:szCs w:val="28"/>
        </w:rPr>
        <w:t xml:space="preserve"> «Птицы»</w:t>
      </w:r>
    </w:p>
    <w:p w:rsidR="001E7E91" w:rsidRPr="00B6661F" w:rsidRDefault="001E7E91" w:rsidP="001E7E91">
      <w:pPr>
        <w:pStyle w:val="a8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7E91" w:rsidRDefault="001E7E91" w:rsidP="001E7E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1E7E91" w:rsidRDefault="001E7E91" w:rsidP="001E7E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1E7E91" w:rsidRPr="00B6661F" w:rsidRDefault="001E7E91" w:rsidP="001E7E91">
      <w:pPr>
        <w:pStyle w:val="a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gramStart"/>
      <w:r w:rsidRPr="00B6661F">
        <w:rPr>
          <w:rFonts w:ascii="Times New Roman" w:hAnsi="Times New Roman"/>
          <w:b/>
          <w:i/>
          <w:color w:val="000000"/>
          <w:sz w:val="28"/>
          <w:szCs w:val="28"/>
        </w:rPr>
        <w:t>учащиеся  будут</w:t>
      </w:r>
      <w:proofErr w:type="gramEnd"/>
      <w:r w:rsidRPr="00B6661F">
        <w:rPr>
          <w:rFonts w:ascii="Times New Roman" w:hAnsi="Times New Roman"/>
          <w:b/>
          <w:i/>
          <w:color w:val="000000"/>
          <w:sz w:val="28"/>
          <w:szCs w:val="28"/>
        </w:rPr>
        <w:t xml:space="preserve"> знать:</w:t>
      </w:r>
    </w:p>
    <w:p w:rsidR="001E7E91" w:rsidRPr="00B6661F" w:rsidRDefault="001E7E91" w:rsidP="00FB79FE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661F">
        <w:rPr>
          <w:rFonts w:ascii="Times New Roman" w:hAnsi="Times New Roman"/>
          <w:color w:val="000000"/>
          <w:sz w:val="28"/>
          <w:szCs w:val="28"/>
        </w:rPr>
        <w:t xml:space="preserve">- правила </w:t>
      </w:r>
      <w:proofErr w:type="gramStart"/>
      <w:r w:rsidRPr="00B6661F">
        <w:rPr>
          <w:rFonts w:ascii="Times New Roman" w:hAnsi="Times New Roman"/>
          <w:color w:val="000000"/>
          <w:sz w:val="28"/>
          <w:szCs w:val="28"/>
        </w:rPr>
        <w:t>техники  безопасности</w:t>
      </w:r>
      <w:proofErr w:type="gramEnd"/>
      <w:r w:rsidRPr="00B6661F">
        <w:rPr>
          <w:rFonts w:ascii="Times New Roman" w:hAnsi="Times New Roman"/>
          <w:color w:val="000000"/>
          <w:sz w:val="28"/>
          <w:szCs w:val="28"/>
        </w:rPr>
        <w:t xml:space="preserve"> при работе с </w:t>
      </w:r>
      <w:r w:rsidR="00FB79FE">
        <w:rPr>
          <w:rFonts w:ascii="Times New Roman" w:hAnsi="Times New Roman"/>
          <w:color w:val="000000"/>
          <w:sz w:val="28"/>
          <w:szCs w:val="28"/>
        </w:rPr>
        <w:t>ИКТ.</w:t>
      </w:r>
    </w:p>
    <w:p w:rsidR="001E7E91" w:rsidRPr="00B6661F" w:rsidRDefault="001E7E91" w:rsidP="001E7E91">
      <w:pPr>
        <w:pStyle w:val="a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gramStart"/>
      <w:r w:rsidRPr="00B6661F">
        <w:rPr>
          <w:rFonts w:ascii="Times New Roman" w:hAnsi="Times New Roman"/>
          <w:b/>
          <w:i/>
          <w:color w:val="000000"/>
          <w:sz w:val="28"/>
          <w:szCs w:val="28"/>
        </w:rPr>
        <w:t>учащиеся</w:t>
      </w:r>
      <w:proofErr w:type="gramEnd"/>
      <w:r w:rsidRPr="00B6661F">
        <w:rPr>
          <w:rFonts w:ascii="Times New Roman" w:hAnsi="Times New Roman"/>
          <w:b/>
          <w:i/>
          <w:color w:val="000000"/>
          <w:sz w:val="28"/>
          <w:szCs w:val="28"/>
        </w:rPr>
        <w:t xml:space="preserve"> будут уметь:</w:t>
      </w:r>
    </w:p>
    <w:p w:rsidR="001E7E91" w:rsidRPr="00F97B7C" w:rsidRDefault="001E7E91" w:rsidP="001E7E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планировать свои действия.</w:t>
      </w:r>
    </w:p>
    <w:p w:rsidR="001E7E91" w:rsidRPr="003D2220" w:rsidRDefault="001E7E91" w:rsidP="001E7E9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D2220">
        <w:rPr>
          <w:rFonts w:ascii="Times New Roman" w:hAnsi="Times New Roman"/>
          <w:b/>
          <w:i/>
          <w:sz w:val="28"/>
          <w:szCs w:val="28"/>
        </w:rPr>
        <w:t>учащиеся</w:t>
      </w:r>
      <w:proofErr w:type="gramEnd"/>
      <w:r w:rsidRPr="003D2220">
        <w:rPr>
          <w:rFonts w:ascii="Times New Roman" w:hAnsi="Times New Roman"/>
          <w:b/>
          <w:i/>
          <w:sz w:val="28"/>
          <w:szCs w:val="28"/>
        </w:rPr>
        <w:t xml:space="preserve"> приобретут навыки:</w:t>
      </w:r>
    </w:p>
    <w:p w:rsidR="001E7E91" w:rsidRPr="00BC6FBE" w:rsidRDefault="001E7E91" w:rsidP="001E7E9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BC6FBE">
        <w:rPr>
          <w:rFonts w:ascii="Times New Roman" w:hAnsi="Times New Roman"/>
          <w:sz w:val="28"/>
          <w:szCs w:val="28"/>
        </w:rPr>
        <w:t>работать</w:t>
      </w:r>
      <w:r w:rsidR="00FB79FE" w:rsidRPr="00FB79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B79FE" w:rsidRPr="00B6661F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="00FB79F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E7E91" w:rsidRDefault="001E7E91" w:rsidP="001E7E91">
      <w:pPr>
        <w:pStyle w:val="a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F4F41"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  <w:r w:rsidRPr="00F97B7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E7E91" w:rsidRPr="00F97B7C" w:rsidRDefault="001E7E91" w:rsidP="001E7E91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F97B7C">
        <w:rPr>
          <w:rFonts w:ascii="Times New Roman" w:hAnsi="Times New Roman"/>
          <w:b/>
          <w:i/>
          <w:sz w:val="28"/>
          <w:szCs w:val="28"/>
        </w:rPr>
        <w:t>у</w:t>
      </w:r>
      <w:proofErr w:type="gramEnd"/>
      <w:r w:rsidRPr="00F97B7C">
        <w:rPr>
          <w:rFonts w:ascii="Times New Roman" w:hAnsi="Times New Roman"/>
          <w:b/>
          <w:i/>
          <w:sz w:val="28"/>
          <w:szCs w:val="28"/>
        </w:rPr>
        <w:t xml:space="preserve"> учащихся будет:</w:t>
      </w:r>
    </w:p>
    <w:p w:rsidR="00FB79FE" w:rsidRPr="00B6661F" w:rsidRDefault="001E7E91" w:rsidP="00FB79FE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79FE" w:rsidRPr="00B6661F">
        <w:rPr>
          <w:rFonts w:ascii="Times New Roman" w:hAnsi="Times New Roman"/>
          <w:color w:val="000000"/>
          <w:sz w:val="28"/>
          <w:szCs w:val="28"/>
        </w:rPr>
        <w:t>развитие умения самостоятельно анализировать и корректировать собственную деятельность.</w:t>
      </w:r>
    </w:p>
    <w:p w:rsidR="001E7E91" w:rsidRDefault="001E7E91" w:rsidP="00FB4C86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D77C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D77C6">
        <w:rPr>
          <w:rFonts w:ascii="Times New Roman" w:hAnsi="Times New Roman"/>
          <w:b/>
          <w:sz w:val="28"/>
          <w:szCs w:val="28"/>
        </w:rPr>
        <w:t>(развивающие):</w:t>
      </w:r>
    </w:p>
    <w:p w:rsidR="001E7E91" w:rsidRPr="00F97B7C" w:rsidRDefault="001E7E91" w:rsidP="001E7E91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у </w:t>
      </w:r>
      <w:r w:rsidRPr="00F97B7C">
        <w:rPr>
          <w:rFonts w:ascii="Times New Roman" w:hAnsi="Times New Roman"/>
          <w:b/>
          <w:i/>
          <w:sz w:val="28"/>
          <w:szCs w:val="28"/>
        </w:rPr>
        <w:t xml:space="preserve"> учащихся</w:t>
      </w:r>
      <w:proofErr w:type="gramEnd"/>
      <w:r w:rsidRPr="00F97B7C">
        <w:rPr>
          <w:rFonts w:ascii="Times New Roman" w:hAnsi="Times New Roman"/>
          <w:b/>
          <w:i/>
          <w:sz w:val="28"/>
          <w:szCs w:val="28"/>
        </w:rPr>
        <w:t xml:space="preserve"> будет:</w:t>
      </w:r>
    </w:p>
    <w:p w:rsidR="001E7E91" w:rsidRDefault="001E7E91" w:rsidP="00FB4C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развиваться навыки самоконтроля, самообразования;</w:t>
      </w:r>
    </w:p>
    <w:p w:rsidR="001E7E91" w:rsidRPr="00C37D00" w:rsidRDefault="001E7E91" w:rsidP="001E7E91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37D00">
        <w:rPr>
          <w:rFonts w:ascii="Times New Roman" w:hAnsi="Times New Roman"/>
          <w:b/>
          <w:i/>
          <w:sz w:val="28"/>
          <w:szCs w:val="28"/>
        </w:rPr>
        <w:t>учащиеся</w:t>
      </w:r>
      <w:proofErr w:type="gramEnd"/>
      <w:r w:rsidRPr="00C37D00">
        <w:rPr>
          <w:rFonts w:ascii="Times New Roman" w:hAnsi="Times New Roman"/>
          <w:b/>
          <w:i/>
          <w:sz w:val="28"/>
          <w:szCs w:val="28"/>
        </w:rPr>
        <w:t xml:space="preserve"> будут:</w:t>
      </w:r>
    </w:p>
    <w:p w:rsidR="001E7E91" w:rsidRDefault="001E7E91" w:rsidP="001E7E9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кругозор и познавательную активность.</w:t>
      </w:r>
    </w:p>
    <w:p w:rsidR="001E7E91" w:rsidRDefault="001E7E91" w:rsidP="001E7E9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E7E91" w:rsidRDefault="001E7E91" w:rsidP="001E7E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программы</w:t>
      </w:r>
    </w:p>
    <w:p w:rsidR="001E7E91" w:rsidRDefault="001E7E91" w:rsidP="001E7E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 организационно- педагогических условий»</w:t>
      </w:r>
    </w:p>
    <w:p w:rsidR="001E7E91" w:rsidRDefault="001E7E91" w:rsidP="001E7E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 Программы базового уровня</w:t>
      </w:r>
    </w:p>
    <w:tbl>
      <w:tblPr>
        <w:tblStyle w:val="a9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4678"/>
        <w:gridCol w:w="850"/>
        <w:gridCol w:w="1134"/>
        <w:gridCol w:w="993"/>
      </w:tblGrid>
      <w:tr w:rsidR="006D7DA4" w:rsidRPr="006D7DA4" w:rsidTr="00860F3E">
        <w:tc>
          <w:tcPr>
            <w:tcW w:w="562" w:type="dxa"/>
          </w:tcPr>
          <w:p w:rsidR="006D7DA4" w:rsidRPr="006D7DA4" w:rsidRDefault="006D7DA4" w:rsidP="006D7DA4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D7DA4" w:rsidRPr="006D7DA4" w:rsidRDefault="006D7DA4" w:rsidP="006D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\п</w:t>
            </w:r>
          </w:p>
        </w:tc>
        <w:tc>
          <w:tcPr>
            <w:tcW w:w="993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занятия по </w:t>
            </w:r>
          </w:p>
          <w:p w:rsidR="006D7DA4" w:rsidRPr="006D7DA4" w:rsidRDefault="006D7DA4" w:rsidP="006D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плану</w:t>
            </w:r>
            <w:proofErr w:type="gramEnd"/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4678" w:type="dxa"/>
          </w:tcPr>
          <w:p w:rsidR="006D7DA4" w:rsidRPr="006D7DA4" w:rsidRDefault="006D7DA4" w:rsidP="006D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6D7DA4" w:rsidRPr="006D7DA4" w:rsidRDefault="006D7DA4" w:rsidP="006D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993" w:type="dxa"/>
          </w:tcPr>
          <w:p w:rsidR="006D7DA4" w:rsidRPr="006D7DA4" w:rsidRDefault="006D7DA4" w:rsidP="006D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6D7DA4" w:rsidRPr="006D7DA4" w:rsidTr="00047C1F">
        <w:trPr>
          <w:trHeight w:val="1619"/>
        </w:trPr>
        <w:tc>
          <w:tcPr>
            <w:tcW w:w="562" w:type="dxa"/>
          </w:tcPr>
          <w:p w:rsidR="006D7DA4" w:rsidRPr="006D7DA4" w:rsidRDefault="006D7DA4" w:rsidP="006D7DA4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Интерактивная викторина «В гостях у сказки»</w:t>
            </w:r>
          </w:p>
          <w:p w:rsidR="006D7DA4" w:rsidRPr="006D7DA4" w:rsidRDefault="006D7DA4" w:rsidP="006D7DA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https://www.maam.ru/detskijsad/interaktivnaja-viktorina-na-znanie-ruskih-skazok.html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A4" w:rsidRPr="00047C1F" w:rsidRDefault="006D7DA4" w:rsidP="006D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DA4" w:rsidRPr="006D7DA4" w:rsidTr="00E071C0">
        <w:tc>
          <w:tcPr>
            <w:tcW w:w="562" w:type="dxa"/>
          </w:tcPr>
          <w:p w:rsidR="006D7DA4" w:rsidRPr="006D7DA4" w:rsidRDefault="006D7DA4" w:rsidP="006D7DA4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«Светлая Пасха».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A4" w:rsidRPr="002F4848" w:rsidRDefault="006D7DA4" w:rsidP="006D7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DA4" w:rsidRPr="006D7DA4" w:rsidTr="00E071C0">
        <w:tc>
          <w:tcPr>
            <w:tcW w:w="562" w:type="dxa"/>
          </w:tcPr>
          <w:p w:rsidR="006D7DA4" w:rsidRPr="006D7DA4" w:rsidRDefault="006D7DA4" w:rsidP="006D7DA4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«Почемучка».</w:t>
            </w:r>
          </w:p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youtu</w:t>
            </w:r>
            <w:proofErr w:type="spellEnd"/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HLOAba</w:t>
            </w:r>
            <w:proofErr w:type="spellEnd"/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Start"/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XUn</w:t>
            </w:r>
            <w:proofErr w:type="spellEnd"/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A4" w:rsidRPr="002F4848" w:rsidRDefault="006D7DA4" w:rsidP="006D7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DA4" w:rsidRPr="006D7DA4" w:rsidTr="00E071C0">
        <w:tc>
          <w:tcPr>
            <w:tcW w:w="562" w:type="dxa"/>
          </w:tcPr>
          <w:p w:rsidR="006D7DA4" w:rsidRPr="006D7DA4" w:rsidRDefault="006D7DA4" w:rsidP="006D7DA4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93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«Очумелые ручки» изготовление поделок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A4" w:rsidRPr="000F7B5E" w:rsidRDefault="006D7DA4" w:rsidP="006D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DA4" w:rsidRPr="006D7DA4" w:rsidTr="00E071C0">
        <w:tc>
          <w:tcPr>
            <w:tcW w:w="562" w:type="dxa"/>
          </w:tcPr>
          <w:p w:rsidR="006D7DA4" w:rsidRPr="006D7DA4" w:rsidRDefault="006D7DA4" w:rsidP="006D7DA4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игры.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A4" w:rsidRPr="00CC441B" w:rsidRDefault="006D7DA4" w:rsidP="006D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D7DA4" w:rsidRPr="006D7DA4" w:rsidTr="00E071C0">
        <w:tc>
          <w:tcPr>
            <w:tcW w:w="562" w:type="dxa"/>
          </w:tcPr>
          <w:p w:rsidR="006D7DA4" w:rsidRPr="006D7DA4" w:rsidRDefault="006D7DA4" w:rsidP="006D7DA4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Интерактивная игра «Мир птиц»</w:t>
            </w:r>
          </w:p>
          <w:p w:rsidR="006D7DA4" w:rsidRPr="006D7DA4" w:rsidRDefault="00DE2ABC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D7DA4" w:rsidRPr="006D7DA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https://pedsovet.su/load/1181-1-0-39225</w:t>
              </w:r>
            </w:hyperlink>
          </w:p>
        </w:tc>
        <w:tc>
          <w:tcPr>
            <w:tcW w:w="850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7DA4" w:rsidRPr="006D7DA4" w:rsidRDefault="006D7DA4" w:rsidP="006D7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A4" w:rsidRPr="002F4848" w:rsidRDefault="006D7DA4" w:rsidP="006D7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:rsidR="001E7E91" w:rsidRDefault="001E7E91" w:rsidP="001E7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E91" w:rsidRDefault="001E7E91" w:rsidP="001E7E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91" w:rsidRPr="00304665" w:rsidRDefault="001E7E91" w:rsidP="001E7E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665">
        <w:rPr>
          <w:rFonts w:ascii="Times New Roman" w:hAnsi="Times New Roman" w:cs="Times New Roman"/>
          <w:b/>
          <w:sz w:val="28"/>
          <w:szCs w:val="28"/>
        </w:rPr>
        <w:t>Условия реализа</w:t>
      </w:r>
      <w:r>
        <w:rPr>
          <w:rFonts w:ascii="Times New Roman" w:hAnsi="Times New Roman" w:cs="Times New Roman"/>
          <w:b/>
          <w:sz w:val="28"/>
          <w:szCs w:val="28"/>
        </w:rPr>
        <w:t>ции П</w:t>
      </w:r>
      <w:r w:rsidRPr="00304665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B03191">
        <w:rPr>
          <w:rFonts w:ascii="Times New Roman" w:hAnsi="Times New Roman"/>
          <w:b/>
          <w:sz w:val="28"/>
          <w:szCs w:val="28"/>
        </w:rPr>
        <w:t xml:space="preserve"> </w:t>
      </w:r>
      <w:r w:rsidRPr="00C37D00">
        <w:rPr>
          <w:rFonts w:ascii="Times New Roman" w:hAnsi="Times New Roman"/>
          <w:b/>
          <w:sz w:val="28"/>
          <w:szCs w:val="28"/>
        </w:rPr>
        <w:t>базового уровня</w:t>
      </w:r>
    </w:p>
    <w:p w:rsidR="001E7E91" w:rsidRPr="00132040" w:rsidRDefault="001E7E91" w:rsidP="001E7E91">
      <w:pPr>
        <w:pStyle w:val="Bodytext20"/>
        <w:shd w:val="clear" w:color="auto" w:fill="auto"/>
        <w:spacing w:line="240" w:lineRule="auto"/>
        <w:ind w:left="440" w:righ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32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оборудова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ния, инструментов и материалов, </w:t>
      </w:r>
      <w:r w:rsidRPr="00132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необходимых для реализации Программы:</w:t>
      </w:r>
    </w:p>
    <w:p w:rsidR="001E7E91" w:rsidRPr="00132040" w:rsidRDefault="001E7E91" w:rsidP="001E7E91">
      <w:pPr>
        <w:pStyle w:val="Bodytext20"/>
        <w:shd w:val="clear" w:color="auto" w:fill="auto"/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132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Занятия проводятся дистанционно, время занятии соответствуют требованиям СанПиН. Для проведения занятий необходим следующий материал:</w:t>
      </w:r>
    </w:p>
    <w:p w:rsidR="001E7E91" w:rsidRPr="00132040" w:rsidRDefault="001E7E91" w:rsidP="001E7E91">
      <w:pPr>
        <w:pStyle w:val="Bodytext20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proofErr w:type="gramStart"/>
      <w:r w:rsidRPr="00132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световое</w:t>
      </w:r>
      <w:proofErr w:type="gramEnd"/>
      <w:r w:rsidRPr="00132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оснащение:</w:t>
      </w:r>
    </w:p>
    <w:p w:rsidR="001E7E91" w:rsidRPr="00132040" w:rsidRDefault="001E7E91" w:rsidP="001E7E91">
      <w:pPr>
        <w:pStyle w:val="Bodytext20"/>
        <w:numPr>
          <w:ilvl w:val="0"/>
          <w:numId w:val="1"/>
        </w:numPr>
        <w:shd w:val="clear" w:color="auto" w:fill="auto"/>
        <w:tabs>
          <w:tab w:val="left" w:pos="640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proofErr w:type="gramStart"/>
      <w:r w:rsidRPr="00132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стол</w:t>
      </w:r>
      <w:proofErr w:type="gramEnd"/>
      <w:r w:rsidRPr="00132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-1шт.. стул для педагога -1шт.;</w:t>
      </w:r>
    </w:p>
    <w:p w:rsidR="001E7E91" w:rsidRPr="00132040" w:rsidRDefault="001E7E91" w:rsidP="001E7E91">
      <w:pPr>
        <w:pStyle w:val="Bodytext20"/>
        <w:numPr>
          <w:ilvl w:val="0"/>
          <w:numId w:val="1"/>
        </w:numPr>
        <w:shd w:val="clear" w:color="auto" w:fill="auto"/>
        <w:tabs>
          <w:tab w:val="left" w:pos="640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proofErr w:type="gramStart"/>
      <w:r w:rsidRPr="00132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ноутбук</w:t>
      </w:r>
      <w:proofErr w:type="gramEnd"/>
      <w:r w:rsidRPr="00132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выходом в интернет 1шт.;</w:t>
      </w:r>
    </w:p>
    <w:p w:rsidR="001E7E91" w:rsidRPr="00132040" w:rsidRDefault="001E7E91" w:rsidP="001E7E91">
      <w:pPr>
        <w:pStyle w:val="a8"/>
        <w:ind w:firstLine="44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32040">
        <w:rPr>
          <w:rFonts w:ascii="Times New Roman" w:hAnsi="Times New Roman"/>
          <w:color w:val="000000"/>
          <w:sz w:val="28"/>
          <w:szCs w:val="28"/>
          <w:lang w:bidi="ru-RU"/>
        </w:rPr>
        <w:t>-  принтер - 1 шт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1E7E91" w:rsidRPr="00717F99" w:rsidRDefault="001E7E91" w:rsidP="001E7E91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6661F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атериалы и инструменты:</w:t>
      </w:r>
    </w:p>
    <w:p w:rsidR="001E7E91" w:rsidRPr="00717F99" w:rsidRDefault="001E7E91" w:rsidP="001E7E9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17F99">
        <w:rPr>
          <w:rFonts w:ascii="Times New Roman" w:hAnsi="Times New Roman"/>
          <w:color w:val="000000"/>
          <w:sz w:val="28"/>
          <w:szCs w:val="28"/>
        </w:rPr>
        <w:t>- настольные игры;</w:t>
      </w:r>
    </w:p>
    <w:p w:rsidR="001E7E91" w:rsidRPr="00717F99" w:rsidRDefault="001E7E91" w:rsidP="001E7E9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17F99">
        <w:rPr>
          <w:rFonts w:ascii="Times New Roman" w:hAnsi="Times New Roman"/>
          <w:color w:val="000000"/>
          <w:sz w:val="28"/>
          <w:szCs w:val="28"/>
        </w:rPr>
        <w:t>- материалы для поделок;</w:t>
      </w:r>
    </w:p>
    <w:p w:rsidR="001E7E91" w:rsidRPr="00717F99" w:rsidRDefault="001E7E91" w:rsidP="001E7E9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17F99">
        <w:rPr>
          <w:rFonts w:ascii="Times New Roman" w:hAnsi="Times New Roman"/>
          <w:color w:val="000000"/>
          <w:sz w:val="28"/>
          <w:szCs w:val="28"/>
        </w:rPr>
        <w:t>- бумага;</w:t>
      </w:r>
    </w:p>
    <w:p w:rsidR="001E7E91" w:rsidRDefault="001E7E91" w:rsidP="001E7E91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карандаши</w:t>
      </w:r>
      <w:r w:rsidRPr="00717F99">
        <w:rPr>
          <w:rFonts w:ascii="Times New Roman" w:hAnsi="Times New Roman"/>
          <w:color w:val="000000"/>
          <w:sz w:val="28"/>
          <w:szCs w:val="28"/>
        </w:rPr>
        <w:t>, краски;</w:t>
      </w:r>
    </w:p>
    <w:p w:rsidR="001E7E91" w:rsidRPr="00717F99" w:rsidRDefault="001E7E91" w:rsidP="001E7E91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клей;</w:t>
      </w:r>
    </w:p>
    <w:p w:rsidR="001E7E91" w:rsidRPr="00717F99" w:rsidRDefault="001E7E91" w:rsidP="001E7E9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17F99">
        <w:rPr>
          <w:rFonts w:ascii="Times New Roman" w:hAnsi="Times New Roman"/>
          <w:color w:val="000000"/>
          <w:sz w:val="28"/>
          <w:szCs w:val="28"/>
        </w:rPr>
        <w:t>- ножницы.</w:t>
      </w:r>
    </w:p>
    <w:p w:rsidR="001E7E91" w:rsidRPr="00772985" w:rsidRDefault="001E7E91" w:rsidP="001E7E91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6661F"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1E7E91" w:rsidRPr="00B6661F" w:rsidRDefault="001E7E91" w:rsidP="001E7E91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B6661F">
        <w:rPr>
          <w:rFonts w:ascii="Times New Roman" w:hAnsi="Times New Roman"/>
          <w:b/>
          <w:color w:val="000000"/>
          <w:sz w:val="28"/>
          <w:szCs w:val="28"/>
        </w:rPr>
        <w:tab/>
      </w:r>
      <w:r w:rsidRPr="00B6661F">
        <w:rPr>
          <w:rFonts w:ascii="Times New Roman" w:hAnsi="Times New Roman"/>
          <w:color w:val="000000"/>
          <w:sz w:val="28"/>
          <w:szCs w:val="28"/>
        </w:rPr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</w:t>
      </w:r>
      <w:proofErr w:type="spellStart"/>
      <w:r w:rsidRPr="00B6661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B6661F">
        <w:rPr>
          <w:rFonts w:ascii="Times New Roman" w:hAnsi="Times New Roman"/>
          <w:color w:val="000000"/>
          <w:sz w:val="28"/>
          <w:szCs w:val="28"/>
        </w:rPr>
        <w:t xml:space="preserve"> его личных качеств.</w:t>
      </w:r>
    </w:p>
    <w:p w:rsidR="001E7E91" w:rsidRPr="00B6661F" w:rsidRDefault="001E7E91" w:rsidP="001E7E91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B6661F">
        <w:rPr>
          <w:rFonts w:ascii="Times New Roman" w:hAnsi="Times New Roman"/>
          <w:color w:val="000000"/>
          <w:sz w:val="28"/>
          <w:szCs w:val="28"/>
        </w:rPr>
        <w:tab/>
        <w:t xml:space="preserve">Первоначальная оценка компетентности производится при поступлении в объединение, когда проводится </w:t>
      </w:r>
      <w:proofErr w:type="gramStart"/>
      <w:r w:rsidRPr="00B6661F">
        <w:rPr>
          <w:rFonts w:ascii="Times New Roman" w:hAnsi="Times New Roman"/>
          <w:color w:val="000000"/>
          <w:sz w:val="28"/>
          <w:szCs w:val="28"/>
        </w:rPr>
        <w:t>предварительное  собеседование</w:t>
      </w:r>
      <w:proofErr w:type="gramEnd"/>
      <w:r w:rsidRPr="00B6661F">
        <w:rPr>
          <w:rFonts w:ascii="Times New Roman" w:hAnsi="Times New Roman"/>
          <w:color w:val="000000"/>
          <w:sz w:val="28"/>
          <w:szCs w:val="28"/>
        </w:rPr>
        <w:t>, выявление общих знаний, беседы с родителями. Мониторинг роста компетентности по окончании курса, а также по прохождении Программы. Формой оценки результатов и подведение итогов обучения учащихся по Программе являются результаты, демонстрируемые ими при участии в конкурсах, выставках, фестивалях детско-юношеского творчества на различных уровнях. Важным результатом освоения Программы является развитие умения адекватной самооценки работы учащегося лично и коллектива в целом.</w:t>
      </w:r>
    </w:p>
    <w:p w:rsidR="001E7E91" w:rsidRPr="004A45B8" w:rsidRDefault="001E7E91" w:rsidP="001E7E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tab/>
        <w:t xml:space="preserve"> Отследить результаты </w:t>
      </w:r>
      <w:r w:rsidRPr="004A45B8">
        <w:rPr>
          <w:rFonts w:ascii="Times New Roman" w:hAnsi="Times New Roman"/>
          <w:sz w:val="28"/>
          <w:szCs w:val="28"/>
        </w:rPr>
        <w:t xml:space="preserve">обучения по образовательной Программе можно </w:t>
      </w:r>
    </w:p>
    <w:p w:rsidR="001E7E91" w:rsidRPr="00FF4F41" w:rsidRDefault="001E7E91" w:rsidP="001E7E91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5B8">
        <w:rPr>
          <w:rFonts w:ascii="Times New Roman" w:hAnsi="Times New Roman"/>
          <w:sz w:val="28"/>
          <w:szCs w:val="28"/>
        </w:rPr>
        <w:t>с</w:t>
      </w:r>
      <w:proofErr w:type="gramEnd"/>
      <w:r w:rsidRPr="004A45B8">
        <w:rPr>
          <w:rFonts w:ascii="Times New Roman" w:hAnsi="Times New Roman"/>
          <w:sz w:val="28"/>
          <w:szCs w:val="28"/>
        </w:rPr>
        <w:t xml:space="preserve"> помощью: грамот, дипломов, готовых работ и их фото,</w:t>
      </w:r>
      <w:r w:rsidRPr="00FF4F41">
        <w:rPr>
          <w:rFonts w:ascii="Times New Roman" w:hAnsi="Times New Roman"/>
          <w:sz w:val="28"/>
          <w:szCs w:val="28"/>
        </w:rPr>
        <w:t xml:space="preserve"> фото портфолио.</w:t>
      </w:r>
    </w:p>
    <w:p w:rsidR="001E7E91" w:rsidRPr="00FF4F41" w:rsidRDefault="001E7E91" w:rsidP="001E7E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lastRenderedPageBreak/>
        <w:tab/>
        <w:t xml:space="preserve">Демонстрация образовательных результатов проходит в виде участия в </w:t>
      </w:r>
    </w:p>
    <w:p w:rsidR="001E7E91" w:rsidRPr="00FF4F41" w:rsidRDefault="001E7E91" w:rsidP="001E7E91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F41">
        <w:rPr>
          <w:rFonts w:ascii="Times New Roman" w:hAnsi="Times New Roman"/>
          <w:sz w:val="28"/>
          <w:szCs w:val="28"/>
        </w:rPr>
        <w:t>выставках,  фестивалях</w:t>
      </w:r>
      <w:proofErr w:type="gramEnd"/>
      <w:r w:rsidRPr="00FF4F41">
        <w:rPr>
          <w:rFonts w:ascii="Times New Roman" w:hAnsi="Times New Roman"/>
          <w:sz w:val="28"/>
          <w:szCs w:val="28"/>
        </w:rPr>
        <w:t xml:space="preserve">,  конкурсов  различного  уровня,  защита  творческих </w:t>
      </w:r>
    </w:p>
    <w:p w:rsidR="001E7E91" w:rsidRPr="00FF4F41" w:rsidRDefault="001E7E91" w:rsidP="001E7E91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F41">
        <w:rPr>
          <w:rFonts w:ascii="Times New Roman" w:hAnsi="Times New Roman"/>
          <w:sz w:val="28"/>
          <w:szCs w:val="28"/>
        </w:rPr>
        <w:t>проектов</w:t>
      </w:r>
      <w:proofErr w:type="gramEnd"/>
      <w:r w:rsidRPr="00FF4F41">
        <w:rPr>
          <w:rFonts w:ascii="Times New Roman" w:hAnsi="Times New Roman"/>
          <w:sz w:val="28"/>
          <w:szCs w:val="28"/>
        </w:rPr>
        <w:t xml:space="preserve"> готовых изделий.</w:t>
      </w:r>
    </w:p>
    <w:p w:rsidR="001E7E91" w:rsidRPr="007B228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C7C7C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итоговой аттестации учащихся осуществляется согласно </w:t>
      </w:r>
      <w:r w:rsidRPr="007B228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sz w:val="28"/>
          <w:szCs w:val="28"/>
        </w:rPr>
        <w:t xml:space="preserve">ю </w:t>
      </w:r>
      <w:r w:rsidRPr="007B2280">
        <w:rPr>
          <w:rFonts w:ascii="Times New Roman" w:hAnsi="Times New Roman" w:cs="Times New Roman"/>
          <w:sz w:val="28"/>
          <w:szCs w:val="28"/>
        </w:rPr>
        <w:t xml:space="preserve">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в </w:t>
      </w:r>
    </w:p>
    <w:p w:rsidR="001E7E91" w:rsidRPr="007B2280" w:rsidRDefault="001E7E91" w:rsidP="001E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80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Pr="007B228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B228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1E7E91" w:rsidRDefault="001E7E91" w:rsidP="001E7E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1E7E91" w:rsidRPr="00331D7B" w:rsidRDefault="001E7E91" w:rsidP="001E7E91">
      <w:pPr>
        <w:pStyle w:val="Bodytext20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31D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процессе обучения осуществляется контроль за уровнем знаний и умений учащихся. Каждая созданная работа наглядно показывает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и доброе отношение к маленькому автору.</w:t>
      </w:r>
    </w:p>
    <w:p w:rsidR="00047C1F" w:rsidRDefault="001E7E91" w:rsidP="00047C1F">
      <w:pPr>
        <w:pStyle w:val="Bodytext20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31D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1E7E91" w:rsidRPr="00331D7B" w:rsidRDefault="00047C1F" w:rsidP="00047C1F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E91" w:rsidRPr="00331D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практическое задание;</w:t>
      </w:r>
    </w:p>
    <w:p w:rsidR="001E7E91" w:rsidRPr="00331D7B" w:rsidRDefault="001E7E91" w:rsidP="001E7E91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331D7B">
        <w:rPr>
          <w:rFonts w:ascii="Times New Roman" w:hAnsi="Times New Roman"/>
          <w:color w:val="000000"/>
          <w:sz w:val="28"/>
          <w:szCs w:val="28"/>
          <w:lang w:bidi="ru-RU"/>
        </w:rPr>
        <w:t>участие в дистанционных конкурсах.</w:t>
      </w:r>
    </w:p>
    <w:p w:rsidR="001E7E91" w:rsidRPr="00B6661F" w:rsidRDefault="001E7E91" w:rsidP="001E7E91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E91" w:rsidRPr="00331D7B" w:rsidRDefault="001E7E91" w:rsidP="001E7E9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31D7B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1E7E91" w:rsidRPr="00331D7B" w:rsidRDefault="001E7E91" w:rsidP="001E7E91">
      <w:pPr>
        <w:pStyle w:val="Bodytext20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31D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1E7E91" w:rsidRPr="00331D7B" w:rsidRDefault="004A45B8" w:rsidP="001E7E91">
      <w:pPr>
        <w:pStyle w:val="Bodytext30"/>
        <w:shd w:val="clear" w:color="auto" w:fill="auto"/>
        <w:spacing w:before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Методы обучения</w:t>
      </w:r>
    </w:p>
    <w:p w:rsidR="001E7E91" w:rsidRPr="00FB4C86" w:rsidRDefault="001E7E91" w:rsidP="001E7E91">
      <w:pPr>
        <w:pStyle w:val="Bodytext4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B4C86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Наглядный метод.</w:t>
      </w:r>
      <w:r w:rsidRPr="00FB4C8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B4C86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Репродуктивный метод. Частично-поисковый метод</w:t>
      </w:r>
      <w:r w:rsidRPr="00FB4C86">
        <w:rPr>
          <w:rStyle w:val="Bodytext4NotItalic"/>
          <w:rFonts w:ascii="Times New Roman" w:hAnsi="Times New Roman" w:cs="Times New Roman"/>
          <w:i/>
          <w:iCs/>
          <w:sz w:val="28"/>
          <w:szCs w:val="28"/>
        </w:rPr>
        <w:t>.</w:t>
      </w:r>
    </w:p>
    <w:p w:rsidR="001E7E91" w:rsidRPr="00FB4C86" w:rsidRDefault="001E7E91" w:rsidP="00FB4C86">
      <w:pPr>
        <w:pStyle w:val="Bodytext4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B4C86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Создание ситуации успеха.</w:t>
      </w:r>
      <w:r w:rsidR="00FB4C86" w:rsidRPr="00FB4C86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</w:t>
      </w:r>
      <w:r w:rsidRPr="00FB4C86">
        <w:rPr>
          <w:rStyle w:val="Bodytext2Italic"/>
          <w:rFonts w:ascii="Times New Roman" w:hAnsi="Times New Roman" w:cs="Times New Roman"/>
          <w:sz w:val="28"/>
          <w:szCs w:val="28"/>
        </w:rPr>
        <w:t>Методы развития познавательного интереса. Методы контроля и самоконтроля.</w:t>
      </w:r>
      <w:r w:rsidRPr="00FB4C86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</w:p>
    <w:p w:rsidR="001E7E91" w:rsidRPr="00331D7B" w:rsidRDefault="001E7E91" w:rsidP="001E7E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E2A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Планирование учебных занятий происходит с учетом использования </w:t>
      </w:r>
      <w:r w:rsidRPr="00DE2ABC">
        <w:rPr>
          <w:rStyle w:val="Bodytext2Bold"/>
          <w:rFonts w:ascii="Times New Roman" w:hAnsi="Times New Roman" w:cs="Times New Roman"/>
          <w:b w:val="0"/>
          <w:sz w:val="28"/>
          <w:szCs w:val="28"/>
        </w:rPr>
        <w:t>педагогических технологий:</w:t>
      </w:r>
      <w:r w:rsidRPr="00331D7B">
        <w:rPr>
          <w:rStyle w:val="Bodytext2Bold"/>
          <w:rFonts w:ascii="Times New Roman" w:hAnsi="Times New Roman" w:cs="Times New Roman"/>
          <w:sz w:val="28"/>
          <w:szCs w:val="28"/>
        </w:rPr>
        <w:t xml:space="preserve"> </w:t>
      </w:r>
      <w:r w:rsidRPr="00331D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технология дистанционного обучения, технология индивидуального обучен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ия, технология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сотрудничества, </w:t>
      </w:r>
      <w:r w:rsidRPr="00331D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технология</w:t>
      </w:r>
      <w:proofErr w:type="gramEnd"/>
      <w:r w:rsidRPr="00331D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проблемного обучения, 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хнология развивающего обучения </w:t>
      </w:r>
      <w:r w:rsidRPr="00331D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ИКТ.</w:t>
      </w:r>
    </w:p>
    <w:p w:rsidR="004A45B8" w:rsidRDefault="001E7E91" w:rsidP="004A45B8">
      <w:pPr>
        <w:pStyle w:val="Bodytext20"/>
        <w:shd w:val="clear" w:color="auto" w:fill="auto"/>
        <w:spacing w:line="240" w:lineRule="auto"/>
        <w:ind w:firstLine="50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C4895">
        <w:rPr>
          <w:rStyle w:val="Bodytext2Bold"/>
          <w:rFonts w:ascii="Times New Roman" w:hAnsi="Times New Roman" w:cs="Times New Roman"/>
          <w:sz w:val="28"/>
          <w:szCs w:val="28"/>
        </w:rPr>
        <w:t xml:space="preserve">Формы организации учебного занятия: </w:t>
      </w:r>
      <w:r w:rsidRPr="00DC48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мастер-класс, показ видео-</w:t>
      </w:r>
      <w:proofErr w:type="spellStart"/>
      <w:r w:rsidRPr="00DC48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перезентации</w:t>
      </w:r>
      <w:proofErr w:type="spellEnd"/>
      <w:r w:rsidRPr="00DC48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наблюдение, практическое занятие, контрольные вопросы, тест.</w:t>
      </w:r>
    </w:p>
    <w:p w:rsidR="001E7E91" w:rsidRPr="004A45B8" w:rsidRDefault="004A45B8" w:rsidP="004A45B8">
      <w:pPr>
        <w:pStyle w:val="Bodytext20"/>
        <w:shd w:val="clear" w:color="auto" w:fill="auto"/>
        <w:spacing w:line="240" w:lineRule="auto"/>
        <w:ind w:firstLine="50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A4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Дидактические  материалы</w:t>
      </w:r>
      <w:proofErr w:type="gramEnd"/>
      <w:r w:rsidRPr="00D439D2">
        <w:rPr>
          <w:rFonts w:ascii="Times New Roman" w:hAnsi="Times New Roman" w:cs="Times New Roman"/>
          <w:b/>
          <w:sz w:val="28"/>
          <w:szCs w:val="28"/>
        </w:rPr>
        <w:t>-</w:t>
      </w:r>
      <w:r w:rsidRPr="00D43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развивающие задания,</w:t>
      </w:r>
      <w:r w:rsidRPr="00D43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аудио и видео учебные материалы.</w:t>
      </w:r>
    </w:p>
    <w:p w:rsidR="001E7E91" w:rsidRPr="00DC4895" w:rsidRDefault="001E7E91" w:rsidP="001E7E91">
      <w:pPr>
        <w:pStyle w:val="Bodytext30"/>
        <w:shd w:val="clear" w:color="auto" w:fill="auto"/>
        <w:spacing w:before="0" w:line="240" w:lineRule="auto"/>
        <w:ind w:firstLine="50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247278">
        <w:rPr>
          <w:rFonts w:ascii="Times New Roman" w:hAnsi="Times New Roman" w:cs="Times New Roman"/>
          <w:b w:val="0"/>
          <w:sz w:val="28"/>
          <w:szCs w:val="28"/>
        </w:rPr>
        <w:t>Алгоритм учебного занятия.</w:t>
      </w:r>
    </w:p>
    <w:p w:rsidR="00047C1F" w:rsidRDefault="001E7E91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3D95">
        <w:rPr>
          <w:color w:val="000000"/>
          <w:sz w:val="28"/>
          <w:szCs w:val="28"/>
        </w:rPr>
        <w:t> </w:t>
      </w:r>
      <w:r w:rsidR="00047C1F">
        <w:rPr>
          <w:color w:val="000000"/>
          <w:sz w:val="28"/>
          <w:szCs w:val="28"/>
        </w:rPr>
        <w:t> </w:t>
      </w:r>
      <w:r w:rsidR="00047C1F">
        <w:rPr>
          <w:b/>
          <w:bCs/>
          <w:color w:val="000000"/>
          <w:sz w:val="28"/>
          <w:szCs w:val="28"/>
        </w:rPr>
        <w:t>1 этап</w:t>
      </w:r>
      <w:r w:rsidR="00DE2ABC">
        <w:rPr>
          <w:color w:val="000000"/>
          <w:sz w:val="28"/>
          <w:szCs w:val="28"/>
        </w:rPr>
        <w:t>: организационный (5</w:t>
      </w:r>
      <w:r w:rsidR="00047C1F">
        <w:rPr>
          <w:color w:val="000000"/>
          <w:sz w:val="28"/>
          <w:szCs w:val="28"/>
        </w:rPr>
        <w:t xml:space="preserve"> мин.)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подготовка детей к работе на занятии.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Содержание этапа</w:t>
      </w:r>
      <w:r>
        <w:rPr>
          <w:color w:val="000000"/>
          <w:sz w:val="28"/>
          <w:szCs w:val="28"/>
        </w:rPr>
        <w:t>: организация начала занятия, создание психологического настроя на учебную деятельность и активизация внимания.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 этап</w:t>
      </w:r>
      <w:r>
        <w:rPr>
          <w:color w:val="000000"/>
          <w:sz w:val="28"/>
          <w:szCs w:val="28"/>
        </w:rPr>
        <w:t>: подготовительный (п</w:t>
      </w:r>
      <w:r w:rsidR="00DE2ABC">
        <w:rPr>
          <w:color w:val="000000"/>
          <w:sz w:val="28"/>
          <w:szCs w:val="28"/>
        </w:rPr>
        <w:t>одготовка к новому содержанию, 5</w:t>
      </w:r>
      <w:r>
        <w:rPr>
          <w:color w:val="000000"/>
          <w:sz w:val="28"/>
          <w:szCs w:val="28"/>
        </w:rPr>
        <w:t xml:space="preserve"> мин.)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обеспечение мотивации и принятие детьми цели учебно-познавательной деятельности.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Содержание этапа</w:t>
      </w:r>
      <w:r>
        <w:rPr>
          <w:color w:val="000000"/>
          <w:sz w:val="28"/>
          <w:szCs w:val="28"/>
        </w:rPr>
        <w:t>: получение ссылки на задание.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 этап</w:t>
      </w:r>
      <w:r w:rsidR="00DE2ABC">
        <w:rPr>
          <w:color w:val="000000"/>
          <w:sz w:val="28"/>
          <w:szCs w:val="28"/>
        </w:rPr>
        <w:t>: основной (15</w:t>
      </w:r>
      <w:r>
        <w:rPr>
          <w:color w:val="000000"/>
          <w:sz w:val="28"/>
          <w:szCs w:val="28"/>
        </w:rPr>
        <w:t xml:space="preserve"> мин.)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основного этапа могут выступать следующие: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left="113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 Усвоение новых знаний и способов действий.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left="113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 Обобщение и систематизация знаний.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Задача</w:t>
      </w:r>
      <w:r>
        <w:rPr>
          <w:color w:val="000000"/>
          <w:sz w:val="28"/>
          <w:szCs w:val="28"/>
        </w:rPr>
        <w:t>: формирование целостного представления знаний по теме.</w:t>
      </w:r>
    </w:p>
    <w:p w:rsidR="00047C1F" w:rsidRDefault="00047C1F" w:rsidP="00047C1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 этап</w:t>
      </w:r>
      <w:r w:rsidR="00DE2ABC">
        <w:rPr>
          <w:color w:val="000000"/>
          <w:sz w:val="28"/>
          <w:szCs w:val="28"/>
        </w:rPr>
        <w:t>: итоговый (5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мин.)</w:t>
      </w:r>
    </w:p>
    <w:p w:rsidR="00FB4C86" w:rsidRPr="00810E7C" w:rsidRDefault="00FB4C86" w:rsidP="00FB4C8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10E7C">
        <w:rPr>
          <w:b/>
          <w:sz w:val="28"/>
          <w:szCs w:val="28"/>
        </w:rPr>
        <w:t>Список литературы для детей</w:t>
      </w:r>
    </w:p>
    <w:p w:rsidR="00FB4C86" w:rsidRPr="00810E7C" w:rsidRDefault="00FB4C86" w:rsidP="00FB4C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0E7C">
        <w:rPr>
          <w:b/>
          <w:sz w:val="28"/>
          <w:szCs w:val="28"/>
        </w:rPr>
        <w:tab/>
      </w:r>
      <w:r w:rsidRPr="00810E7C">
        <w:rPr>
          <w:sz w:val="28"/>
          <w:szCs w:val="28"/>
        </w:rPr>
        <w:t>1. Волченко Ю.С. Нескучные головоломки ООО «Издательство «</w:t>
      </w:r>
      <w:proofErr w:type="spellStart"/>
      <w:r w:rsidRPr="00810E7C">
        <w:rPr>
          <w:sz w:val="28"/>
          <w:szCs w:val="28"/>
        </w:rPr>
        <w:t>Эксмо</w:t>
      </w:r>
      <w:proofErr w:type="spellEnd"/>
      <w:r w:rsidRPr="00810E7C">
        <w:rPr>
          <w:sz w:val="28"/>
          <w:szCs w:val="28"/>
        </w:rPr>
        <w:t>», Москва 2019г.;</w:t>
      </w:r>
    </w:p>
    <w:p w:rsidR="00FB4C86" w:rsidRPr="00810E7C" w:rsidRDefault="00FB4C86" w:rsidP="00FB4C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0E7C">
        <w:rPr>
          <w:sz w:val="28"/>
          <w:szCs w:val="28"/>
        </w:rPr>
        <w:tab/>
        <w:t>2. Дмитриева В.Г. 1000 поговорок и пословиц про все на свете Издательство АСТ, Москва, 2019 г.</w:t>
      </w:r>
    </w:p>
    <w:p w:rsidR="00FB4C86" w:rsidRPr="00810E7C" w:rsidRDefault="00FB4C86" w:rsidP="00FB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7C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</w:t>
      </w:r>
    </w:p>
    <w:p w:rsidR="00FB4C86" w:rsidRPr="00810E7C" w:rsidRDefault="00FB4C86" w:rsidP="00FB4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E7C">
        <w:rPr>
          <w:rFonts w:ascii="Times New Roman" w:hAnsi="Times New Roman" w:cs="Times New Roman"/>
          <w:b/>
          <w:sz w:val="28"/>
          <w:szCs w:val="28"/>
        </w:rPr>
        <w:tab/>
      </w:r>
      <w:r w:rsidRPr="00810E7C">
        <w:rPr>
          <w:rFonts w:ascii="Times New Roman" w:hAnsi="Times New Roman" w:cs="Times New Roman"/>
          <w:sz w:val="28"/>
          <w:szCs w:val="28"/>
        </w:rPr>
        <w:t xml:space="preserve">1.Скиба Т.В. Лучшие </w:t>
      </w:r>
      <w:proofErr w:type="gramStart"/>
      <w:r w:rsidRPr="00810E7C">
        <w:rPr>
          <w:rFonts w:ascii="Times New Roman" w:hAnsi="Times New Roman" w:cs="Times New Roman"/>
          <w:sz w:val="28"/>
          <w:szCs w:val="28"/>
        </w:rPr>
        <w:t>загадки  ООО</w:t>
      </w:r>
      <w:proofErr w:type="gramEnd"/>
      <w:r w:rsidRPr="00810E7C">
        <w:rPr>
          <w:rFonts w:ascii="Times New Roman" w:hAnsi="Times New Roman" w:cs="Times New Roman"/>
          <w:sz w:val="28"/>
          <w:szCs w:val="28"/>
        </w:rPr>
        <w:t xml:space="preserve"> Издательский дом «</w:t>
      </w:r>
      <w:proofErr w:type="spellStart"/>
      <w:r w:rsidRPr="00810E7C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810E7C">
        <w:rPr>
          <w:rFonts w:ascii="Times New Roman" w:hAnsi="Times New Roman" w:cs="Times New Roman"/>
          <w:sz w:val="28"/>
          <w:szCs w:val="28"/>
        </w:rPr>
        <w:t>» Ростов- на-Дону, 2019г.;</w:t>
      </w:r>
    </w:p>
    <w:p w:rsidR="00FB4C86" w:rsidRDefault="00FB4C86" w:rsidP="00FB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7C">
        <w:rPr>
          <w:rFonts w:ascii="Times New Roman" w:hAnsi="Times New Roman" w:cs="Times New Roman"/>
          <w:sz w:val="28"/>
          <w:szCs w:val="28"/>
        </w:rPr>
        <w:tab/>
        <w:t xml:space="preserve">2.Степанова </w:t>
      </w:r>
      <w:proofErr w:type="spellStart"/>
      <w:r w:rsidRPr="00810E7C">
        <w:rPr>
          <w:rFonts w:ascii="Times New Roman" w:hAnsi="Times New Roman" w:cs="Times New Roman"/>
          <w:sz w:val="28"/>
          <w:szCs w:val="28"/>
        </w:rPr>
        <w:t>Э.Я.Сборник</w:t>
      </w:r>
      <w:proofErr w:type="spellEnd"/>
      <w:r w:rsidRPr="00810E7C">
        <w:rPr>
          <w:rFonts w:ascii="Times New Roman" w:hAnsi="Times New Roman" w:cs="Times New Roman"/>
          <w:sz w:val="28"/>
          <w:szCs w:val="28"/>
        </w:rPr>
        <w:t xml:space="preserve"> подвижных игр- М.: Мозаика- Синтез, 2017.</w:t>
      </w:r>
    </w:p>
    <w:p w:rsidR="00FB4C86" w:rsidRPr="00C41A82" w:rsidRDefault="00FB4C86" w:rsidP="00FB4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82">
        <w:rPr>
          <w:rFonts w:ascii="Times New Roman" w:hAnsi="Times New Roman" w:cs="Times New Roman"/>
          <w:sz w:val="28"/>
          <w:szCs w:val="28"/>
        </w:rPr>
        <w:t>3. Гринин Л. Оценка результатов дополнительного образования детей. Издательство учитель, 2019 г.</w:t>
      </w:r>
    </w:p>
    <w:p w:rsidR="00FB4C86" w:rsidRPr="00810E7C" w:rsidRDefault="00FB4C86" w:rsidP="00FB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E7C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</w:t>
      </w:r>
    </w:p>
    <w:p w:rsidR="00FB4C86" w:rsidRPr="00810E7C" w:rsidRDefault="00FB4C86" w:rsidP="00FB4C86">
      <w:pPr>
        <w:pStyle w:val="a6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C">
        <w:rPr>
          <w:rFonts w:ascii="Times New Roman" w:hAnsi="Times New Roman" w:cs="Times New Roman"/>
          <w:sz w:val="28"/>
          <w:szCs w:val="28"/>
        </w:rPr>
        <w:t xml:space="preserve">Ватутин Ю. Я </w:t>
      </w:r>
      <w:proofErr w:type="spellStart"/>
      <w:r w:rsidRPr="00810E7C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Pr="00810E7C">
        <w:rPr>
          <w:rFonts w:ascii="Times New Roman" w:hAnsi="Times New Roman" w:cs="Times New Roman"/>
          <w:sz w:val="28"/>
          <w:szCs w:val="28"/>
        </w:rPr>
        <w:t>. Обучающие тесты.  «Феникс» Ростов на Дону, 2019г.</w:t>
      </w:r>
    </w:p>
    <w:p w:rsidR="00FB4C86" w:rsidRPr="00810E7C" w:rsidRDefault="00FB4C86" w:rsidP="00FB4C86">
      <w:pPr>
        <w:pStyle w:val="a6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C">
        <w:rPr>
          <w:rFonts w:ascii="Times New Roman" w:hAnsi="Times New Roman" w:cs="Times New Roman"/>
          <w:sz w:val="28"/>
          <w:szCs w:val="28"/>
        </w:rPr>
        <w:t>Ефимова А. Логические задания. Орешки для ума. «Феникс» Ростов на Дону, 2019г.</w:t>
      </w:r>
    </w:p>
    <w:p w:rsidR="001E7E91" w:rsidRDefault="001E7E91" w:rsidP="001E7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21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1E7E91" w:rsidRPr="00D67996" w:rsidRDefault="00DE2ABC" w:rsidP="001E7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parent" w:history="1"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festival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  <w:proofErr w:type="spellStart"/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september</w:t>
        </w:r>
        <w:proofErr w:type="spellEnd"/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articles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/532566/</w:t>
        </w:r>
      </w:hyperlink>
    </w:p>
    <w:p w:rsidR="001E7E91" w:rsidRPr="00D67996" w:rsidRDefault="00DE2ABC" w:rsidP="001E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school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work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igri</w:t>
        </w:r>
        <w:proofErr w:type="spellEnd"/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estafeti</w:t>
        </w:r>
        <w:proofErr w:type="spellEnd"/>
        <w:r w:rsidR="001E7E91" w:rsidRPr="00D67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1E7E91" w:rsidRPr="00D67996" w:rsidRDefault="001E7E91" w:rsidP="001E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96">
        <w:rPr>
          <w:rFonts w:ascii="Times New Roman" w:hAnsi="Times New Roman" w:cs="Times New Roman"/>
          <w:sz w:val="28"/>
          <w:szCs w:val="28"/>
        </w:rPr>
        <w:t>https://ped-kopilka.ru/</w:t>
      </w:r>
    </w:p>
    <w:p w:rsidR="001E7E91" w:rsidRPr="00FB4C86" w:rsidRDefault="001E7E91" w:rsidP="001E7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86">
        <w:rPr>
          <w:rFonts w:ascii="Times New Roman" w:hAnsi="Times New Roman" w:cs="Times New Roman"/>
          <w:sz w:val="28"/>
          <w:szCs w:val="28"/>
        </w:rPr>
        <w:t>https://moipodelki.ru/blog/view/263</w:t>
      </w:r>
    </w:p>
    <w:p w:rsidR="001E7E91" w:rsidRPr="00FB4C86" w:rsidRDefault="00DE2ABC" w:rsidP="00FB4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FB4C86" w:rsidRPr="00FB4C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https://pedsovet.su/load/1181-1-0-39225</w:t>
        </w:r>
      </w:hyperlink>
    </w:p>
    <w:p w:rsidR="001E7E91" w:rsidRDefault="00FB4C86" w:rsidP="00FB4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C86">
        <w:rPr>
          <w:rFonts w:ascii="Times New Roman" w:eastAsiaTheme="minorHAnsi" w:hAnsi="Times New Roman" w:cs="Times New Roman"/>
          <w:sz w:val="28"/>
          <w:szCs w:val="28"/>
        </w:rPr>
        <w:t>https://www.maam.ru/detskijsad/interaktivnaja-viktorina-na-znanie-ruskih-skazok.html</w:t>
      </w:r>
    </w:p>
    <w:p w:rsidR="00F0714F" w:rsidRPr="002C3144" w:rsidRDefault="002C31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3144">
        <w:rPr>
          <w:rFonts w:ascii="Times New Roman" w:hAnsi="Times New Roman" w:cs="Times New Roman"/>
          <w:sz w:val="28"/>
          <w:szCs w:val="28"/>
          <w:lang w:val="en-US"/>
        </w:rPr>
        <w:t>https://youtu.be/HLOAba1XUn4</w:t>
      </w:r>
    </w:p>
    <w:sectPr w:rsidR="00F0714F" w:rsidRPr="002C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_MonumentoTtlNrDcCm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B27"/>
    <w:multiLevelType w:val="multilevel"/>
    <w:tmpl w:val="DAB6299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33180E"/>
    <w:multiLevelType w:val="hybridMultilevel"/>
    <w:tmpl w:val="6692647E"/>
    <w:lvl w:ilvl="0" w:tplc="7C1CD06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DC"/>
    <w:rsid w:val="00047C1F"/>
    <w:rsid w:val="000B3766"/>
    <w:rsid w:val="001E7E91"/>
    <w:rsid w:val="002C3144"/>
    <w:rsid w:val="004A45B8"/>
    <w:rsid w:val="004F2F18"/>
    <w:rsid w:val="006D7DA4"/>
    <w:rsid w:val="00A0208D"/>
    <w:rsid w:val="00B214DC"/>
    <w:rsid w:val="00C924BA"/>
    <w:rsid w:val="00D011DF"/>
    <w:rsid w:val="00DE2ABC"/>
    <w:rsid w:val="00E57708"/>
    <w:rsid w:val="00F0714F"/>
    <w:rsid w:val="00FB4C86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0B2BD-7026-41A6-867B-B84326F1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9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7E91"/>
    <w:rPr>
      <w:color w:val="000080"/>
      <w:u w:val="single"/>
    </w:rPr>
  </w:style>
  <w:style w:type="character" w:customStyle="1" w:styleId="a4">
    <w:name w:val="Основной текст Знак"/>
    <w:link w:val="a5"/>
    <w:uiPriority w:val="99"/>
    <w:locked/>
    <w:rsid w:val="001E7E91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uiPriority w:val="99"/>
    <w:rsid w:val="001E7E91"/>
    <w:pPr>
      <w:widowControl w:val="0"/>
      <w:shd w:val="clear" w:color="auto" w:fill="FFFFFF"/>
      <w:spacing w:after="0" w:line="240" w:lineRule="atLeast"/>
      <w:ind w:hanging="400"/>
      <w:jc w:val="center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1E7E91"/>
    <w:rPr>
      <w:rFonts w:ascii="Calibri" w:eastAsia="Calibri" w:hAnsi="Calibri" w:cs="Calibri"/>
    </w:rPr>
  </w:style>
  <w:style w:type="paragraph" w:styleId="a6">
    <w:name w:val="List Paragraph"/>
    <w:basedOn w:val="a"/>
    <w:uiPriority w:val="99"/>
    <w:qFormat/>
    <w:rsid w:val="001E7E91"/>
    <w:pPr>
      <w:ind w:left="720"/>
    </w:pPr>
  </w:style>
  <w:style w:type="paragraph" w:styleId="a7">
    <w:name w:val="Normal (Web)"/>
    <w:basedOn w:val="a"/>
    <w:uiPriority w:val="99"/>
    <w:rsid w:val="001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E7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0"/>
    <w:rsid w:val="001E7E91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7E91"/>
    <w:pPr>
      <w:widowControl w:val="0"/>
      <w:shd w:val="clear" w:color="auto" w:fill="FFFFFF"/>
      <w:spacing w:after="0" w:line="210" w:lineRule="exact"/>
      <w:ind w:hanging="440"/>
      <w:jc w:val="both"/>
    </w:pPr>
    <w:rPr>
      <w:rFonts w:ascii="Cambria" w:eastAsia="Cambria" w:hAnsi="Cambria" w:cs="Cambria"/>
      <w:sz w:val="17"/>
      <w:szCs w:val="17"/>
    </w:rPr>
  </w:style>
  <w:style w:type="character" w:customStyle="1" w:styleId="fontstyle01">
    <w:name w:val="fontstyle01"/>
    <w:rsid w:val="001E7E9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3">
    <w:name w:val="Body text (3)_"/>
    <w:link w:val="Bodytext30"/>
    <w:rsid w:val="001E7E91"/>
    <w:rPr>
      <w:rFonts w:ascii="Cambria" w:eastAsia="Cambria" w:hAnsi="Cambria" w:cs="Cambria"/>
      <w:b/>
      <w:bCs/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1E7E91"/>
    <w:rPr>
      <w:rFonts w:ascii="Cambria" w:eastAsia="Cambria" w:hAnsi="Cambria" w:cs="Cambria"/>
      <w:i/>
      <w:iCs/>
      <w:sz w:val="17"/>
      <w:szCs w:val="17"/>
      <w:shd w:val="clear" w:color="auto" w:fill="FFFFFF"/>
    </w:rPr>
  </w:style>
  <w:style w:type="character" w:customStyle="1" w:styleId="Bodytext4NotItalic">
    <w:name w:val="Body text (4) + Not Italic"/>
    <w:rsid w:val="001E7E9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Italic">
    <w:name w:val="Body text (2) + Italic"/>
    <w:rsid w:val="001E7E9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1E7E91"/>
    <w:pPr>
      <w:widowControl w:val="0"/>
      <w:shd w:val="clear" w:color="auto" w:fill="FFFFFF"/>
      <w:spacing w:before="180" w:after="0" w:line="222" w:lineRule="exact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Bodytext40">
    <w:name w:val="Body text (4)"/>
    <w:basedOn w:val="a"/>
    <w:link w:val="Bodytext4"/>
    <w:rsid w:val="001E7E91"/>
    <w:pPr>
      <w:widowControl w:val="0"/>
      <w:shd w:val="clear" w:color="auto" w:fill="FFFFFF"/>
      <w:spacing w:after="0" w:line="210" w:lineRule="exact"/>
      <w:ind w:firstLine="500"/>
      <w:jc w:val="both"/>
    </w:pPr>
    <w:rPr>
      <w:rFonts w:ascii="Cambria" w:eastAsia="Cambria" w:hAnsi="Cambria" w:cs="Cambria"/>
      <w:i/>
      <w:iCs/>
      <w:sz w:val="17"/>
      <w:szCs w:val="17"/>
    </w:rPr>
  </w:style>
  <w:style w:type="character" w:customStyle="1" w:styleId="Bodytext2Bold">
    <w:name w:val="Body text (2) + Bold"/>
    <w:rsid w:val="001E7E9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39"/>
    <w:rsid w:val="006D7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25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load/1181-1-0-392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pedsovet.su/load/1181-1-0-39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work.net/igri/estaf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2020-04-12T14:12:00Z</dcterms:created>
  <dcterms:modified xsi:type="dcterms:W3CDTF">2020-04-30T12:21:00Z</dcterms:modified>
</cp:coreProperties>
</file>