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7" w:rsidRDefault="00535477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-130175</wp:posOffset>
            </wp:positionV>
            <wp:extent cx="6829425" cy="9594850"/>
            <wp:effectExtent l="19050" t="0" r="9525" b="0"/>
            <wp:wrapSquare wrapText="bothSides"/>
            <wp:docPr id="1" name="Рисунок 1" descr="F:\НА САЙТ\План методическ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лан методическ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59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page"/>
      </w:r>
    </w:p>
    <w:p w:rsidR="00662001" w:rsidRDefault="00662001" w:rsidP="00662001">
      <w:pPr>
        <w:ind w:right="283"/>
        <w:jc w:val="center"/>
        <w:rPr>
          <w:b/>
          <w:sz w:val="28"/>
          <w:szCs w:val="28"/>
        </w:rPr>
      </w:pPr>
      <w:r w:rsidRPr="002E3244">
        <w:rPr>
          <w:b/>
          <w:sz w:val="28"/>
          <w:szCs w:val="28"/>
        </w:rPr>
        <w:lastRenderedPageBreak/>
        <w:t>Система методической работы Центра творчества «Радуга»</w:t>
      </w:r>
    </w:p>
    <w:p w:rsidR="00662001" w:rsidRPr="002E3244" w:rsidRDefault="00662001" w:rsidP="00662001">
      <w:pPr>
        <w:tabs>
          <w:tab w:val="left" w:pos="4560"/>
        </w:tabs>
        <w:spacing w:line="280" w:lineRule="exact"/>
        <w:ind w:right="283"/>
        <w:rPr>
          <w:b/>
          <w:sz w:val="28"/>
          <w:szCs w:val="28"/>
        </w:rPr>
      </w:pPr>
      <w:r w:rsidRPr="002E3244">
        <w:rPr>
          <w:b/>
          <w:sz w:val="28"/>
          <w:szCs w:val="28"/>
        </w:rPr>
        <w:t xml:space="preserve">  Повышение квалификации на курсах</w:t>
      </w:r>
    </w:p>
    <w:p w:rsidR="00662001" w:rsidRDefault="00662001" w:rsidP="00662001">
      <w:pPr>
        <w:spacing w:line="280" w:lineRule="exact"/>
        <w:ind w:right="283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30DDF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630DDF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30DDF">
        <w:rPr>
          <w:sz w:val="28"/>
          <w:szCs w:val="28"/>
        </w:rPr>
        <w:t xml:space="preserve"> учебном году необходимо пройти курсовую подготовку </w:t>
      </w:r>
    </w:p>
    <w:p w:rsidR="00662001" w:rsidRDefault="00662001" w:rsidP="00662001">
      <w:pPr>
        <w:spacing w:line="280" w:lineRule="exact"/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>следующим педагогам:</w:t>
      </w:r>
    </w:p>
    <w:tbl>
      <w:tblPr>
        <w:tblpPr w:leftFromText="180" w:rightFromText="180" w:vertAnchor="text" w:horzAnchor="margin" w:tblpY="2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977"/>
        <w:gridCol w:w="3118"/>
      </w:tblGrid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20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2001">
              <w:rPr>
                <w:sz w:val="28"/>
                <w:szCs w:val="28"/>
              </w:rPr>
              <w:t>/</w:t>
            </w:r>
            <w:proofErr w:type="spellStart"/>
            <w:r w:rsidRPr="006620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Ф.И.О.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-108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Наименование объединения, клуба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Антонова Любовь Георгиевна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«Белошвейка»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Бунякова Елена Владимировна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«Счастливый английский»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Селезень Елена Анатольевна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Педагог – организатор 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Носенко Татьяна Николаевна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«Созвучие»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Елена Ивановна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Пронищева Надежда Гавриловна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«Колобок»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Черняк Александр Леонидович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Рассказова Ольга Александровна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«Эврика»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proofErr w:type="spellStart"/>
            <w:r w:rsidRPr="00662001">
              <w:rPr>
                <w:sz w:val="28"/>
                <w:szCs w:val="28"/>
              </w:rPr>
              <w:t>Казарян</w:t>
            </w:r>
            <w:proofErr w:type="spellEnd"/>
            <w:r w:rsidRPr="00662001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– организатор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Глушкова Светлана Алексеевна</w:t>
            </w:r>
          </w:p>
        </w:tc>
        <w:tc>
          <w:tcPr>
            <w:tcW w:w="2977" w:type="dxa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«Силуэт»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Ермолович Людмила Вячеславовна</w:t>
            </w:r>
          </w:p>
        </w:tc>
        <w:tc>
          <w:tcPr>
            <w:tcW w:w="2977" w:type="dxa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образования, заведующая отделом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«Краевед» им. Г.К. Жукова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Брыкова Галина Владимировна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Кучеренко Наталья Владимировна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Филь Ирина Вячеславовна</w:t>
            </w: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proofErr w:type="spellStart"/>
            <w:r w:rsidRPr="00662001">
              <w:rPr>
                <w:sz w:val="28"/>
                <w:szCs w:val="28"/>
              </w:rPr>
              <w:t>Капьятец</w:t>
            </w:r>
            <w:proofErr w:type="spellEnd"/>
            <w:r w:rsidRPr="00662001">
              <w:rPr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2977" w:type="dxa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Педагог дополнительного </w:t>
            </w:r>
            <w:r w:rsidRPr="00662001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«Бисеринка»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Киселева Лариса Николаевна</w:t>
            </w:r>
          </w:p>
        </w:tc>
        <w:tc>
          <w:tcPr>
            <w:tcW w:w="2977" w:type="dxa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«Коннект»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proofErr w:type="spellStart"/>
            <w:r w:rsidRPr="00662001">
              <w:rPr>
                <w:sz w:val="28"/>
                <w:szCs w:val="28"/>
              </w:rPr>
              <w:t>Барашкина</w:t>
            </w:r>
            <w:proofErr w:type="spellEnd"/>
            <w:r w:rsidRPr="00662001">
              <w:rPr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977" w:type="dxa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«Поиск»</w:t>
            </w:r>
          </w:p>
        </w:tc>
      </w:tr>
      <w:tr w:rsidR="00662001" w:rsidRPr="00662001" w:rsidTr="00637CD8">
        <w:tc>
          <w:tcPr>
            <w:tcW w:w="675" w:type="dxa"/>
            <w:vAlign w:val="center"/>
          </w:tcPr>
          <w:p w:rsidR="00662001" w:rsidRPr="00662001" w:rsidRDefault="00662001" w:rsidP="00637CD8">
            <w:pPr>
              <w:pStyle w:val="1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Огородникова Анна Владимировна</w:t>
            </w:r>
          </w:p>
        </w:tc>
        <w:tc>
          <w:tcPr>
            <w:tcW w:w="2977" w:type="dxa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</w:t>
            </w:r>
          </w:p>
        </w:tc>
      </w:tr>
    </w:tbl>
    <w:p w:rsidR="00662001" w:rsidRDefault="00662001" w:rsidP="00662001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62001" w:rsidRPr="00630DDF" w:rsidRDefault="00662001" w:rsidP="00662001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работа</w:t>
      </w:r>
    </w:p>
    <w:p w:rsidR="00662001" w:rsidRPr="00630DDF" w:rsidRDefault="00662001" w:rsidP="00662001">
      <w:pPr>
        <w:ind w:left="360" w:right="283"/>
        <w:jc w:val="center"/>
        <w:rPr>
          <w:sz w:val="28"/>
          <w:szCs w:val="28"/>
        </w:rPr>
      </w:pPr>
    </w:p>
    <w:p w:rsidR="00662001" w:rsidRPr="00E144EB" w:rsidRDefault="00662001" w:rsidP="00662001">
      <w:pPr>
        <w:ind w:right="283" w:firstLine="720"/>
        <w:jc w:val="both"/>
        <w:rPr>
          <w:bCs/>
          <w:i/>
          <w:iCs/>
          <w:sz w:val="28"/>
          <w:szCs w:val="28"/>
          <w:u w:val="single"/>
        </w:rPr>
      </w:pPr>
      <w:r w:rsidRPr="00E144EB">
        <w:rPr>
          <w:b/>
          <w:sz w:val="28"/>
          <w:szCs w:val="28"/>
        </w:rPr>
        <w:t>Тема</w:t>
      </w:r>
      <w:r w:rsidRPr="00E144EB">
        <w:rPr>
          <w:sz w:val="28"/>
          <w:szCs w:val="28"/>
        </w:rPr>
        <w:t xml:space="preserve">: </w:t>
      </w:r>
      <w:r w:rsidRPr="00E144EB">
        <w:rPr>
          <w:bCs/>
          <w:iCs/>
          <w:sz w:val="28"/>
          <w:szCs w:val="28"/>
        </w:rPr>
        <w:t>«Создание условий для повышения уровня профессионального мастерства педагогов дополнительного образования».</w:t>
      </w:r>
    </w:p>
    <w:p w:rsidR="00662001" w:rsidRPr="00E144EB" w:rsidRDefault="00662001" w:rsidP="00662001">
      <w:pPr>
        <w:ind w:right="283"/>
        <w:jc w:val="both"/>
        <w:rPr>
          <w:bCs/>
          <w:i/>
          <w:iCs/>
          <w:sz w:val="28"/>
          <w:szCs w:val="28"/>
          <w:u w:val="single"/>
        </w:rPr>
      </w:pPr>
    </w:p>
    <w:p w:rsidR="00662001" w:rsidRPr="00E144EB" w:rsidRDefault="00662001" w:rsidP="00662001">
      <w:pPr>
        <w:ind w:right="5" w:firstLine="720"/>
        <w:jc w:val="both"/>
        <w:rPr>
          <w:sz w:val="28"/>
          <w:szCs w:val="28"/>
        </w:rPr>
      </w:pPr>
      <w:r w:rsidRPr="00E144EB">
        <w:rPr>
          <w:b/>
          <w:sz w:val="28"/>
          <w:szCs w:val="28"/>
        </w:rPr>
        <w:t>Цель:</w:t>
      </w:r>
      <w:r w:rsidRPr="00E144EB">
        <w:rPr>
          <w:sz w:val="28"/>
          <w:szCs w:val="28"/>
        </w:rPr>
        <w:t xml:space="preserve"> н</w:t>
      </w:r>
      <w:r w:rsidRPr="00E144EB">
        <w:rPr>
          <w:bCs/>
          <w:sz w:val="28"/>
          <w:szCs w:val="28"/>
        </w:rPr>
        <w:t xml:space="preserve">епрерывное совершенствование уровня педагогического мастерства, освоение новых технологий с целью повышения качества знаний. </w:t>
      </w:r>
      <w:r w:rsidRPr="00E144EB">
        <w:rPr>
          <w:sz w:val="28"/>
          <w:szCs w:val="28"/>
        </w:rPr>
        <w:t xml:space="preserve"> </w:t>
      </w:r>
    </w:p>
    <w:p w:rsidR="00662001" w:rsidRPr="00F71818" w:rsidRDefault="00662001" w:rsidP="00662001">
      <w:pPr>
        <w:ind w:right="283"/>
        <w:jc w:val="center"/>
        <w:rPr>
          <w:b/>
          <w:color w:val="FF0000"/>
          <w:sz w:val="28"/>
          <w:szCs w:val="28"/>
        </w:rPr>
      </w:pPr>
    </w:p>
    <w:p w:rsidR="00662001" w:rsidRPr="00F71818" w:rsidRDefault="00662001" w:rsidP="00662001">
      <w:pPr>
        <w:ind w:right="283" w:firstLine="720"/>
        <w:jc w:val="both"/>
        <w:rPr>
          <w:b/>
          <w:sz w:val="28"/>
          <w:szCs w:val="28"/>
        </w:rPr>
      </w:pPr>
      <w:r w:rsidRPr="00F71818">
        <w:rPr>
          <w:b/>
          <w:sz w:val="28"/>
          <w:szCs w:val="28"/>
        </w:rPr>
        <w:t xml:space="preserve">Приоритетные направления деятельности </w:t>
      </w:r>
      <w:r>
        <w:rPr>
          <w:sz w:val="28"/>
          <w:szCs w:val="28"/>
        </w:rPr>
        <w:t>методической работы на 2017-</w:t>
      </w:r>
      <w:r w:rsidRPr="00F71818">
        <w:rPr>
          <w:sz w:val="28"/>
          <w:szCs w:val="28"/>
        </w:rPr>
        <w:t xml:space="preserve"> 2018  учебный год:</w:t>
      </w:r>
    </w:p>
    <w:p w:rsidR="00662001" w:rsidRPr="00F71818" w:rsidRDefault="00662001" w:rsidP="00662001">
      <w:pPr>
        <w:ind w:left="300" w:right="284"/>
        <w:jc w:val="both"/>
        <w:rPr>
          <w:sz w:val="28"/>
          <w:szCs w:val="28"/>
        </w:rPr>
      </w:pPr>
      <w:r w:rsidRPr="00F71818">
        <w:rPr>
          <w:sz w:val="28"/>
          <w:szCs w:val="28"/>
        </w:rPr>
        <w:t>1. Совершенствование образовательных программ с ориентацией их на новые технологии обучения.</w:t>
      </w:r>
    </w:p>
    <w:p w:rsidR="00662001" w:rsidRPr="00F71818" w:rsidRDefault="00662001" w:rsidP="00662001">
      <w:pPr>
        <w:tabs>
          <w:tab w:val="left" w:pos="600"/>
        </w:tabs>
        <w:ind w:left="300" w:right="284"/>
        <w:jc w:val="both"/>
        <w:rPr>
          <w:sz w:val="28"/>
          <w:szCs w:val="28"/>
        </w:rPr>
      </w:pPr>
      <w:r w:rsidRPr="00F71818">
        <w:rPr>
          <w:sz w:val="28"/>
          <w:szCs w:val="28"/>
        </w:rPr>
        <w:t>2. Пополнение банка данных программного обеспечения учебно-воспитательного процесса.</w:t>
      </w:r>
    </w:p>
    <w:p w:rsidR="00662001" w:rsidRPr="00F71818" w:rsidRDefault="00662001" w:rsidP="00662001">
      <w:pPr>
        <w:ind w:left="300" w:right="284"/>
        <w:jc w:val="both"/>
        <w:rPr>
          <w:sz w:val="28"/>
          <w:szCs w:val="28"/>
        </w:rPr>
      </w:pPr>
      <w:r w:rsidRPr="00F71818">
        <w:rPr>
          <w:sz w:val="28"/>
          <w:szCs w:val="28"/>
        </w:rPr>
        <w:t>3. Координационная работа по повышению  профессионального мастерства педагогов.</w:t>
      </w:r>
    </w:p>
    <w:p w:rsidR="00662001" w:rsidRDefault="00662001" w:rsidP="00662001">
      <w:pPr>
        <w:ind w:left="300" w:right="284"/>
        <w:jc w:val="both"/>
        <w:rPr>
          <w:sz w:val="28"/>
          <w:szCs w:val="28"/>
        </w:rPr>
      </w:pPr>
      <w:r w:rsidRPr="00F71818">
        <w:rPr>
          <w:sz w:val="28"/>
          <w:szCs w:val="28"/>
        </w:rPr>
        <w:t>4. Обобщение и распространение передового опыта.</w:t>
      </w:r>
    </w:p>
    <w:p w:rsidR="00662001" w:rsidRPr="00F71818" w:rsidRDefault="00662001" w:rsidP="00662001">
      <w:pPr>
        <w:ind w:left="300" w:right="284"/>
        <w:jc w:val="both"/>
        <w:rPr>
          <w:sz w:val="28"/>
          <w:szCs w:val="28"/>
        </w:rPr>
      </w:pPr>
    </w:p>
    <w:p w:rsidR="00662001" w:rsidRPr="00630DDF" w:rsidRDefault="00662001" w:rsidP="00662001">
      <w:pPr>
        <w:ind w:right="283" w:firstLine="720"/>
        <w:rPr>
          <w:b/>
          <w:sz w:val="28"/>
          <w:szCs w:val="28"/>
        </w:rPr>
      </w:pPr>
      <w:r w:rsidRPr="00630DDF">
        <w:rPr>
          <w:b/>
          <w:sz w:val="28"/>
          <w:szCs w:val="28"/>
        </w:rPr>
        <w:t>Задачи  методической работы на 201</w:t>
      </w:r>
      <w:r>
        <w:rPr>
          <w:b/>
          <w:sz w:val="28"/>
          <w:szCs w:val="28"/>
        </w:rPr>
        <w:t>7</w:t>
      </w:r>
      <w:r w:rsidRPr="00630DD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630DDF">
        <w:rPr>
          <w:b/>
          <w:sz w:val="28"/>
          <w:szCs w:val="28"/>
        </w:rPr>
        <w:t xml:space="preserve"> учебный год: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>Повышение уровня образовательного учреждения через качество преподавания и совершенствование педагогического мастерства, внедрения новых информационных технологий.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>Качественная подготовка и проведение методической недели и методических дней, повышение их роли в совершенствовании педагогического мастерства руководящего и преподавательского состава Центра.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>Обеспечение высокого методического уровня проведения всех видов занятий.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>Профессиональное становление молодых (начинающих) педагогов.</w:t>
      </w:r>
    </w:p>
    <w:p w:rsidR="00662001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 xml:space="preserve">Выявление, обобщение и распространение положительного педагогического опыта </w:t>
      </w:r>
      <w:r>
        <w:rPr>
          <w:sz w:val="28"/>
          <w:szCs w:val="28"/>
        </w:rPr>
        <w:t>творчески работающих педагогов.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t>Организация взаимодействия с другими учебными заведениями, научно- исследовательскими учреждениями с целью обмена опытом и передовыми технологиями в области образования.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 w:rsidRPr="00630DDF">
        <w:rPr>
          <w:sz w:val="28"/>
          <w:szCs w:val="28"/>
        </w:rPr>
        <w:lastRenderedPageBreak/>
        <w:t>Организация и проведение работ по повышению качества ведения всех документов по организации и учету методической работы и их разработки на следующий учебный год.</w:t>
      </w:r>
    </w:p>
    <w:p w:rsidR="00662001" w:rsidRPr="00630DDF" w:rsidRDefault="00662001" w:rsidP="00662001">
      <w:pPr>
        <w:numPr>
          <w:ilvl w:val="0"/>
          <w:numId w:val="3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учебных, научно-</w:t>
      </w:r>
      <w:r w:rsidRPr="00630DDF">
        <w:rPr>
          <w:sz w:val="28"/>
          <w:szCs w:val="28"/>
        </w:rPr>
        <w:t>методических и дидактических материалов.</w:t>
      </w:r>
    </w:p>
    <w:p w:rsidR="00662001" w:rsidRPr="00581AF6" w:rsidRDefault="00662001" w:rsidP="00662001">
      <w:pPr>
        <w:ind w:right="283"/>
        <w:jc w:val="center"/>
        <w:rPr>
          <w:b/>
          <w:sz w:val="28"/>
          <w:szCs w:val="28"/>
        </w:rPr>
      </w:pPr>
      <w:r w:rsidRPr="00581AF6">
        <w:rPr>
          <w:b/>
          <w:sz w:val="28"/>
          <w:szCs w:val="28"/>
        </w:rPr>
        <w:t>Основные направления учебно-методической работы Центра</w:t>
      </w:r>
    </w:p>
    <w:p w:rsidR="00662001" w:rsidRPr="004D5546" w:rsidRDefault="00662001" w:rsidP="00662001">
      <w:pPr>
        <w:numPr>
          <w:ilvl w:val="0"/>
          <w:numId w:val="1"/>
        </w:numPr>
        <w:ind w:right="283"/>
        <w:jc w:val="center"/>
        <w:rPr>
          <w:b/>
          <w:sz w:val="28"/>
          <w:szCs w:val="28"/>
        </w:rPr>
      </w:pPr>
      <w:r w:rsidRPr="00581AF6">
        <w:rPr>
          <w:b/>
          <w:sz w:val="28"/>
          <w:szCs w:val="28"/>
        </w:rPr>
        <w:t>Информационно-аналитическое направление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3891"/>
        <w:gridCol w:w="2293"/>
        <w:gridCol w:w="2649"/>
      </w:tblGrid>
      <w:tr w:rsidR="00662001" w:rsidRPr="00662001" w:rsidTr="00637CD8">
        <w:trPr>
          <w:jc w:val="center"/>
        </w:trPr>
        <w:tc>
          <w:tcPr>
            <w:tcW w:w="741" w:type="dxa"/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91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Наименование мероприятия</w:t>
            </w:r>
          </w:p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3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49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2001" w:rsidRPr="00662001" w:rsidTr="00637CD8">
        <w:trPr>
          <w:jc w:val="center"/>
        </w:trPr>
        <w:tc>
          <w:tcPr>
            <w:tcW w:w="741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891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Работа на сайте ЦТ «Радуга»: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организация смены оперативной информации;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внесение информации о деятельности Центра;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-наполнение разделов сайта информацией.</w:t>
            </w:r>
          </w:p>
        </w:tc>
        <w:tc>
          <w:tcPr>
            <w:tcW w:w="2293" w:type="dxa"/>
          </w:tcPr>
          <w:p w:rsidR="00662001" w:rsidRPr="00662001" w:rsidRDefault="00662001" w:rsidP="00637CD8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</w:t>
            </w:r>
          </w:p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proofErr w:type="spellStart"/>
            <w:r w:rsidRPr="00662001">
              <w:rPr>
                <w:sz w:val="28"/>
                <w:szCs w:val="28"/>
              </w:rPr>
              <w:t>Панасенко</w:t>
            </w:r>
            <w:proofErr w:type="spellEnd"/>
            <w:r w:rsidRPr="00662001">
              <w:rPr>
                <w:sz w:val="28"/>
                <w:szCs w:val="28"/>
              </w:rPr>
              <w:t xml:space="preserve"> Е.И., методист, </w:t>
            </w:r>
            <w:proofErr w:type="spellStart"/>
            <w:r w:rsidRPr="00662001">
              <w:rPr>
                <w:sz w:val="28"/>
                <w:szCs w:val="28"/>
              </w:rPr>
              <w:t>Рамазян</w:t>
            </w:r>
            <w:proofErr w:type="spellEnd"/>
            <w:r w:rsidRPr="00662001">
              <w:rPr>
                <w:sz w:val="28"/>
                <w:szCs w:val="28"/>
              </w:rPr>
              <w:t xml:space="preserve"> М.С. педагог дополнительного образования</w:t>
            </w:r>
          </w:p>
        </w:tc>
      </w:tr>
      <w:tr w:rsidR="00662001" w:rsidRPr="00662001" w:rsidTr="00637CD8">
        <w:trPr>
          <w:jc w:val="center"/>
        </w:trPr>
        <w:tc>
          <w:tcPr>
            <w:tcW w:w="741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3891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Формирование банка данных об учащихся- победителях конкурсов, выставок, фестивалей и т.д.</w:t>
            </w:r>
          </w:p>
        </w:tc>
        <w:tc>
          <w:tcPr>
            <w:tcW w:w="2293" w:type="dxa"/>
            <w:vAlign w:val="center"/>
          </w:tcPr>
          <w:p w:rsidR="00662001" w:rsidRPr="00662001" w:rsidRDefault="00662001" w:rsidP="00637CD8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proofErr w:type="gramStart"/>
            <w:r w:rsidRPr="00662001">
              <w:rPr>
                <w:sz w:val="28"/>
                <w:szCs w:val="28"/>
              </w:rPr>
              <w:t>Кондрыко И.Н. зав. отделом «Прикладное мастерство», Кучеренко Н.В., зав. отделом «Художественное творчество», Киселева Л.Н., зав. отделом «Культура, общения и спорт»</w:t>
            </w:r>
            <w:proofErr w:type="gramEnd"/>
          </w:p>
        </w:tc>
      </w:tr>
      <w:tr w:rsidR="00662001" w:rsidRPr="00662001" w:rsidTr="00637CD8">
        <w:trPr>
          <w:jc w:val="center"/>
        </w:trPr>
        <w:tc>
          <w:tcPr>
            <w:tcW w:w="741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3.</w:t>
            </w:r>
          </w:p>
        </w:tc>
        <w:tc>
          <w:tcPr>
            <w:tcW w:w="3891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Формирование электронного банка образовательных программ ПДО: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пополнение,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систематизация,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инвентаризация,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 ведение электронного каталога,</w:t>
            </w:r>
          </w:p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-перевод программ на электронный носитель.</w:t>
            </w:r>
          </w:p>
        </w:tc>
        <w:tc>
          <w:tcPr>
            <w:tcW w:w="2293" w:type="dxa"/>
            <w:vAlign w:val="center"/>
          </w:tcPr>
          <w:p w:rsidR="00662001" w:rsidRPr="00662001" w:rsidRDefault="00662001" w:rsidP="00637CD8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Асеева О.А.,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741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4.</w:t>
            </w:r>
          </w:p>
        </w:tc>
        <w:tc>
          <w:tcPr>
            <w:tcW w:w="3891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Пополнение </w:t>
            </w:r>
            <w:r w:rsidRPr="00662001">
              <w:rPr>
                <w:sz w:val="28"/>
                <w:szCs w:val="28"/>
              </w:rPr>
              <w:lastRenderedPageBreak/>
              <w:t>компьютерного банка данных методических материалов «Методическая копилка»</w:t>
            </w:r>
          </w:p>
        </w:tc>
        <w:tc>
          <w:tcPr>
            <w:tcW w:w="2293" w:type="dxa"/>
            <w:vAlign w:val="center"/>
          </w:tcPr>
          <w:p w:rsidR="00662001" w:rsidRPr="00662001" w:rsidRDefault="00662001" w:rsidP="00637CD8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49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Асеева О.А, </w:t>
            </w:r>
            <w:r w:rsidRPr="00662001">
              <w:rPr>
                <w:sz w:val="28"/>
                <w:szCs w:val="28"/>
              </w:rPr>
              <w:lastRenderedPageBreak/>
              <w:t>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741" w:type="dxa"/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91" w:type="dxa"/>
            <w:vAlign w:val="center"/>
          </w:tcPr>
          <w:p w:rsidR="00662001" w:rsidRPr="00662001" w:rsidRDefault="00662001" w:rsidP="00637CD8">
            <w:pPr>
              <w:ind w:right="283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Пополнение методического банка «Опыт </w:t>
            </w:r>
            <w:proofErr w:type="gramStart"/>
            <w:r w:rsidRPr="00662001">
              <w:rPr>
                <w:sz w:val="28"/>
                <w:szCs w:val="28"/>
              </w:rPr>
              <w:t>лучших</w:t>
            </w:r>
            <w:proofErr w:type="gramEnd"/>
            <w:r w:rsidRPr="00662001">
              <w:rPr>
                <w:sz w:val="28"/>
                <w:szCs w:val="28"/>
              </w:rPr>
              <w:t>»</w:t>
            </w:r>
          </w:p>
        </w:tc>
        <w:tc>
          <w:tcPr>
            <w:tcW w:w="2293" w:type="dxa"/>
            <w:vAlign w:val="center"/>
          </w:tcPr>
          <w:p w:rsidR="00662001" w:rsidRPr="00662001" w:rsidRDefault="00662001" w:rsidP="00637CD8">
            <w:pPr>
              <w:tabs>
                <w:tab w:val="left" w:pos="1185"/>
              </w:tabs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9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</w:tc>
      </w:tr>
    </w:tbl>
    <w:p w:rsidR="00662001" w:rsidRPr="004D5546" w:rsidRDefault="00662001" w:rsidP="00662001">
      <w:pPr>
        <w:tabs>
          <w:tab w:val="left" w:pos="2385"/>
        </w:tabs>
        <w:ind w:right="283"/>
        <w:jc w:val="center"/>
        <w:rPr>
          <w:b/>
          <w:sz w:val="28"/>
          <w:szCs w:val="28"/>
        </w:rPr>
      </w:pPr>
      <w:r w:rsidRPr="004D5546">
        <w:rPr>
          <w:b/>
          <w:sz w:val="28"/>
          <w:szCs w:val="28"/>
          <w:lang w:val="en-US"/>
        </w:rPr>
        <w:t>II</w:t>
      </w:r>
      <w:r w:rsidRPr="004D5546">
        <w:rPr>
          <w:b/>
          <w:sz w:val="28"/>
          <w:szCs w:val="28"/>
        </w:rPr>
        <w:t>. Консультативно</w:t>
      </w:r>
      <w:r w:rsidRPr="00DB0EA6">
        <w:rPr>
          <w:b/>
          <w:sz w:val="28"/>
          <w:szCs w:val="28"/>
        </w:rPr>
        <w:t>-методическое направление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340"/>
        <w:gridCol w:w="2520"/>
      </w:tblGrid>
      <w:tr w:rsidR="00662001" w:rsidRPr="00662001" w:rsidTr="00637CD8">
        <w:trPr>
          <w:jc w:val="center"/>
        </w:trPr>
        <w:tc>
          <w:tcPr>
            <w:tcW w:w="828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2001" w:rsidRPr="00662001" w:rsidTr="00637CD8">
        <w:trPr>
          <w:jc w:val="center"/>
        </w:trPr>
        <w:tc>
          <w:tcPr>
            <w:tcW w:w="9648" w:type="dxa"/>
            <w:gridSpan w:val="4"/>
          </w:tcPr>
          <w:p w:rsidR="00662001" w:rsidRPr="00662001" w:rsidRDefault="00662001" w:rsidP="00637CD8">
            <w:pPr>
              <w:ind w:right="283"/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t>Работа с молодыми специалистами</w:t>
            </w:r>
          </w:p>
        </w:tc>
      </w:tr>
      <w:tr w:rsidR="00662001" w:rsidRPr="00662001" w:rsidTr="00637CD8">
        <w:trPr>
          <w:trHeight w:val="1056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Организация наставничества.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left="-74"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август</w:t>
            </w:r>
          </w:p>
          <w:p w:rsidR="00662001" w:rsidRPr="00662001" w:rsidRDefault="00662001" w:rsidP="00637CD8">
            <w:pPr>
              <w:ind w:left="-74" w:right="98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  <w:p w:rsidR="00662001" w:rsidRPr="00662001" w:rsidRDefault="00662001" w:rsidP="00637CD8">
            <w:pPr>
              <w:ind w:left="-74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</w:t>
            </w:r>
          </w:p>
        </w:tc>
      </w:tr>
      <w:tr w:rsidR="00662001" w:rsidRPr="00662001" w:rsidTr="00637CD8">
        <w:trPr>
          <w:trHeight w:val="1289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Утверждение индивидуальных планов работы наставника и молодого специалиста.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left="-74"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август</w:t>
            </w:r>
          </w:p>
          <w:p w:rsidR="00662001" w:rsidRPr="00662001" w:rsidRDefault="00662001" w:rsidP="00637CD8">
            <w:pPr>
              <w:tabs>
                <w:tab w:val="left" w:pos="2026"/>
              </w:tabs>
              <w:ind w:left="-74" w:right="98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  <w:p w:rsidR="00662001" w:rsidRPr="00662001" w:rsidRDefault="00662001" w:rsidP="00637CD8">
            <w:pPr>
              <w:ind w:left="-74"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</w:t>
            </w:r>
          </w:p>
        </w:tc>
      </w:tr>
      <w:tr w:rsidR="00662001" w:rsidRPr="00662001" w:rsidTr="00637CD8">
        <w:trPr>
          <w:trHeight w:val="416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Знакомство с нормативными документами по организации образовательного процесса.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</w:t>
            </w:r>
          </w:p>
        </w:tc>
      </w:tr>
      <w:tr w:rsidR="00662001" w:rsidRPr="00662001" w:rsidTr="00637CD8">
        <w:trPr>
          <w:trHeight w:val="307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Обучающее занятие «Программно-методическое обеспечение деятельности ПДО»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2001" w:rsidRPr="00662001" w:rsidTr="00637CD8">
        <w:trPr>
          <w:trHeight w:val="307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Обучающее занятие «Организация занятий в детских творческих объединениях»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2001" w:rsidRPr="00662001" w:rsidTr="00637CD8">
        <w:trPr>
          <w:trHeight w:val="540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Обучающее  занятие «Самоанализ занятия. Виды самоанализа»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2001" w:rsidRPr="00662001" w:rsidTr="00637CD8">
        <w:trPr>
          <w:trHeight w:val="540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Обучающее занятие</w:t>
            </w:r>
          </w:p>
          <w:p w:rsidR="00662001" w:rsidRPr="00662001" w:rsidRDefault="00662001" w:rsidP="00637CD8">
            <w:pPr>
              <w:ind w:right="17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«Методика работы с детским коллективом»</w:t>
            </w:r>
          </w:p>
        </w:tc>
        <w:tc>
          <w:tcPr>
            <w:tcW w:w="2340" w:type="dxa"/>
          </w:tcPr>
          <w:p w:rsidR="00662001" w:rsidRPr="00662001" w:rsidRDefault="00662001" w:rsidP="00637CD8">
            <w:pPr>
              <w:ind w:right="34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</w:tc>
      </w:tr>
      <w:tr w:rsidR="00662001" w:rsidRPr="00662001" w:rsidTr="00637CD8">
        <w:trPr>
          <w:trHeight w:val="540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8.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2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Посещение методических занятий, педагогических советов, творческих мастерских.</w:t>
            </w:r>
          </w:p>
        </w:tc>
        <w:tc>
          <w:tcPr>
            <w:tcW w:w="2340" w:type="dxa"/>
            <w:vAlign w:val="center"/>
          </w:tcPr>
          <w:p w:rsidR="00662001" w:rsidRPr="00662001" w:rsidRDefault="00662001" w:rsidP="00637CD8">
            <w:pPr>
              <w:ind w:right="-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методист,</w:t>
            </w:r>
          </w:p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наставники</w:t>
            </w:r>
          </w:p>
        </w:tc>
      </w:tr>
      <w:tr w:rsidR="00662001" w:rsidRPr="00662001" w:rsidTr="00637CD8">
        <w:trPr>
          <w:trHeight w:val="540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9.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Выявление профессиональных затруднений, определение степени комфортности педагога в коллективе. Оценка и учёт результатов учебно-познавательной  деятельности </w:t>
            </w:r>
            <w:r w:rsidRPr="00662001">
              <w:rPr>
                <w:sz w:val="28"/>
                <w:szCs w:val="28"/>
              </w:rPr>
              <w:lastRenderedPageBreak/>
              <w:t>обучающихся.</w:t>
            </w:r>
          </w:p>
        </w:tc>
        <w:tc>
          <w:tcPr>
            <w:tcW w:w="2340" w:type="dxa"/>
            <w:vAlign w:val="center"/>
          </w:tcPr>
          <w:p w:rsidR="00662001" w:rsidRPr="00662001" w:rsidRDefault="00662001" w:rsidP="00637CD8">
            <w:pPr>
              <w:ind w:right="-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сентябрь,</w:t>
            </w:r>
          </w:p>
          <w:p w:rsidR="00662001" w:rsidRPr="00662001" w:rsidRDefault="00662001" w:rsidP="00637CD8">
            <w:pPr>
              <w:ind w:right="-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Асеева О.А., Огородникова А.В., методисты</w:t>
            </w:r>
          </w:p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662001" w:rsidRPr="00662001" w:rsidTr="00637CD8">
        <w:trPr>
          <w:trHeight w:val="1028"/>
          <w:jc w:val="center"/>
        </w:trPr>
        <w:tc>
          <w:tcPr>
            <w:tcW w:w="828" w:type="dxa"/>
            <w:vAlign w:val="center"/>
          </w:tcPr>
          <w:p w:rsidR="00662001" w:rsidRPr="00662001" w:rsidRDefault="00662001" w:rsidP="00637CD8">
            <w:pPr>
              <w:ind w:right="-202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0" w:type="dxa"/>
            <w:vAlign w:val="center"/>
          </w:tcPr>
          <w:p w:rsidR="00662001" w:rsidRPr="00662001" w:rsidRDefault="00662001" w:rsidP="00637CD8">
            <w:pPr>
              <w:ind w:right="125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Отчет наставника.  Проблемы, достижения, задачи на следующий год.</w:t>
            </w:r>
          </w:p>
        </w:tc>
        <w:tc>
          <w:tcPr>
            <w:tcW w:w="2340" w:type="dxa"/>
            <w:vAlign w:val="center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</w:tcPr>
          <w:p w:rsidR="00662001" w:rsidRPr="00662001" w:rsidRDefault="00662001" w:rsidP="00637CD8">
            <w:pPr>
              <w:ind w:right="283"/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</w:t>
            </w:r>
          </w:p>
        </w:tc>
      </w:tr>
    </w:tbl>
    <w:p w:rsidR="00662001" w:rsidRPr="00B001EE" w:rsidRDefault="00662001" w:rsidP="00662001">
      <w:pPr>
        <w:jc w:val="center"/>
        <w:rPr>
          <w:b/>
          <w:sz w:val="28"/>
          <w:szCs w:val="28"/>
        </w:rPr>
      </w:pPr>
      <w:r w:rsidRPr="004D5546">
        <w:rPr>
          <w:b/>
          <w:sz w:val="28"/>
          <w:szCs w:val="28"/>
          <w:lang w:val="en-US"/>
        </w:rPr>
        <w:t>III</w:t>
      </w:r>
      <w:r w:rsidRPr="004D5546">
        <w:rPr>
          <w:b/>
          <w:sz w:val="28"/>
          <w:szCs w:val="28"/>
        </w:rPr>
        <w:t>. Организационно</w:t>
      </w:r>
      <w:r w:rsidRPr="00CD5C11">
        <w:rPr>
          <w:b/>
          <w:sz w:val="28"/>
          <w:szCs w:val="28"/>
        </w:rPr>
        <w:t>-методическое направление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"/>
        <w:gridCol w:w="3932"/>
        <w:gridCol w:w="37"/>
        <w:gridCol w:w="2268"/>
        <w:gridCol w:w="35"/>
        <w:gridCol w:w="2520"/>
      </w:tblGrid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2001" w:rsidRPr="00662001" w:rsidTr="00637CD8">
        <w:trPr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t>Методические занятия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Занятие № 1. «Организация учебно-воспитательного процесса в объединении. Проектная деятельность в дополнительном образовании как эффективная форма организации работы с учащимися»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Занятие № 2. «Инновационное развитие объединения в современных условиях»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Занятие № 3. «Применение </w:t>
            </w:r>
            <w:proofErr w:type="spellStart"/>
            <w:r w:rsidRPr="00662001">
              <w:rPr>
                <w:sz w:val="28"/>
                <w:szCs w:val="28"/>
              </w:rPr>
              <w:t>квест-технологий</w:t>
            </w:r>
            <w:proofErr w:type="spellEnd"/>
            <w:r w:rsidRPr="00662001">
              <w:rPr>
                <w:sz w:val="28"/>
                <w:szCs w:val="28"/>
              </w:rPr>
              <w:t xml:space="preserve"> в учреждении дополнительного образования»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Асеева О.А.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i/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Занятие № 4. «Разработка семейных </w:t>
            </w:r>
            <w:proofErr w:type="spellStart"/>
            <w:r w:rsidRPr="00662001">
              <w:rPr>
                <w:sz w:val="28"/>
                <w:szCs w:val="28"/>
              </w:rPr>
              <w:t>досуговых</w:t>
            </w:r>
            <w:proofErr w:type="spellEnd"/>
            <w:r w:rsidRPr="00662001">
              <w:rPr>
                <w:sz w:val="28"/>
                <w:szCs w:val="28"/>
              </w:rPr>
              <w:t xml:space="preserve"> программ»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Асеева О.А.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t>Работа методического совета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методического совета №</w:t>
            </w:r>
            <w:r w:rsidR="00D655FB">
              <w:rPr>
                <w:sz w:val="28"/>
                <w:szCs w:val="28"/>
              </w:rPr>
              <w:t xml:space="preserve"> </w:t>
            </w:r>
            <w:r w:rsidRPr="00662001">
              <w:rPr>
                <w:sz w:val="28"/>
                <w:szCs w:val="28"/>
              </w:rPr>
              <w:t>1 по теме «Проблемы, перспективы повышения качества дополнительного образования и воспитывающей деятельности в МБУДО ЦТ «Радуга»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Асеева О.А., методисты,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both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методического совета № 2 по теме «Педагогическая деятельность, направленная на оценку результативности образовательного процесса.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Итоги методической работы за 1 полугодие 2017-2018 учебного  года»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УВР,  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методического совета  № 3 по теме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«Мониторинг результативности и эффективности качества работы в 2017-2018 учебном году»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УВР,  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педагоги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дополнительного образования</w:t>
            </w:r>
          </w:p>
        </w:tc>
      </w:tr>
      <w:tr w:rsidR="00662001" w:rsidRPr="00662001" w:rsidTr="00637CD8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методического совета  № 4 по теме «Анализ методической работы ЦТ «Радуга» за 2017-2018 учебный год, планирование работы на следующий 2018-2019 учебный год»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Екимова Т.С., зам. директора по УВР,  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662001" w:rsidRPr="00662001" w:rsidTr="00637CD8">
        <w:trPr>
          <w:trHeight w:val="368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t>Работа методического объединения</w:t>
            </w:r>
          </w:p>
        </w:tc>
      </w:tr>
      <w:tr w:rsidR="00662001" w:rsidRPr="00662001" w:rsidTr="00637CD8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№ 1 «Согласование плана работы МО на 2017 -2018 учебный год. Изучение нормативных документов. Утверждение планов МО по направлениям»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Асеева О.А., Огородникова А.В.,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заведующие отделами</w:t>
            </w:r>
          </w:p>
        </w:tc>
      </w:tr>
      <w:tr w:rsidR="00662001" w:rsidRPr="00662001" w:rsidTr="00637CD8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№ 2. «Освещение интересного педагогического опыта педагогов дополнительного образования»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заведующие отделами</w:t>
            </w:r>
          </w:p>
        </w:tc>
      </w:tr>
      <w:tr w:rsidR="00662001" w:rsidRPr="00662001" w:rsidTr="00637CD8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№ 3. «Итоги работы методического объединения за 1-е полугодие 2017-2018 учебного года»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заведующие отделами</w:t>
            </w:r>
          </w:p>
        </w:tc>
      </w:tr>
      <w:tr w:rsidR="00662001" w:rsidRPr="00662001" w:rsidTr="00637CD8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№ 4 «Об особенностях мониторинговой деятельности»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заведующие отделами</w:t>
            </w:r>
          </w:p>
        </w:tc>
      </w:tr>
      <w:tr w:rsidR="00662001" w:rsidRPr="00662001" w:rsidTr="00637CD8">
        <w:trPr>
          <w:trHeight w:val="2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Заседание № 5. «Подведение итогов за 2017-2018 учебный год»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Асеева О.А., Огородникова А.В., методисты,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заведующие отделами</w:t>
            </w:r>
          </w:p>
        </w:tc>
      </w:tr>
      <w:tr w:rsidR="00662001" w:rsidRPr="00662001" w:rsidTr="00637CD8">
        <w:trPr>
          <w:trHeight w:val="353"/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t>Работа стажировочной площадки</w:t>
            </w:r>
          </w:p>
        </w:tc>
      </w:tr>
      <w:tr w:rsidR="00662001" w:rsidRPr="00662001" w:rsidTr="00637CD8">
        <w:trPr>
          <w:trHeight w:val="320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Акция «Солдатский платок»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октябрь-февраль</w:t>
            </w:r>
          </w:p>
        </w:tc>
        <w:tc>
          <w:tcPr>
            <w:tcW w:w="2555" w:type="dxa"/>
            <w:gridSpan w:val="2"/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Антонова Л.Г.</w:t>
            </w:r>
          </w:p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Глушкова С.А., педагоги дополнительного образования</w:t>
            </w:r>
          </w:p>
        </w:tc>
      </w:tr>
      <w:tr w:rsidR="00662001" w:rsidRPr="00662001" w:rsidTr="00637CD8">
        <w:trPr>
          <w:trHeight w:val="603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Краевой семинар, посвящённый 75-летию освобождения станицы Роговской от немецко-фашистских захватчиков «Вера, надежда, любовь … и война»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FF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12 февраля 2018 года</w:t>
            </w:r>
          </w:p>
        </w:tc>
        <w:tc>
          <w:tcPr>
            <w:tcW w:w="2555" w:type="dxa"/>
            <w:gridSpan w:val="2"/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Асеева О.А., методист</w:t>
            </w:r>
          </w:p>
        </w:tc>
      </w:tr>
      <w:tr w:rsidR="00662001" w:rsidRPr="00662001" w:rsidTr="00637CD8">
        <w:trPr>
          <w:trHeight w:val="603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Обобщение опыта «Кубань в годы Великой Отечественной войны»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Ермолович Л.В., заведующая музеем «Истоки»</w:t>
            </w:r>
          </w:p>
        </w:tc>
      </w:tr>
      <w:tr w:rsidR="00662001" w:rsidRPr="00662001" w:rsidTr="00637CD8">
        <w:trPr>
          <w:trHeight w:val="603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Мастер класс «Треугольники надежды»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Мезенцева Н.Н., педагог дополнительного образования</w:t>
            </w:r>
          </w:p>
        </w:tc>
      </w:tr>
      <w:tr w:rsidR="00662001" w:rsidRPr="00662001" w:rsidTr="00637CD8">
        <w:trPr>
          <w:trHeight w:val="603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Мастер-класс «Открытка для солдата»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Поспелова И.В.,</w:t>
            </w:r>
          </w:p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2001" w:rsidRPr="00662001" w:rsidTr="00637CD8">
        <w:trPr>
          <w:trHeight w:val="603"/>
          <w:jc w:val="center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Открытое занятие «Подарки фронту»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Кондрыко И.Н.,</w:t>
            </w:r>
          </w:p>
          <w:p w:rsidR="00662001" w:rsidRPr="00662001" w:rsidRDefault="00662001" w:rsidP="00637CD8">
            <w:pPr>
              <w:jc w:val="center"/>
              <w:rPr>
                <w:color w:val="000000"/>
                <w:sz w:val="28"/>
                <w:szCs w:val="28"/>
              </w:rPr>
            </w:pPr>
            <w:r w:rsidRPr="00662001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2001" w:rsidRPr="00662001" w:rsidTr="00637CD8">
        <w:trPr>
          <w:jc w:val="center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62001" w:rsidRP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lastRenderedPageBreak/>
              <w:t>Организация и проведение педагогических конкурсов, смотров методической работы, педагогических выставок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Смотр-конкурс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«Лучший кабинет года»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Асеева О.А., Огородникова А.В., методисты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Смотр-конкурс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«Уголок объединения»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Асеева О.А., Огородникова А.В., методисты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Конкурс профессионального мастерства педагогов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«Мой лучший урок»</w:t>
            </w:r>
          </w:p>
          <w:p w:rsidR="00662001" w:rsidRPr="00662001" w:rsidRDefault="00662001" w:rsidP="00637CD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Асеева О.А., Огородникова А.В.,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rFonts w:ascii="Calibri" w:hAnsi="Calibri"/>
                <w:b/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Проведение  открытых занятий  в объединениях «Каждое занятие – открытое»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 Асеева О.А., Огородникова А.В., методисты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Всероссийский конкурс в области педагогики, воспитания и работы с детьми «За нравственный подвиг учителя».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Март-апрель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Краевой конкурс педагогического мастерства «Педагогический дебют».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Огородникова А.В., методист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7.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Краевой конкурс педагогического мастерства «Сердце отдаю детям».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Ноябрь-март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Огородникова А.В., методист</w:t>
            </w:r>
          </w:p>
        </w:tc>
      </w:tr>
    </w:tbl>
    <w:p w:rsidR="00662001" w:rsidRPr="000107BF" w:rsidRDefault="00662001" w:rsidP="0066200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97DB0">
        <w:rPr>
          <w:rFonts w:ascii="Times New Roman" w:hAnsi="Times New Roman"/>
          <w:b/>
          <w:sz w:val="28"/>
          <w:szCs w:val="28"/>
        </w:rPr>
        <w:t>Проектно-методическое направление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340"/>
        <w:gridCol w:w="2520"/>
      </w:tblGrid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Наименование мероприятия</w:t>
            </w:r>
          </w:p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sz w:val="28"/>
                <w:szCs w:val="28"/>
              </w:rPr>
            </w:pPr>
            <w:r w:rsidRPr="0066200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62001" w:rsidRPr="00662001" w:rsidTr="00637CD8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t>Разработка комплексных специализированных программ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Краткосрочные программы в каникулярное время.</w:t>
            </w:r>
          </w:p>
          <w:p w:rsidR="00662001" w:rsidRPr="00662001" w:rsidRDefault="00662001" w:rsidP="00637CD8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Екимова Т.С., зам. директора по УВР,  Панасенко Е.И., 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lastRenderedPageBreak/>
              <w:t xml:space="preserve"> Асеева О.А., Огородникова А.В.</w:t>
            </w:r>
          </w:p>
        </w:tc>
      </w:tr>
      <w:tr w:rsidR="00662001" w:rsidRPr="00662001" w:rsidTr="00637CD8">
        <w:trPr>
          <w:jc w:val="center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b/>
                <w:i/>
                <w:sz w:val="28"/>
                <w:szCs w:val="28"/>
              </w:rPr>
            </w:pPr>
            <w:r w:rsidRPr="00662001">
              <w:rPr>
                <w:b/>
                <w:i/>
                <w:sz w:val="28"/>
                <w:szCs w:val="28"/>
              </w:rPr>
              <w:lastRenderedPageBreak/>
              <w:t>Аттестация педагогических кадров</w:t>
            </w:r>
          </w:p>
        </w:tc>
      </w:tr>
      <w:tr w:rsidR="00662001" w:rsidRPr="00662001" w:rsidTr="00637CD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Комплектование учебного  и методического материала – портфолио.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 xml:space="preserve">В соответствии с планом работы с </w:t>
            </w:r>
            <w:proofErr w:type="gramStart"/>
            <w:r w:rsidRPr="00662001">
              <w:rPr>
                <w:sz w:val="28"/>
                <w:szCs w:val="28"/>
              </w:rPr>
              <w:t>аттестуемыми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  <w:r w:rsidRPr="00662001">
              <w:rPr>
                <w:sz w:val="28"/>
                <w:szCs w:val="28"/>
              </w:rPr>
              <w:t>Панасенко Е.И., методист</w:t>
            </w:r>
          </w:p>
          <w:p w:rsidR="00662001" w:rsidRPr="00662001" w:rsidRDefault="00662001" w:rsidP="00637C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4EF5" w:rsidRDefault="006C4EF5"/>
    <w:sectPr w:rsidR="006C4EF5" w:rsidSect="00093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11" w:rsidRDefault="00093211" w:rsidP="00093211">
      <w:r>
        <w:separator/>
      </w:r>
    </w:p>
  </w:endnote>
  <w:endnote w:type="continuationSeparator" w:id="0">
    <w:p w:rsidR="00093211" w:rsidRDefault="00093211" w:rsidP="0009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11" w:rsidRDefault="000932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0557"/>
    </w:sdtPr>
    <w:sdtContent>
      <w:p w:rsidR="00093211" w:rsidRDefault="00F90DD1">
        <w:pPr>
          <w:pStyle w:val="a6"/>
          <w:jc w:val="right"/>
        </w:pPr>
        <w:fldSimple w:instr=" PAGE   \* MERGEFORMAT ">
          <w:r w:rsidR="00535477">
            <w:rPr>
              <w:noProof/>
            </w:rPr>
            <w:t>3</w:t>
          </w:r>
        </w:fldSimple>
      </w:p>
    </w:sdtContent>
  </w:sdt>
  <w:p w:rsidR="00093211" w:rsidRDefault="0009321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11" w:rsidRDefault="000932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11" w:rsidRDefault="00093211" w:rsidP="00093211">
      <w:r>
        <w:separator/>
      </w:r>
    </w:p>
  </w:footnote>
  <w:footnote w:type="continuationSeparator" w:id="0">
    <w:p w:rsidR="00093211" w:rsidRDefault="00093211" w:rsidP="0009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11" w:rsidRDefault="000932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11" w:rsidRDefault="000932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211" w:rsidRDefault="00093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7EBD"/>
    <w:multiLevelType w:val="hybridMultilevel"/>
    <w:tmpl w:val="6D7231B6"/>
    <w:lvl w:ilvl="0" w:tplc="E1CE42E2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54D9486A"/>
    <w:multiLevelType w:val="hybridMultilevel"/>
    <w:tmpl w:val="A9CA51A2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6DE77329"/>
    <w:multiLevelType w:val="hybridMultilevel"/>
    <w:tmpl w:val="89E202C2"/>
    <w:lvl w:ilvl="0" w:tplc="F6CEC2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62001"/>
    <w:rsid w:val="00093211"/>
    <w:rsid w:val="00535477"/>
    <w:rsid w:val="00662001"/>
    <w:rsid w:val="006C4EF5"/>
    <w:rsid w:val="00C35531"/>
    <w:rsid w:val="00D655FB"/>
    <w:rsid w:val="00DC2C2E"/>
    <w:rsid w:val="00F9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0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662001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3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3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3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4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97ED3-5776-4DF1-B52C-35FFCBC4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1621</Words>
  <Characters>9240</Characters>
  <Application>Microsoft Office Word</Application>
  <DocSecurity>0</DocSecurity>
  <Lines>77</Lines>
  <Paragraphs>21</Paragraphs>
  <ScaleCrop>false</ScaleCrop>
  <Company>Home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ЦДТ</cp:lastModifiedBy>
  <cp:revision>4</cp:revision>
  <cp:lastPrinted>2017-09-03T10:41:00Z</cp:lastPrinted>
  <dcterms:created xsi:type="dcterms:W3CDTF">2017-09-03T09:43:00Z</dcterms:created>
  <dcterms:modified xsi:type="dcterms:W3CDTF">2017-10-30T13:25:00Z</dcterms:modified>
</cp:coreProperties>
</file>