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F4" w:rsidRDefault="00530D19" w:rsidP="00C06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85pt;height:695.05pt" o:ole="">
            <v:imagedata r:id="rId8" o:title="" cropleft="2498f" cropright="1665f"/>
          </v:shape>
          <o:OLEObject Type="Embed" ProgID="AcroExch.Document.11" ShapeID="_x0000_i1025" DrawAspect="Content" ObjectID="_1670331593" r:id="rId9"/>
        </w:object>
      </w:r>
    </w:p>
    <w:p w:rsidR="00530D19" w:rsidRDefault="00530D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938"/>
        <w:gridCol w:w="992"/>
      </w:tblGrid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6B3D69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 программы «Комплекс организационно- педагогических условий»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6B3D69" w:rsidRDefault="006B3D69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Календарный учебный график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6B3D69" w:rsidRDefault="006B3D69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B3D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B3D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Оценочные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B3D6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3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115FF" w:rsidRPr="00C115FF" w:rsidTr="00961BA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FF" w:rsidRPr="006B3D69" w:rsidRDefault="00B90D24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</w:tc>
      </w:tr>
    </w:tbl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45C" w:rsidRDefault="001E745C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D69" w:rsidRPr="00C115FF" w:rsidRDefault="006B3D69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 программы «Комплекс основных характеристик образования»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bookmarkStart w:id="1" w:name="a2"/>
      <w:bookmarkEnd w:id="1"/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Танец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искусство, которое средствами музыки, движениями и пантомимы передает настроение, чувства и позволяет рассказать целую историю. Искусство танца приносит радость, как исполнителю, так и зрителю. Танец выражает внутренний мир человека, его красота – это совершенство движений и линий человеческого тела, выразительность, легкость, сила, грация.</w:t>
      </w:r>
    </w:p>
    <w:p w:rsidR="00C115FF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требования современного дополнительного образования,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всестороннего развития личности, стимулирования индивидуальных творческих способностей учащихся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всестороннего развития личности, стимулирования индивидуальных творческих способностей учащихся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создана </w:t>
      </w:r>
      <w:r w:rsidRPr="00C115F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модифицированная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общеразвивающая Программа базового уровня </w:t>
      </w:r>
      <w:r w:rsidRPr="00961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61BA7" w:rsidRPr="00961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Ритмика и танец</w:t>
      </w:r>
      <w:r w:rsidRPr="00961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961BA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Программа)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хореографии с целью ознакомления учащихся со спецификой занятий по хореографии.</w:t>
      </w:r>
    </w:p>
    <w:p w:rsidR="00761381" w:rsidRPr="00C115FF" w:rsidRDefault="00761381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Нормативно-правовой базой для составления Программы послужили следующие документы:</w:t>
      </w:r>
    </w:p>
    <w:p w:rsidR="00761381" w:rsidRPr="00C115FF" w:rsidRDefault="00761381" w:rsidP="007613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Calibri" w:hAnsi="Times New Roman" w:cs="Times New Roman"/>
          <w:sz w:val="28"/>
          <w:szCs w:val="28"/>
          <w:lang w:eastAsia="ru-RU"/>
        </w:rPr>
        <w:t>1.Федеральный закон от 29.12.2012г. № 273-ФЗ «Об образовании в Российской Федерации»;</w:t>
      </w:r>
    </w:p>
    <w:p w:rsidR="00761381" w:rsidRPr="00C115FF" w:rsidRDefault="00761381" w:rsidP="007613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Calibri" w:hAnsi="Times New Roman" w:cs="Times New Roman"/>
          <w:sz w:val="28"/>
          <w:szCs w:val="28"/>
          <w:lang w:eastAsia="ru-RU"/>
        </w:rPr>
        <w:t>2.Концепция развития дополнительного образования детей, утвержденная распоряжением Правительства Российской федерации от 4сентября 2014 г. №1726;</w:t>
      </w:r>
    </w:p>
    <w:p w:rsidR="00761381" w:rsidRPr="00C115FF" w:rsidRDefault="00761381" w:rsidP="007613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Calibri" w:hAnsi="Times New Roman" w:cs="Times New Roman"/>
          <w:sz w:val="28"/>
          <w:szCs w:val="28"/>
          <w:lang w:eastAsia="ru-RU"/>
        </w:rPr>
        <w:t>3.Приказ Министерства образования и науки Российской Федерации от 09.11.2018 года № 196 «Об утверждении порядка организации осуществления образовательной деятельности по дополнительным общеобразовательным программам»;</w:t>
      </w:r>
    </w:p>
    <w:p w:rsidR="00761381" w:rsidRPr="00C115FF" w:rsidRDefault="00761381" w:rsidP="007613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Calibri" w:hAnsi="Times New Roman" w:cs="Times New Roman"/>
          <w:sz w:val="28"/>
          <w:szCs w:val="28"/>
          <w:lang w:eastAsia="ru-RU"/>
        </w:rPr>
        <w:t>4.Стратегия развития воспитания в Российской Федерации на период</w:t>
      </w:r>
    </w:p>
    <w:p w:rsidR="00761381" w:rsidRPr="00C115FF" w:rsidRDefault="00761381" w:rsidP="007613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2025 г.;</w:t>
      </w:r>
    </w:p>
    <w:p w:rsidR="00761381" w:rsidRPr="00761381" w:rsidRDefault="00761381" w:rsidP="007613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C115F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(вместе с "СанПиН 2.4.4.3172-14.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Санитарно-эпидемиологические правила и нормативы...").</w:t>
      </w:r>
    </w:p>
    <w:p w:rsidR="00C115FF" w:rsidRPr="00761381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Направленность 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Программы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художественная, т.к. направлена на личностное и творческое развитие учащихся.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</w:t>
      </w:r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и способствуют развитию всесторонне-гармоничной личности ребенка</w:t>
      </w:r>
      <w:r w:rsidRPr="00C115FF">
        <w:rPr>
          <w:rFonts w:ascii="Times New Roman" w:eastAsia="Times New Roman" w:hAnsi="Times New Roman" w:cs="Times New Roman"/>
          <w:color w:val="767676"/>
          <w:sz w:val="28"/>
          <w:szCs w:val="28"/>
          <w:shd w:val="clear" w:color="auto" w:fill="FFFFFF"/>
          <w:lang w:eastAsia="ru-RU"/>
        </w:rPr>
        <w:t>.</w:t>
      </w:r>
      <w:r w:rsidRPr="00C115FF">
        <w:rPr>
          <w:rFonts w:ascii="Calibri" w:eastAsia="Times New Roman" w:hAnsi="Calibri" w:cs="Times New Roman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Систематические занятия танцем совершенствуют фигуру, вырабатывают правильную осанку, грациозность движений, стремление к здоровому образу жизни</w:t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1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="0076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в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дополнительном образовании возник большой спрос на программы художественного творчества, где особое внимание уделяется приобщению учащихся к здоровому образу жизни, общечеловеческим ценностям, укреплению психического и физического здоровья.</w:t>
      </w:r>
    </w:p>
    <w:p w:rsidR="00C115FF" w:rsidRPr="00C115FF" w:rsidRDefault="00C115FF" w:rsidP="0076138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Calibri" w:hAnsi="Times New Roman" w:cs="Times New Roman"/>
          <w:sz w:val="28"/>
          <w:szCs w:val="28"/>
          <w:lang w:eastAsia="ru-RU"/>
        </w:rPr>
        <w:t>При разработке Программы учтены Методические рекомендации по проектированию дополнительных общеобразовательных общеразвивающих программ: требования и возможность вариативности, г. Краснодар 2019 г.</w:t>
      </w:r>
    </w:p>
    <w:p w:rsidR="00C115FF" w:rsidRPr="00C115FF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чтобы создать каждому ребёнку все условия для наиболее полного раскрытия и реализации творческих способностей в области хореографии и заключается в использовании методик и технологических приемов, учитывающих особенности физического развития детей младшего и среднего школьного возраста, а также методик развития гибкости, пластичности.   </w:t>
      </w:r>
    </w:p>
    <w:p w:rsidR="00C115FF" w:rsidRPr="00C115FF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в настоящее время, особое внимание уделяется культуре, искусству и приобщению детей к здоровому образу жизни, к общечеловеческим ценностям, укреплению психического и физического здоровья. Немаловажным является так называемый "лечебный эффект". В результате регулярных занятий создается мышечный </w:t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корсет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исправляются недостатки осанки, уменьшается плоскостопие. При активной работе мышц брюшного пресса и спины происходит своеобразный массаж внутренних органов, организм укрепляется. Таким </w:t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решается актуальная задача общего укрепления и физического развития.</w:t>
      </w:r>
    </w:p>
    <w:p w:rsidR="00C115FF" w:rsidRPr="00C115FF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целесообразность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объясняется основными принципами, на которых основывается вся Программа, это – принцип взаимосвязи обучения и развития; принцип взаимосвязи эстетического воспитания с хореографической и физической подготовкой, что способствует развитию творческой активности детей.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модифицирована, разработана на основе типовой программы «Хореографический кружок» М.С.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Боголюбской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 комплексное использование методик Т. Барышниковой и Е. В.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Коноровой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15FF" w:rsidRPr="00C115FF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Отличительные особенности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Программы заключаются  в том, что </w:t>
      </w:r>
      <w:r w:rsidR="007613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включены разделы: «Азбука музыкального движения», «Партерный экзерсис», «Музыкально-танцевальные игры». Внесены изменения в цель и задачи в соответствии с уровнем Программы. Обучаясь по </w:t>
      </w:r>
      <w:r w:rsidR="007613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рограмме, дети научатся чувствовать ритм, слышать и понимать музыку, согласовывать с ней свои движения. Одновременно смогут развивать и тренировать мышечную силу корпуса и ног, рук, грацию и выразительность. Занятия танцем помогут сформировать правильную осанку. </w:t>
      </w:r>
    </w:p>
    <w:p w:rsidR="00C115FF" w:rsidRPr="00C115FF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Программы.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направлена на приобщение детей к миру танца.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 принимаются все желающие от 7 до 8 лет, не имеющие медицинских противопоказаний по состоянию здоровья (что отражается в медицинских справках). Группы формируются по возрастному признаку.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Наполняемость групп-10-15 человек.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базовый.</w:t>
      </w:r>
    </w:p>
    <w:p w:rsidR="00C115FF" w:rsidRPr="00A27088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Объем- </w:t>
      </w:r>
      <w:r w:rsidR="00D805B7" w:rsidRPr="00D805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1BA7"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61BA7"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C115FF" w:rsidRPr="00A27088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Сроки-</w:t>
      </w:r>
      <w:r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38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 обучения: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дистанционная;</w:t>
      </w:r>
    </w:p>
    <w:p w:rsidR="004B20AF" w:rsidRDefault="00C115FF" w:rsidP="004B20AF">
      <w:pPr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4B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проведения занятия:</w:t>
      </w:r>
      <w:r w:rsidRPr="004B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0AF" w:rsidRPr="00036653">
        <w:rPr>
          <w:rFonts w:ascii="Times New Roman" w:hAnsi="Times New Roman"/>
          <w:spacing w:val="-1"/>
          <w:sz w:val="28"/>
          <w:szCs w:val="28"/>
        </w:rPr>
        <w:t xml:space="preserve">беседа, учебное занятие, </w:t>
      </w:r>
      <w:r w:rsidR="004B20AF">
        <w:rPr>
          <w:rFonts w:ascii="Times New Roman" w:hAnsi="Times New Roman"/>
          <w:spacing w:val="-1"/>
          <w:sz w:val="28"/>
          <w:szCs w:val="28"/>
        </w:rPr>
        <w:t xml:space="preserve">итоговое </w:t>
      </w:r>
      <w:r w:rsidR="004B20AF" w:rsidRPr="000F0685">
        <w:rPr>
          <w:rFonts w:ascii="Times New Roman" w:hAnsi="Times New Roman"/>
          <w:spacing w:val="-1"/>
          <w:sz w:val="28"/>
          <w:szCs w:val="28"/>
        </w:rPr>
        <w:t>занятие, презентация.</w:t>
      </w:r>
    </w:p>
    <w:p w:rsidR="00C115FF" w:rsidRPr="00C115FF" w:rsidRDefault="00C115FF" w:rsidP="007613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 занятий. </w:t>
      </w:r>
      <w:r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A2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</w:t>
      </w:r>
      <w:r w:rsidR="00961BA7"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  <w:r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61BA7"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2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088">
        <w:rPr>
          <w:rFonts w:ascii="Times New Roman" w:eastAsia="Calibri" w:hAnsi="Times New Roman" w:cs="Times New Roman"/>
          <w:sz w:val="28"/>
          <w:szCs w:val="28"/>
        </w:rPr>
        <w:t>(</w:t>
      </w:r>
      <w:r w:rsidR="00961BA7" w:rsidRPr="00A27088">
        <w:rPr>
          <w:rFonts w:ascii="Times New Roman" w:eastAsia="Calibri" w:hAnsi="Times New Roman" w:cs="Times New Roman"/>
          <w:sz w:val="28"/>
          <w:szCs w:val="28"/>
        </w:rPr>
        <w:t>28</w:t>
      </w:r>
      <w:r w:rsidRPr="00A27088">
        <w:rPr>
          <w:rFonts w:ascii="Times New Roman" w:eastAsia="Calibri" w:hAnsi="Times New Roman" w:cs="Times New Roman"/>
          <w:sz w:val="28"/>
          <w:szCs w:val="28"/>
        </w:rPr>
        <w:t xml:space="preserve"> учебных недель),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</w:t>
      </w:r>
      <w:r w:rsidRPr="00C115FF">
        <w:rPr>
          <w:rFonts w:ascii="Times New Roman" w:eastAsia="Calibri" w:hAnsi="Times New Roman" w:cs="Times New Roman"/>
          <w:color w:val="000000"/>
          <w:sz w:val="28"/>
          <w:szCs w:val="28"/>
        </w:rPr>
        <w:t>3 раза в неделю по 2 академических часа по 30 минут с 15 минутным перерывом согласно нормам СанПиН.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15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дистанционном режиме занятия проводятся 3 раза в неделю по 2  академических часа по 20 минут, перерыв 5 минут.</w:t>
      </w:r>
    </w:p>
    <w:p w:rsidR="00C115FF" w:rsidRPr="00C115FF" w:rsidRDefault="00C115FF" w:rsidP="007613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организации образовательного процесса. </w:t>
      </w:r>
    </w:p>
    <w:p w:rsidR="00C115FF" w:rsidRPr="001E745C" w:rsidRDefault="00C115FF" w:rsidP="00D80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группам с постоянным составом.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задачи взаимосвязаны и соответствуют группам возрастной категории. Программа содержит тренировочные упражнения и танцевальные движения. Теоретические сведения по музыкальной грамоте даются непосредственно в процессе занятия и в ходе работы над постановками. В течение обучения Программы, учащимся следует усвоить определенный уровень знаний, умений, навыков, сведений по хореографии. </w:t>
      </w:r>
    </w:p>
    <w:p w:rsidR="00761381" w:rsidRDefault="00C115FF" w:rsidP="00D80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  <w:r w:rsidR="00D8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0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="00761381"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для развития физических возможностей дошкольников и укрепления их здоровья. </w:t>
      </w:r>
    </w:p>
    <w:p w:rsidR="00761381" w:rsidRDefault="00761381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Задачи: </w:t>
      </w:r>
    </w:p>
    <w:p w:rsidR="00761381" w:rsidRDefault="00761381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61381" w:rsidRDefault="00761381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Расширять представления о здоровом образе жизни, о важности двигательной культуры.  Учить  уверенно и активно выполнять основные элементы техники движений (общеразвивающие упражнения, основные движения).</w:t>
      </w:r>
    </w:p>
    <w:p w:rsidR="00761381" w:rsidRDefault="00761381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761381" w:rsidRDefault="00761381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физические качества: ловкость, быстроту, выносливость.</w:t>
      </w:r>
    </w:p>
    <w:p w:rsidR="00761381" w:rsidRPr="00761381" w:rsidRDefault="00761381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6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76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1381" w:rsidRPr="00761381" w:rsidRDefault="00761381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Побуждать к проявлению творчества в двигательной деятельности. Формировать чувство коллективизма в условиях игровой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пробного погружения в предметную среду, создать активную мотивацию для развития познавательного интереса к занятиям танцами.</w:t>
      </w:r>
    </w:p>
    <w:p w:rsidR="00961BA7" w:rsidRDefault="00961BA7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A7" w:rsidRDefault="00961BA7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A7" w:rsidRDefault="00961BA7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A7" w:rsidRDefault="00961BA7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A7" w:rsidRDefault="00961BA7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A7" w:rsidRDefault="00961BA7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85" w:rsidRPr="00C115FF" w:rsidRDefault="000F0685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Содержание программы</w:t>
      </w: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tbl>
      <w:tblPr>
        <w:tblW w:w="51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3089"/>
        <w:gridCol w:w="970"/>
        <w:gridCol w:w="1136"/>
        <w:gridCol w:w="1493"/>
        <w:gridCol w:w="2482"/>
      </w:tblGrid>
      <w:tr w:rsidR="00C115FF" w:rsidRPr="00C115FF" w:rsidTr="00961BA7">
        <w:trPr>
          <w:cantSplit/>
          <w:trHeight w:val="187"/>
          <w:jc w:val="center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Название раздела, 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82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 аттестации/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контроля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5FF" w:rsidRPr="00C115FF" w:rsidTr="00961BA7">
        <w:trPr>
          <w:cantSplit/>
          <w:trHeight w:val="8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Всего 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Теория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115FF" w:rsidRPr="00C115FF" w:rsidTr="00961BA7">
        <w:trPr>
          <w:cantSplit/>
          <w:trHeight w:val="412"/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Введение в образовательную программу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C115FF" w:rsidRPr="00C115FF" w:rsidTr="00961BA7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Азбука музыкального движения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 контроль. Педагогическое наблюдение.</w:t>
            </w:r>
          </w:p>
        </w:tc>
      </w:tr>
      <w:tr w:rsidR="00C115FF" w:rsidRPr="00C115FF" w:rsidTr="00961BA7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Элементы классического танца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и промежуточный контроль. </w:t>
            </w:r>
          </w:p>
        </w:tc>
      </w:tr>
      <w:tr w:rsidR="00C115FF" w:rsidRPr="00C115FF" w:rsidTr="00961BA7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Музыкально-танцевальные игры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 контроль. Педагогическое наблюдение</w:t>
            </w:r>
          </w:p>
        </w:tc>
      </w:tr>
      <w:tr w:rsidR="00C115FF" w:rsidRPr="00C115FF" w:rsidTr="00961BA7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8060D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C115FF"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Партерный экзерсис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и промежуточный контроль.</w:t>
            </w:r>
          </w:p>
        </w:tc>
      </w:tr>
      <w:tr w:rsidR="00C115FF" w:rsidRPr="00C115FF" w:rsidTr="00961BA7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8060D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C115FF"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Танцевальные движения и комбинации к танцам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контроль. </w:t>
            </w:r>
          </w:p>
        </w:tc>
      </w:tr>
      <w:tr w:rsidR="00C115FF" w:rsidRPr="00C115FF" w:rsidTr="00961BA7">
        <w:trPr>
          <w:jc w:val="center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5FF" w:rsidRPr="00C115FF" w:rsidRDefault="00CC1556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Введение в образовательную программу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 часа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2 часа.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образовательную программу. Инструктаж по ТБ.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на занятии. Гигиенические требования.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Азбука музыкального движения- </w:t>
      </w:r>
      <w:r w:rsidR="00CC1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</w:t>
      </w:r>
      <w:r w:rsidR="00CC1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6 часов.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 и движение. Темп. Контрастная музыка. Музыкальный  размер. Правила и логика перестроений из одних рисунков в другие.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 w:rsidR="00CC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CC1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Мелодия и движение. Музыкально – пространственные упражнения. Ходьба: пружинящим шагом, на носочках, на пяточках. Танцевальный шаг. Хлопки под ритм музыки. Ориентировка в пространстве. Разучивание танцевального шага. Закрепление танцевального шага. Совершенствование танцевального шага.</w:t>
      </w:r>
    </w:p>
    <w:p w:rsidR="000F0685" w:rsidRPr="00C115FF" w:rsidRDefault="000F0685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3. Элементы классического танца- </w:t>
      </w:r>
      <w:r w:rsidR="00CC1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</w:t>
      </w:r>
      <w:r w:rsidR="00CC1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 </w:t>
      </w:r>
      <w:r w:rsidR="00C8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Поклон. Специфика танцевального шага и бега.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 </w:t>
      </w:r>
      <w:r w:rsidR="00C8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90</w:t>
      </w:r>
      <w:r w:rsidR="00CC1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часов.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Экзерсис на середине зала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ног  /1, 2, 3,5/. Позиции рук  / </w:t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1, 2, 3. </w:t>
      </w:r>
      <w:r w:rsidR="00961B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одъем на носочки.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плие (пружинка).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Музыкально-танцевальные игры- </w:t>
      </w:r>
      <w:r w:rsidR="00C8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</w:t>
      </w:r>
      <w:r w:rsidR="00C80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 1 час.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музыкально-танцевальных игр.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</w:t>
      </w:r>
      <w:r w:rsidR="00C8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C8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«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Палочка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превращалочка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(упражнение на развитие артистизма детей), «Сделай все наоборот» (упражнения на развитие памяти у детей).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5.  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Партерный экзерсис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C8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C8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4 часа.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Растяжка. Игровой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 16 часов.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Растяжка. Игровой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гибкости. Упражнения для развития гибкости суставов и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выворотности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ног. Координация движения. Упражнения для укрепления мышц тела</w:t>
      </w:r>
      <w:r w:rsidR="00C806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60D" w:rsidRPr="00C8060D">
        <w:rPr>
          <w:rFonts w:ascii="Times New Roman" w:hAnsi="Times New Roman"/>
          <w:sz w:val="28"/>
          <w:szCs w:val="28"/>
        </w:rPr>
        <w:t xml:space="preserve"> </w:t>
      </w:r>
      <w:r w:rsidR="00C8060D" w:rsidRPr="00610AB2">
        <w:rPr>
          <w:rFonts w:ascii="Times New Roman" w:hAnsi="Times New Roman"/>
          <w:sz w:val="28"/>
          <w:szCs w:val="28"/>
        </w:rPr>
        <w:t>уп</w:t>
      </w:r>
      <w:r w:rsidR="00C8060D" w:rsidRPr="00610AB2">
        <w:rPr>
          <w:rFonts w:ascii="Times New Roman" w:hAnsi="Times New Roman"/>
          <w:sz w:val="28"/>
          <w:szCs w:val="28"/>
        </w:rPr>
        <w:softHyphen/>
        <w:t>ражнения, направлен</w:t>
      </w:r>
      <w:r w:rsidR="00C8060D" w:rsidRPr="00610AB2">
        <w:rPr>
          <w:rFonts w:ascii="Times New Roman" w:hAnsi="Times New Roman"/>
          <w:sz w:val="28"/>
          <w:szCs w:val="28"/>
        </w:rPr>
        <w:softHyphen/>
        <w:t>ные на укре</w:t>
      </w:r>
      <w:r w:rsidR="00C8060D" w:rsidRPr="00610AB2">
        <w:rPr>
          <w:rFonts w:ascii="Times New Roman" w:hAnsi="Times New Roman"/>
          <w:sz w:val="28"/>
          <w:szCs w:val="28"/>
        </w:rPr>
        <w:softHyphen/>
        <w:t>пление мышц рук и плеч</w:t>
      </w:r>
      <w:r w:rsidR="008A2C83">
        <w:rPr>
          <w:rFonts w:ascii="Times New Roman" w:hAnsi="Times New Roman"/>
          <w:sz w:val="28"/>
          <w:szCs w:val="28"/>
        </w:rPr>
        <w:t>, у</w:t>
      </w:r>
      <w:r w:rsidR="008A2C83" w:rsidRPr="00610AB2">
        <w:rPr>
          <w:rFonts w:ascii="Times New Roman" w:hAnsi="Times New Roman"/>
          <w:sz w:val="28"/>
          <w:szCs w:val="28"/>
        </w:rPr>
        <w:t>пражнения для корпуса</w:t>
      </w:r>
      <w:r w:rsidR="008A2C83">
        <w:rPr>
          <w:rFonts w:ascii="Times New Roman" w:hAnsi="Times New Roman"/>
          <w:sz w:val="28"/>
          <w:szCs w:val="28"/>
        </w:rPr>
        <w:t>,</w:t>
      </w:r>
      <w:r w:rsidR="008A2C83" w:rsidRPr="008A2C83">
        <w:rPr>
          <w:rFonts w:ascii="Times New Roman" w:hAnsi="Times New Roman"/>
          <w:sz w:val="28"/>
          <w:szCs w:val="28"/>
        </w:rPr>
        <w:t xml:space="preserve"> </w:t>
      </w:r>
      <w:r w:rsidR="008A2C83" w:rsidRPr="00610AB2">
        <w:rPr>
          <w:rFonts w:ascii="Times New Roman" w:hAnsi="Times New Roman"/>
          <w:sz w:val="28"/>
          <w:szCs w:val="28"/>
        </w:rPr>
        <w:t>упражнения</w:t>
      </w:r>
      <w:r w:rsidR="008A2C83">
        <w:rPr>
          <w:rFonts w:ascii="Times New Roman" w:hAnsi="Times New Roman"/>
          <w:sz w:val="28"/>
          <w:szCs w:val="28"/>
        </w:rPr>
        <w:t xml:space="preserve"> </w:t>
      </w:r>
      <w:r w:rsidR="008A2C83" w:rsidRPr="00610AB2">
        <w:rPr>
          <w:rFonts w:ascii="Times New Roman" w:hAnsi="Times New Roman"/>
          <w:sz w:val="28"/>
          <w:szCs w:val="28"/>
        </w:rPr>
        <w:t>направленные на укрепление мышц бедер</w:t>
      </w:r>
      <w:r w:rsidR="008A2C83">
        <w:rPr>
          <w:rFonts w:ascii="Times New Roman" w:hAnsi="Times New Roman"/>
          <w:sz w:val="28"/>
          <w:szCs w:val="28"/>
        </w:rPr>
        <w:t>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</w:t>
      </w:r>
      <w:r w:rsidR="000F0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115F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Танцевальные движения и комбинации к танцам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8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Теория-2 часа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Танцевальные элементы народного танца. Танцевальные элементы современного танца.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Практика-</w:t>
      </w:r>
      <w:r w:rsidR="00C80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современного танца.</w:t>
      </w:r>
      <w:r w:rsidRPr="00C11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Шаги. Связки.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народного танца: «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Итоговое занятие.</w:t>
      </w: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обучения </w:t>
      </w:r>
      <w:r w:rsidRPr="00C115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учащихся должны овладеть следующими результатами:</w:t>
      </w:r>
    </w:p>
    <w:p w:rsid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(предметные) результаты</w:t>
      </w:r>
      <w:r w:rsidRPr="00C11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: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685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Сформированы</w:t>
      </w: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представления о здоровом образе жизни, о важн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ости двигательной культуры. Владеть основными элементами</w:t>
      </w: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техники движений (общеразвивающие упражнения, основные движения).</w:t>
      </w:r>
    </w:p>
    <w:p w:rsidR="000F0685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0F0685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Развиты</w:t>
      </w: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физические качества: ловкость, быстроту, выносливость.</w:t>
      </w:r>
    </w:p>
    <w:p w:rsidR="000F0685" w:rsidRPr="00761381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6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761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0685" w:rsidRPr="00761381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Сформировано</w:t>
      </w:r>
      <w:r w:rsidRPr="00761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чувство коллективизма в условиях игровой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0685" w:rsidRPr="00C115FF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пробного погружения в предметную среду, создать активную мотивацию для развития познавательного интереса к занятиям танцами.</w:t>
      </w:r>
    </w:p>
    <w:p w:rsidR="000F0685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85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85" w:rsidRDefault="000F0685" w:rsidP="000F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85" w:rsidRPr="00C115FF" w:rsidRDefault="000F0685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685" w:rsidRDefault="000F0685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 программы «Комплекс организационн</w:t>
      </w:r>
      <w:proofErr w:type="gramStart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педагогических условий»</w:t>
      </w: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23"/>
        <w:gridCol w:w="1131"/>
        <w:gridCol w:w="2630"/>
        <w:gridCol w:w="779"/>
        <w:gridCol w:w="1241"/>
        <w:gridCol w:w="1134"/>
        <w:gridCol w:w="1418"/>
      </w:tblGrid>
      <w:tr w:rsidR="00C115FF" w:rsidRPr="00C115FF" w:rsidTr="006B3D69">
        <w:trPr>
          <w:jc w:val="center"/>
        </w:trPr>
        <w:tc>
          <w:tcPr>
            <w:tcW w:w="704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23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занятия по плану</w:t>
            </w:r>
          </w:p>
        </w:tc>
        <w:tc>
          <w:tcPr>
            <w:tcW w:w="1131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занятия по факту</w:t>
            </w:r>
          </w:p>
        </w:tc>
        <w:tc>
          <w:tcPr>
            <w:tcW w:w="2630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779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241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1134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418" w:type="dxa"/>
          </w:tcPr>
          <w:p w:rsidR="00C115FF" w:rsidRPr="00C115FF" w:rsidRDefault="00C115FF" w:rsidP="00C115FF">
            <w:pPr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C115FF" w:rsidRPr="00C115FF" w:rsidTr="00961BA7">
        <w:trPr>
          <w:jc w:val="center"/>
        </w:trPr>
        <w:tc>
          <w:tcPr>
            <w:tcW w:w="9960" w:type="dxa"/>
            <w:gridSpan w:val="8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1. Введение в образовательную программу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2 часа</w:t>
            </w:r>
          </w:p>
        </w:tc>
      </w:tr>
      <w:tr w:rsidR="00C115FF" w:rsidRPr="00C115FF" w:rsidTr="006B3D69">
        <w:trPr>
          <w:jc w:val="center"/>
        </w:trPr>
        <w:tc>
          <w:tcPr>
            <w:tcW w:w="704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23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115FF" w:rsidRPr="00C115FF" w:rsidRDefault="00C115FF" w:rsidP="00C1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образовательную программу. Инструктаж по ТБ.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поведения на занятии. Гигиенические требования</w:t>
            </w: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</w:t>
            </w:r>
          </w:p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контроль</w:t>
            </w:r>
          </w:p>
        </w:tc>
      </w:tr>
      <w:tr w:rsidR="00C115FF" w:rsidRPr="00C115FF" w:rsidTr="00961BA7">
        <w:trPr>
          <w:jc w:val="center"/>
        </w:trPr>
        <w:tc>
          <w:tcPr>
            <w:tcW w:w="9960" w:type="dxa"/>
            <w:gridSpan w:val="8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2. </w:t>
            </w: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Азбука </w:t>
            </w:r>
            <w:proofErr w:type="gramStart"/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музыкального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движения-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30 </w:t>
            </w: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C115FF" w:rsidRPr="00C115FF" w:rsidTr="006B3D69">
        <w:trPr>
          <w:jc w:val="center"/>
        </w:trPr>
        <w:tc>
          <w:tcPr>
            <w:tcW w:w="704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3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115FF" w:rsidRPr="00C115FF" w:rsidRDefault="00C115FF" w:rsidP="00C1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Мелодия и движение.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Ходьба: пружинящим шагом, на носочках, на пяточках.</w:t>
            </w:r>
          </w:p>
        </w:tc>
        <w:tc>
          <w:tcPr>
            <w:tcW w:w="779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115FF" w:rsidRPr="00C115FF" w:rsidRDefault="00C115FF" w:rsidP="00C1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 каждом занятии, в форме игры</w:t>
            </w:r>
          </w:p>
        </w:tc>
      </w:tr>
      <w:tr w:rsidR="00C115FF" w:rsidRPr="00C115FF" w:rsidTr="006B3D69">
        <w:trPr>
          <w:jc w:val="center"/>
        </w:trPr>
        <w:tc>
          <w:tcPr>
            <w:tcW w:w="704" w:type="dxa"/>
          </w:tcPr>
          <w:p w:rsidR="00C115FF" w:rsidRPr="00C115FF" w:rsidRDefault="00C115FF" w:rsidP="00C1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3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115FF" w:rsidRPr="00C115FF" w:rsidRDefault="00C115FF" w:rsidP="00C1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Мелодия и движение.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Ходьба: пружинящим шагом, на носочках, на пяточках.</w:t>
            </w:r>
          </w:p>
        </w:tc>
        <w:tc>
          <w:tcPr>
            <w:tcW w:w="779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115FF" w:rsidRPr="00C115FF" w:rsidRDefault="00C115FF" w:rsidP="00C1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форме опроса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Мелодия и движение.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Ходьба: пружинящим шагом, на носочках, на пяточках.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форме опроса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1556"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Темп. 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ространственные упражнения.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форме опроса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C1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Темп. 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ространственные упражнения.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форме опроса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C1556"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– пространственные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упражнения.  Музыкальный  размер.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Текущий контроль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каждом занятии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  <w:r w:rsidR="00CC1556"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Контрастная музыка.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танцевального шага.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 каждом занятии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танцевального шага. Хлопки под ритм музыки.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 каждом занятии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Совершенствованиетанцевального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шага. Хлопки под ритм музыки.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форме игры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Мелодия и движение.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  <w:r w:rsidR="004B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презентация 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Мелодия и движение.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пространстве.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ходьбы.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Мелодия и движение.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в пространстве.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ходьбы.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 каждом занятии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логика перестроений рисунков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C1556" w:rsidRPr="00C115FF" w:rsidTr="00961BA7">
        <w:trPr>
          <w:jc w:val="center"/>
        </w:trPr>
        <w:tc>
          <w:tcPr>
            <w:tcW w:w="9960" w:type="dxa"/>
            <w:gridSpan w:val="8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3. </w:t>
            </w: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Элементы классического танца-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22 </w:t>
            </w: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 рук (</w:t>
            </w:r>
            <w:proofErr w:type="gram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,1.2.3)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Поклон.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 ног (1,2,3).</w:t>
            </w: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  <w:r w:rsidR="004B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презентация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Позтции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 и ног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 рук (</w:t>
            </w:r>
            <w:proofErr w:type="gram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,1.2.3)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Позиции ног (1,2,3).</w:t>
            </w: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на носочки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танцевального шага и бега.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на носочки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плие (пружинка)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на носочки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танцевального шага и бега.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плие 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плие 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  <w:r w:rsidR="004B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презентация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</w:t>
            </w:r>
          </w:p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C1556" w:rsidRPr="00C115FF" w:rsidTr="00961BA7">
        <w:trPr>
          <w:jc w:val="center"/>
        </w:trPr>
        <w:tc>
          <w:tcPr>
            <w:tcW w:w="9960" w:type="dxa"/>
            <w:gridSpan w:val="8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4. </w:t>
            </w:r>
            <w:proofErr w:type="gramStart"/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Музыкально-танцевальные</w:t>
            </w:r>
            <w:proofErr w:type="gramEnd"/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игры-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ов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музыкально-танцевальных игр.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Игра</w:t>
            </w: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Палочка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превращалочка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(упражнение на развитие артистизма детей) 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 в форме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</w:t>
            </w:r>
          </w:p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Музыкально-танцевальная игра</w:t>
            </w:r>
          </w:p>
          <w:p w:rsidR="00CC1556" w:rsidRPr="00C115FF" w:rsidRDefault="00CC1556" w:rsidP="00CC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«Сделай все наоборот» (упражнения на развитие памяти у детей). 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форме игры</w:t>
            </w:r>
          </w:p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музыкально-танцевальных игр.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Палочка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превращалочка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(упражнение на развитие артистизма детей) 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форме игры</w:t>
            </w:r>
          </w:p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CC1556" w:rsidRPr="00C115FF" w:rsidTr="00961BA7">
        <w:trPr>
          <w:jc w:val="center"/>
        </w:trPr>
        <w:tc>
          <w:tcPr>
            <w:tcW w:w="9960" w:type="dxa"/>
            <w:gridSpan w:val="8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5.</w:t>
            </w: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Партерный экзерсис -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  <w:r w:rsidRPr="00C115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час</w:t>
            </w:r>
            <w:r w:rsidR="00C806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Координация движения.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Координация движения. 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Растяжка.</w:t>
            </w:r>
          </w:p>
          <w:p w:rsidR="00CC1556" w:rsidRPr="00C115FF" w:rsidRDefault="00CC1556" w:rsidP="00CC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гибкости. 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8A2C83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Растяжка.</w:t>
            </w:r>
          </w:p>
          <w:p w:rsidR="00CC1556" w:rsidRPr="00C115FF" w:rsidRDefault="00CC1556" w:rsidP="00CC1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гибкости. 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CC1556" w:rsidRPr="00C115FF" w:rsidTr="006B3D69">
        <w:trPr>
          <w:jc w:val="center"/>
        </w:trPr>
        <w:tc>
          <w:tcPr>
            <w:tcW w:w="70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A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3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</w:t>
            </w:r>
          </w:p>
        </w:tc>
        <w:tc>
          <w:tcPr>
            <w:tcW w:w="779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CC1556" w:rsidRPr="00C115FF" w:rsidRDefault="00CC1556" w:rsidP="00CC1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CC1556" w:rsidRPr="00C115FF" w:rsidRDefault="00CC1556" w:rsidP="00CC1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для корпуса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Растяжка.</w:t>
            </w:r>
          </w:p>
          <w:p w:rsidR="008A2C83" w:rsidRPr="00C115FF" w:rsidRDefault="008A2C83" w:rsidP="008A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гибкости. 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Растяжка.</w:t>
            </w:r>
          </w:p>
          <w:p w:rsidR="008A2C83" w:rsidRPr="00C115FF" w:rsidRDefault="008A2C83" w:rsidP="008A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гибкости. 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для корпуса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для корпуса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для корпуса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для корпуса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ражнения, направлен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ные на укре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пление мышц рук и плеч.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Растяжка.</w:t>
            </w:r>
          </w:p>
          <w:p w:rsidR="008A2C83" w:rsidRPr="00C115FF" w:rsidRDefault="008A2C83" w:rsidP="008A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гибкости. 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Растяжка.</w:t>
            </w:r>
          </w:p>
          <w:p w:rsidR="008A2C83" w:rsidRPr="00C115FF" w:rsidRDefault="008A2C83" w:rsidP="008A2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гибкости. 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</w:tr>
      <w:tr w:rsidR="008A2C83" w:rsidRPr="00C115FF" w:rsidTr="006B3D69">
        <w:trPr>
          <w:trHeight w:val="659"/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на развитие гибко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сти.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пражнения, направленные на укрепление мышц бедер</w:t>
            </w:r>
          </w:p>
        </w:tc>
        <w:tc>
          <w:tcPr>
            <w:tcW w:w="779" w:type="dxa"/>
          </w:tcPr>
          <w:p w:rsidR="008A2C83" w:rsidRPr="008A2C83" w:rsidRDefault="008A2C83" w:rsidP="008A2C8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для корпуса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пражнения, направленные на укрепление мышц бедер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гибкости суставов и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выворотности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ног.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пражнения, направленные на укрепление мышц бедер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на развитие гибко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сти.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 xml:space="preserve">пражнения, направленные на укрепление мышц </w:t>
            </w:r>
            <w:r w:rsidRPr="00610AB2">
              <w:rPr>
                <w:rFonts w:ascii="Times New Roman" w:hAnsi="Times New Roman"/>
                <w:sz w:val="28"/>
                <w:szCs w:val="28"/>
              </w:rPr>
              <w:lastRenderedPageBreak/>
              <w:t>бедер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AB2">
              <w:rPr>
                <w:rFonts w:ascii="Times New Roman" w:hAnsi="Times New Roman"/>
                <w:sz w:val="28"/>
                <w:szCs w:val="28"/>
              </w:rPr>
              <w:t>Упражнения на развитие гибко</w:t>
            </w:r>
            <w:r w:rsidRPr="00610AB2">
              <w:rPr>
                <w:rFonts w:ascii="Times New Roman" w:hAnsi="Times New Roman"/>
                <w:sz w:val="28"/>
                <w:szCs w:val="28"/>
              </w:rPr>
              <w:softHyphen/>
              <w:t>сти.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пражнения, направленные на укрепление мышц бедер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пражнения, направленные на укрепление мышц бедер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для укрепления мышц тела. Растяжка.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10AB2">
              <w:rPr>
                <w:rFonts w:ascii="Times New Roman" w:hAnsi="Times New Roman"/>
                <w:sz w:val="28"/>
                <w:szCs w:val="28"/>
              </w:rPr>
              <w:t>пражнения, направленные на укрепление мышц бедер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Игровой 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стретчинг</w:t>
            </w:r>
            <w:proofErr w:type="spellEnd"/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961BA7">
        <w:trPr>
          <w:jc w:val="center"/>
        </w:trPr>
        <w:tc>
          <w:tcPr>
            <w:tcW w:w="9960" w:type="dxa"/>
            <w:gridSpan w:val="8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6. </w:t>
            </w:r>
            <w:r w:rsidRPr="00C115F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Танцевальные движения и комбинации к танцам-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14 </w:t>
            </w:r>
            <w:r w:rsidRPr="00C115F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часов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элементы народного танца.  «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элементы народного танца.  «</w:t>
            </w:r>
            <w:proofErr w:type="spellStart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Ковырялочка</w:t>
            </w:r>
            <w:proofErr w:type="spellEnd"/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Танцевальные элементы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современного танца Шаги.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Танцевальный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Текущий контроль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81.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элементы современного танца Шаги.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современного танца.</w:t>
            </w:r>
            <w:r w:rsidRPr="00C1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Связки.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современного танца.</w:t>
            </w:r>
            <w:r w:rsidRPr="00C1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5F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Связки.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контроль Наблюдение</w:t>
            </w:r>
          </w:p>
        </w:tc>
      </w:tr>
      <w:tr w:rsidR="008A2C83" w:rsidRPr="00C115FF" w:rsidTr="006B3D69">
        <w:trPr>
          <w:jc w:val="center"/>
        </w:trPr>
        <w:tc>
          <w:tcPr>
            <w:tcW w:w="704" w:type="dxa"/>
          </w:tcPr>
          <w:p w:rsidR="008A2C83" w:rsidRPr="00C115FF" w:rsidRDefault="006B3D69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923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30" w:type="dxa"/>
          </w:tcPr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занятие. </w:t>
            </w:r>
          </w:p>
          <w:p w:rsidR="008A2C83" w:rsidRPr="00C115FF" w:rsidRDefault="008A2C83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народного танца.</w:t>
            </w:r>
          </w:p>
        </w:tc>
        <w:tc>
          <w:tcPr>
            <w:tcW w:w="779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зал</w:t>
            </w:r>
          </w:p>
        </w:tc>
        <w:tc>
          <w:tcPr>
            <w:tcW w:w="1418" w:type="dxa"/>
          </w:tcPr>
          <w:p w:rsidR="008A2C83" w:rsidRPr="00C115FF" w:rsidRDefault="008A2C83" w:rsidP="008A2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8A2C83" w:rsidRPr="00C115FF" w:rsidTr="00961BA7">
        <w:trPr>
          <w:jc w:val="center"/>
        </w:trPr>
        <w:tc>
          <w:tcPr>
            <w:tcW w:w="5388" w:type="dxa"/>
            <w:gridSpan w:val="4"/>
          </w:tcPr>
          <w:p w:rsidR="008A2C83" w:rsidRPr="00C115FF" w:rsidRDefault="008A2C83" w:rsidP="008A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572" w:type="dxa"/>
            <w:gridSpan w:val="4"/>
          </w:tcPr>
          <w:p w:rsidR="008A2C83" w:rsidRPr="00C115FF" w:rsidRDefault="006B3D69" w:rsidP="008A2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  <w:r w:rsidR="008A2C83"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</w:p>
        </w:tc>
      </w:tr>
    </w:tbl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Условия реализации программы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Материально-техническое обеспечение: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условий реализации Программы необходимо иметь;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аудио-система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компьютер;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 оборудованный танцкласс: балетные станки,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специальное напольное покрытие (паркет или танцевальный линолеум для танцевальных занятий,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ковролин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отдельные коврики для занятий гимнастикой), освещение, комната для переодевания;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репетиционная форма (гимнастические купальники);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мягкая танцевальная обувь.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2.Методическое обеспечение Программы: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пособия: видеоматериалы, учебные пособия,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материал, Интернет-ресурсы.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очном и дистанционном режиме в соответствии требованиям СанПиН.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занятий в дистанционном режиме необходимо наличие компьютера, планшета или мобильного телефона с выходом в сеть Интернет.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3.Кадровое обеспечение: </w:t>
      </w:r>
    </w:p>
    <w:p w:rsidR="00C115FF" w:rsidRDefault="00C115FF" w:rsidP="00D80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961BA7" w:rsidRPr="00961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«Ритмика и танец» 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педагогом дополнительного образования, имеющим профессиональное образование в области хореографии, постоянно повышающим уровень профессионального мастерства.</w:t>
      </w:r>
    </w:p>
    <w:p w:rsidR="00D805B7" w:rsidRPr="00C115FF" w:rsidRDefault="00D805B7" w:rsidP="00D80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E745C" w:rsidRPr="00950BD0" w:rsidRDefault="00C115FF" w:rsidP="001E745C">
      <w:pPr>
        <w:jc w:val="center"/>
        <w:rPr>
          <w:rFonts w:ascii="Times New Roman" w:hAnsi="Times New Roman"/>
          <w:b/>
          <w:sz w:val="28"/>
          <w:szCs w:val="28"/>
        </w:rPr>
      </w:pPr>
      <w:r w:rsidRPr="001E7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2.3. </w:t>
      </w:r>
      <w:r w:rsidR="001E745C" w:rsidRPr="001E745C">
        <w:rPr>
          <w:rFonts w:ascii="Times New Roman" w:hAnsi="Times New Roman"/>
          <w:b/>
          <w:sz w:val="28"/>
          <w:szCs w:val="28"/>
        </w:rPr>
        <w:t xml:space="preserve">Формы </w:t>
      </w:r>
      <w:r w:rsidR="001E745C" w:rsidRPr="00950BD0">
        <w:rPr>
          <w:rFonts w:ascii="Times New Roman" w:hAnsi="Times New Roman"/>
          <w:b/>
          <w:sz w:val="28"/>
          <w:szCs w:val="28"/>
        </w:rPr>
        <w:t>аттестации</w:t>
      </w:r>
    </w:p>
    <w:p w:rsidR="001E745C" w:rsidRDefault="001E745C" w:rsidP="001E745C">
      <w:pPr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950BD0">
        <w:rPr>
          <w:rFonts w:ascii="Times New Roman" w:hAnsi="Times New Roman"/>
          <w:b/>
          <w:bCs/>
          <w:sz w:val="28"/>
          <w:szCs w:val="28"/>
        </w:rPr>
        <w:t>Формы и виды контроля усвоения материала и подведения итогов освое</w:t>
      </w:r>
      <w:r w:rsidRPr="00950BD0">
        <w:rPr>
          <w:rFonts w:ascii="Times New Roman" w:hAnsi="Times New Roman"/>
          <w:b/>
          <w:bCs/>
          <w:sz w:val="28"/>
          <w:szCs w:val="28"/>
        </w:rPr>
        <w:softHyphen/>
        <w:t xml:space="preserve">ния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950BD0">
        <w:rPr>
          <w:rFonts w:ascii="Times New Roman" w:hAnsi="Times New Roman"/>
          <w:b/>
          <w:bCs/>
          <w:sz w:val="28"/>
          <w:szCs w:val="28"/>
        </w:rPr>
        <w:t>рограммы:</w:t>
      </w:r>
    </w:p>
    <w:p w:rsidR="00D805B7" w:rsidRPr="00C115FF" w:rsidRDefault="00D805B7" w:rsidP="00D805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результативности образовательного  процесса используются следующие виды контроля:</w:t>
      </w:r>
    </w:p>
    <w:p w:rsidR="00D805B7" w:rsidRPr="00C115FF" w:rsidRDefault="00D805B7" w:rsidP="00D8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Вводный контроль  проводится  в  начале  </w:t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изучения возрастных  особенностей  детей  (состояния  здоровья, коммуникабельность, лидерство,  общие  знания  в  области  танцевального направления). </w:t>
      </w:r>
    </w:p>
    <w:p w:rsidR="00D805B7" w:rsidRPr="00C115FF" w:rsidRDefault="00D805B7" w:rsidP="00D8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Текущий  тематический  контроль  осуществляется  для  определения усвоения учащимися пройденных тем. </w:t>
      </w:r>
    </w:p>
    <w:p w:rsidR="00D805B7" w:rsidRPr="00C115FF" w:rsidRDefault="00D805B7" w:rsidP="00D8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.  Итоговый  контроль  проводится  в  конце изучения программного материала для определения степени выполнения поставленных задач.</w:t>
      </w:r>
    </w:p>
    <w:p w:rsidR="00D805B7" w:rsidRPr="00C115FF" w:rsidRDefault="00D805B7" w:rsidP="00D80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контрольно – измерительных материалов по оценке результативности учебных достижений, предусмотрен ряд тестов, которые определяют степень физического развития ребенка.</w:t>
      </w:r>
    </w:p>
    <w:p w:rsidR="00D805B7" w:rsidRPr="00C115FF" w:rsidRDefault="00D805B7" w:rsidP="00D805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ритма, танцевальный шаг, творческое воображение, координация движений, позиции рук и ног. </w:t>
      </w:r>
    </w:p>
    <w:p w:rsidR="001E745C" w:rsidRPr="003E09FC" w:rsidRDefault="001E745C" w:rsidP="004B20A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3E09FC">
        <w:rPr>
          <w:rFonts w:ascii="Times New Roman" w:hAnsi="Times New Roman"/>
          <w:sz w:val="28"/>
          <w:szCs w:val="28"/>
        </w:rPr>
        <w:t xml:space="preserve"> Данное Положение составлено в соответствии с Положением о текущем контроле освоения программ, промежуточной, итоговой аттестации учащихся, подведение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</w:t>
      </w:r>
      <w:r>
        <w:rPr>
          <w:rFonts w:ascii="Times New Roman" w:hAnsi="Times New Roman"/>
          <w:sz w:val="28"/>
          <w:szCs w:val="28"/>
        </w:rPr>
        <w:t>Р</w:t>
      </w:r>
      <w:r w:rsidRPr="003E09FC">
        <w:rPr>
          <w:rFonts w:ascii="Times New Roman" w:hAnsi="Times New Roman"/>
          <w:sz w:val="28"/>
          <w:szCs w:val="28"/>
        </w:rPr>
        <w:t>адуга» муниципального образования Тимашевском районе.</w:t>
      </w:r>
    </w:p>
    <w:p w:rsidR="001E745C" w:rsidRPr="00950BD0" w:rsidRDefault="001E745C" w:rsidP="004B20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аттестации уча</w:t>
      </w:r>
      <w:r w:rsidRPr="00950BD0">
        <w:rPr>
          <w:rFonts w:ascii="Times New Roman" w:hAnsi="Times New Roman"/>
          <w:sz w:val="28"/>
          <w:szCs w:val="28"/>
        </w:rPr>
        <w:t>щихся и форм отслеживания результатов ос</w:t>
      </w:r>
      <w:r w:rsidRPr="00950BD0">
        <w:rPr>
          <w:rFonts w:ascii="Times New Roman" w:hAnsi="Times New Roman"/>
          <w:sz w:val="28"/>
          <w:szCs w:val="28"/>
        </w:rPr>
        <w:softHyphen/>
        <w:t xml:space="preserve">воения </w:t>
      </w:r>
      <w:r>
        <w:rPr>
          <w:rFonts w:ascii="Times New Roman" w:hAnsi="Times New Roman"/>
          <w:sz w:val="28"/>
          <w:szCs w:val="28"/>
        </w:rPr>
        <w:t>П</w:t>
      </w:r>
      <w:r w:rsidRPr="00950BD0">
        <w:rPr>
          <w:rFonts w:ascii="Times New Roman" w:hAnsi="Times New Roman"/>
          <w:sz w:val="28"/>
          <w:szCs w:val="28"/>
        </w:rPr>
        <w:t xml:space="preserve">рограммы </w:t>
      </w:r>
      <w:r w:rsidR="00961BA7" w:rsidRPr="00961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«Ритмика и танец» </w:t>
      </w:r>
      <w:r w:rsidRPr="00950BD0">
        <w:rPr>
          <w:rFonts w:ascii="Times New Roman" w:hAnsi="Times New Roman"/>
          <w:sz w:val="28"/>
          <w:szCs w:val="28"/>
        </w:rPr>
        <w:t>заключается в том, что оценивается степень освоения учащимися основного теоретического материала программы по результатам итоговых занятий, и уровень освоения практических навыков, посред</w:t>
      </w:r>
      <w:r w:rsidRPr="00950BD0">
        <w:rPr>
          <w:rFonts w:ascii="Times New Roman" w:hAnsi="Times New Roman"/>
          <w:sz w:val="28"/>
          <w:szCs w:val="28"/>
        </w:rPr>
        <w:softHyphen/>
        <w:t xml:space="preserve">ством анализа результатов участия, учащихся в различных </w:t>
      </w:r>
      <w:r>
        <w:rPr>
          <w:rFonts w:ascii="Times New Roman" w:hAnsi="Times New Roman"/>
          <w:sz w:val="28"/>
          <w:szCs w:val="28"/>
        </w:rPr>
        <w:t>конкурсах</w:t>
      </w:r>
      <w:r w:rsidRPr="00950BD0">
        <w:rPr>
          <w:rFonts w:ascii="Times New Roman" w:hAnsi="Times New Roman"/>
          <w:sz w:val="28"/>
          <w:szCs w:val="28"/>
        </w:rPr>
        <w:t>, от</w:t>
      </w:r>
      <w:r w:rsidRPr="00950BD0">
        <w:rPr>
          <w:rFonts w:ascii="Times New Roman" w:hAnsi="Times New Roman"/>
          <w:sz w:val="28"/>
          <w:szCs w:val="28"/>
        </w:rPr>
        <w:softHyphen/>
        <w:t>крытых и итоговых занят</w:t>
      </w:r>
      <w:r>
        <w:rPr>
          <w:rFonts w:ascii="Times New Roman" w:hAnsi="Times New Roman"/>
          <w:sz w:val="28"/>
          <w:szCs w:val="28"/>
        </w:rPr>
        <w:t>ий</w:t>
      </w:r>
      <w:r w:rsidRPr="00950BD0">
        <w:rPr>
          <w:rFonts w:ascii="Times New Roman" w:hAnsi="Times New Roman"/>
          <w:sz w:val="28"/>
          <w:szCs w:val="28"/>
        </w:rPr>
        <w:t xml:space="preserve">. </w:t>
      </w:r>
    </w:p>
    <w:p w:rsidR="00C115FF" w:rsidRPr="00D805B7" w:rsidRDefault="00C115FF" w:rsidP="001E7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2.4.Оценочные материалы</w:t>
      </w:r>
    </w:p>
    <w:p w:rsidR="00C115FF" w:rsidRPr="00D805B7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 уровень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B20AF"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B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ащейся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все элементы;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Средний уровень: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B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ащийся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справляется с большой частью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 уровень:</w:t>
      </w:r>
      <w:r w:rsidR="004B20AF" w:rsidRPr="00C115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B20AF"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4B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ащийся </w:t>
      </w: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 значительные ошибки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Карта: (пример)</w:t>
      </w:r>
    </w:p>
    <w:tbl>
      <w:tblPr>
        <w:tblW w:w="48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439"/>
        <w:gridCol w:w="839"/>
        <w:gridCol w:w="838"/>
        <w:gridCol w:w="838"/>
        <w:gridCol w:w="836"/>
        <w:gridCol w:w="836"/>
        <w:gridCol w:w="836"/>
      </w:tblGrid>
      <w:tr w:rsidR="00C115FF" w:rsidRPr="00C115FF" w:rsidTr="00961BA7">
        <w:trPr>
          <w:jc w:val="center"/>
        </w:trPr>
        <w:tc>
          <w:tcPr>
            <w:tcW w:w="427" w:type="pct"/>
            <w:vMerge w:val="restar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58" w:type="pct"/>
            <w:vMerge w:val="restar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учащегося</w:t>
            </w:r>
          </w:p>
        </w:tc>
        <w:tc>
          <w:tcPr>
            <w:tcW w:w="2263" w:type="pct"/>
            <w:gridSpan w:val="5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Оцениваемые критерии</w:t>
            </w:r>
          </w:p>
        </w:tc>
        <w:tc>
          <w:tcPr>
            <w:tcW w:w="452" w:type="pct"/>
            <w:vMerge w:val="restar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115FF" w:rsidRPr="00C115FF" w:rsidTr="00961BA7">
        <w:trPr>
          <w:cantSplit/>
          <w:trHeight w:val="1583"/>
          <w:jc w:val="center"/>
        </w:trPr>
        <w:tc>
          <w:tcPr>
            <w:tcW w:w="427" w:type="pct"/>
            <w:vMerge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pct"/>
            <w:vMerge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  <w:textDirection w:val="btLr"/>
          </w:tcPr>
          <w:p w:rsidR="00C115FF" w:rsidRPr="00C115FF" w:rsidRDefault="00C115FF" w:rsidP="00C115F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 шаг</w:t>
            </w:r>
          </w:p>
        </w:tc>
        <w:tc>
          <w:tcPr>
            <w:tcW w:w="453" w:type="pct"/>
            <w:textDirection w:val="btLr"/>
          </w:tcPr>
          <w:p w:rsidR="00C115FF" w:rsidRPr="00C115FF" w:rsidRDefault="00C115FF" w:rsidP="00C115F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ритма</w:t>
            </w:r>
          </w:p>
        </w:tc>
        <w:tc>
          <w:tcPr>
            <w:tcW w:w="453" w:type="pct"/>
            <w:textDirection w:val="btLr"/>
          </w:tcPr>
          <w:p w:rsidR="00C115FF" w:rsidRPr="00C115FF" w:rsidRDefault="00C115FF" w:rsidP="00C115F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творческое воображение</w:t>
            </w:r>
          </w:p>
        </w:tc>
        <w:tc>
          <w:tcPr>
            <w:tcW w:w="452" w:type="pct"/>
            <w:textDirection w:val="btLr"/>
          </w:tcPr>
          <w:p w:rsidR="00C115FF" w:rsidRPr="00C115FF" w:rsidRDefault="00C115FF" w:rsidP="00C115F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позиции рук и ног</w:t>
            </w:r>
          </w:p>
        </w:tc>
        <w:tc>
          <w:tcPr>
            <w:tcW w:w="452" w:type="pct"/>
            <w:textDirection w:val="btLr"/>
          </w:tcPr>
          <w:p w:rsidR="00C115FF" w:rsidRPr="00C115FF" w:rsidRDefault="00C115FF" w:rsidP="00C115F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движения</w:t>
            </w:r>
          </w:p>
        </w:tc>
        <w:tc>
          <w:tcPr>
            <w:tcW w:w="452" w:type="pct"/>
            <w:vMerge/>
            <w:textDirection w:val="btLr"/>
          </w:tcPr>
          <w:p w:rsidR="00C115FF" w:rsidRPr="00C115FF" w:rsidRDefault="00C115FF" w:rsidP="00C115F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15FF" w:rsidRPr="00C115FF" w:rsidTr="00961BA7">
        <w:trPr>
          <w:jc w:val="center"/>
        </w:trPr>
        <w:tc>
          <w:tcPr>
            <w:tcW w:w="427" w:type="pct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858" w:type="pct"/>
          </w:tcPr>
          <w:p w:rsidR="00C115FF" w:rsidRPr="00C115FF" w:rsidRDefault="00C115FF" w:rsidP="00C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53" w:type="pc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" w:type="pct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2.5. Методические материалы.</w:t>
      </w:r>
    </w:p>
    <w:p w:rsidR="004B20AF" w:rsidRPr="003E4AC1" w:rsidRDefault="004B20AF" w:rsidP="004B20AF">
      <w:pPr>
        <w:spacing w:after="0" w:line="240" w:lineRule="auto"/>
        <w:ind w:right="-57" w:firstLine="540"/>
        <w:jc w:val="both"/>
        <w:rPr>
          <w:rFonts w:ascii="Times New Roman" w:hAnsi="Times New Roman"/>
          <w:sz w:val="28"/>
          <w:szCs w:val="28"/>
        </w:rPr>
      </w:pPr>
      <w:r w:rsidRPr="003E4AC1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по разделам Программы</w:t>
      </w:r>
      <w:r w:rsidRPr="003E4AC1">
        <w:rPr>
          <w:rFonts w:ascii="Times New Roman" w:hAnsi="Times New Roman"/>
          <w:sz w:val="28"/>
          <w:szCs w:val="28"/>
        </w:rPr>
        <w:t xml:space="preserve"> отвечают определенным требованиям:</w:t>
      </w:r>
    </w:p>
    <w:p w:rsidR="004B20AF" w:rsidRPr="003E4AC1" w:rsidRDefault="004B20AF" w:rsidP="004B20A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3E4AC1">
        <w:rPr>
          <w:rFonts w:ascii="Times New Roman" w:hAnsi="Times New Roman"/>
          <w:sz w:val="28"/>
          <w:szCs w:val="28"/>
        </w:rPr>
        <w:t>– требованиям к подбору музыки;</w:t>
      </w:r>
    </w:p>
    <w:p w:rsidR="004B20AF" w:rsidRPr="003E4AC1" w:rsidRDefault="004B20AF" w:rsidP="004B20A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3E4AC1">
        <w:rPr>
          <w:rFonts w:ascii="Times New Roman" w:hAnsi="Times New Roman"/>
          <w:sz w:val="28"/>
          <w:szCs w:val="28"/>
        </w:rPr>
        <w:t>– требованиям к подбору движений;</w:t>
      </w:r>
    </w:p>
    <w:p w:rsidR="004B20AF" w:rsidRPr="003E4AC1" w:rsidRDefault="004B20AF" w:rsidP="004B20A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3E4AC1">
        <w:rPr>
          <w:rFonts w:ascii="Times New Roman" w:hAnsi="Times New Roman"/>
          <w:sz w:val="28"/>
          <w:szCs w:val="28"/>
        </w:rPr>
        <w:t>– доступности музыкально-ритмических упражнений;</w:t>
      </w:r>
    </w:p>
    <w:p w:rsidR="004B20AF" w:rsidRPr="003E4AC1" w:rsidRDefault="004B20AF" w:rsidP="004B20AF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самочувствием учащихся в период занятий,</w:t>
      </w:r>
    </w:p>
    <w:p w:rsidR="004B20AF" w:rsidRPr="003E4AC1" w:rsidRDefault="004B20AF" w:rsidP="00D805B7">
      <w:pPr>
        <w:spacing w:after="0" w:line="240" w:lineRule="auto"/>
        <w:ind w:right="-57" w:firstLine="539"/>
        <w:jc w:val="both"/>
        <w:rPr>
          <w:rFonts w:ascii="Times New Roman" w:hAnsi="Times New Roman"/>
          <w:sz w:val="28"/>
          <w:szCs w:val="28"/>
        </w:rPr>
      </w:pPr>
      <w:r w:rsidRPr="003E4AC1">
        <w:rPr>
          <w:rFonts w:ascii="Times New Roman" w:hAnsi="Times New Roman"/>
          <w:sz w:val="28"/>
          <w:szCs w:val="28"/>
        </w:rPr>
        <w:t>Целесообразно использовать приемы, развивающие осмысленное выполнение упражнений (команды, указания, зрительные ориентиры, элементы соревнования) Разучивать упражнения следует сначала у опоры. Обращать внимание на мышечное напряжение в соответствующих частях тела, строго дозировать выполнение упраж</w:t>
      </w:r>
      <w:r w:rsidRPr="003E4AC1">
        <w:rPr>
          <w:rFonts w:ascii="Times New Roman" w:hAnsi="Times New Roman"/>
          <w:sz w:val="28"/>
          <w:szCs w:val="28"/>
        </w:rPr>
        <w:softHyphen/>
        <w:t>нений. После освоения отдельных танцевальных элементов целесообразно составле</w:t>
      </w:r>
      <w:r w:rsidRPr="003E4AC1">
        <w:rPr>
          <w:rFonts w:ascii="Times New Roman" w:hAnsi="Times New Roman"/>
          <w:sz w:val="28"/>
          <w:szCs w:val="28"/>
        </w:rPr>
        <w:softHyphen/>
        <w:t>ние танцевальных композиций. При выполнении сложных акробатических элемен</w:t>
      </w:r>
      <w:r w:rsidRPr="003E4AC1">
        <w:rPr>
          <w:rFonts w:ascii="Times New Roman" w:hAnsi="Times New Roman"/>
          <w:sz w:val="28"/>
          <w:szCs w:val="28"/>
        </w:rPr>
        <w:softHyphen/>
        <w:t>тов педагог обязательно должен страховать учащихся, в обучении использовать на</w:t>
      </w:r>
      <w:r w:rsidRPr="003E4AC1">
        <w:rPr>
          <w:rFonts w:ascii="Times New Roman" w:hAnsi="Times New Roman"/>
          <w:sz w:val="28"/>
          <w:szCs w:val="28"/>
        </w:rPr>
        <w:softHyphen/>
        <w:t>глядные пособия и показ. Целесообразно прибегать к образным сравнениям, которые активизируют подражательные способности.</w:t>
      </w:r>
    </w:p>
    <w:p w:rsidR="004B20AF" w:rsidRPr="001F1C80" w:rsidRDefault="004B20AF" w:rsidP="004B20AF">
      <w:pPr>
        <w:pStyle w:val="a8"/>
        <w:shd w:val="clear" w:color="auto" w:fill="FFFFFF"/>
        <w:spacing w:after="0"/>
        <w:ind w:firstLine="540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</w:t>
      </w:r>
      <w:r w:rsidRPr="001F1C80">
        <w:rPr>
          <w:sz w:val="28"/>
          <w:szCs w:val="28"/>
        </w:rPr>
        <w:t>используются в работе</w:t>
      </w:r>
      <w:r>
        <w:rPr>
          <w:sz w:val="28"/>
          <w:szCs w:val="28"/>
        </w:rPr>
        <w:t xml:space="preserve"> следующие методы и технологии</w:t>
      </w:r>
      <w:r w:rsidRPr="001F1C80">
        <w:rPr>
          <w:sz w:val="28"/>
          <w:szCs w:val="28"/>
        </w:rPr>
        <w:t xml:space="preserve">: </w:t>
      </w:r>
    </w:p>
    <w:p w:rsidR="004B20AF" w:rsidRPr="003B46E3" w:rsidRDefault="004B20AF" w:rsidP="004B20AF">
      <w:pPr>
        <w:pStyle w:val="a8"/>
        <w:shd w:val="clear" w:color="auto" w:fill="FFFFFF"/>
        <w:spacing w:after="0"/>
        <w:ind w:firstLine="540"/>
        <w:jc w:val="both"/>
        <w:rPr>
          <w:color w:val="000000"/>
          <w:sz w:val="28"/>
          <w:szCs w:val="28"/>
        </w:rPr>
      </w:pPr>
      <w:r w:rsidRPr="003B46E3">
        <w:rPr>
          <w:i/>
          <w:iCs/>
          <w:color w:val="000000"/>
          <w:sz w:val="28"/>
          <w:szCs w:val="28"/>
          <w:u w:val="single"/>
        </w:rPr>
        <w:t>1.Наглядные методы:</w:t>
      </w:r>
    </w:p>
    <w:p w:rsidR="004B20AF" w:rsidRDefault="004B20AF" w:rsidP="004B20AF">
      <w:pPr>
        <w:pStyle w:val="a8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показ упражнений</w:t>
      </w:r>
      <w:r w:rsidRPr="003B46E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презентаций, наглядных пособий.</w:t>
      </w:r>
    </w:p>
    <w:p w:rsidR="004B20AF" w:rsidRPr="00191E7D" w:rsidRDefault="004B20AF" w:rsidP="004B20AF">
      <w:pPr>
        <w:pStyle w:val="a8"/>
        <w:shd w:val="clear" w:color="auto" w:fill="FFFFFF"/>
        <w:spacing w:after="0"/>
        <w:jc w:val="both"/>
        <w:rPr>
          <w:i/>
          <w:iCs/>
          <w:color w:val="000000"/>
          <w:sz w:val="28"/>
          <w:szCs w:val="28"/>
          <w:u w:val="single"/>
        </w:rPr>
      </w:pPr>
      <w:bookmarkStart w:id="2" w:name="_Hlk14900127"/>
      <w:r>
        <w:rPr>
          <w:i/>
          <w:iCs/>
          <w:color w:val="000000"/>
          <w:sz w:val="28"/>
          <w:szCs w:val="28"/>
        </w:rPr>
        <w:t xml:space="preserve">      </w:t>
      </w:r>
      <w:r w:rsidRPr="00191E7D">
        <w:rPr>
          <w:i/>
          <w:iCs/>
          <w:color w:val="000000"/>
          <w:sz w:val="28"/>
          <w:szCs w:val="28"/>
          <w:u w:val="single"/>
        </w:rPr>
        <w:t xml:space="preserve">2.Дидактические материалы </w:t>
      </w:r>
    </w:p>
    <w:p w:rsidR="004B20AF" w:rsidRPr="003B46E3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раздаточный</w:t>
      </w:r>
      <w:proofErr w:type="gramEnd"/>
      <w:r>
        <w:rPr>
          <w:color w:val="000000"/>
          <w:sz w:val="28"/>
          <w:szCs w:val="28"/>
        </w:rPr>
        <w:t xml:space="preserve">, ленты, скакалки </w:t>
      </w:r>
    </w:p>
    <w:p w:rsidR="004B20AF" w:rsidRDefault="004B20AF" w:rsidP="00D805B7">
      <w:pPr>
        <w:pStyle w:val="a8"/>
        <w:shd w:val="clear" w:color="auto" w:fill="FFFFFF"/>
        <w:spacing w:after="0" w:line="240" w:lineRule="auto"/>
        <w:ind w:firstLine="540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3. Формы учебного занятия</w:t>
      </w:r>
    </w:p>
    <w:p w:rsidR="004B20AF" w:rsidRPr="00191E7D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образовательных, оздоровительных и воспитательных</w:t>
      </w:r>
    </w:p>
    <w:bookmarkEnd w:id="2"/>
    <w:p w:rsidR="004B20AF" w:rsidRPr="003B46E3" w:rsidRDefault="004B20AF" w:rsidP="00D805B7">
      <w:pPr>
        <w:pStyle w:val="a8"/>
        <w:shd w:val="clear" w:color="auto" w:fill="FFFFFF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4</w:t>
      </w:r>
      <w:r w:rsidRPr="003B46E3">
        <w:rPr>
          <w:i/>
          <w:iCs/>
          <w:color w:val="000000"/>
          <w:sz w:val="28"/>
          <w:szCs w:val="28"/>
          <w:u w:val="single"/>
        </w:rPr>
        <w:t>. Словесные методы:</w:t>
      </w:r>
    </w:p>
    <w:p w:rsidR="004B20AF" w:rsidRPr="003B46E3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беседа;</w:t>
      </w:r>
    </w:p>
    <w:p w:rsidR="004B20AF" w:rsidRPr="003B46E3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B46E3">
        <w:rPr>
          <w:color w:val="000000"/>
          <w:sz w:val="28"/>
          <w:szCs w:val="28"/>
        </w:rPr>
        <w:t>- указания, поясн</w:t>
      </w:r>
      <w:r>
        <w:rPr>
          <w:color w:val="000000"/>
          <w:sz w:val="28"/>
          <w:szCs w:val="28"/>
        </w:rPr>
        <w:t>ения;</w:t>
      </w:r>
    </w:p>
    <w:p w:rsidR="004B20AF" w:rsidRPr="003B46E3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 выполненной работы.</w:t>
      </w:r>
    </w:p>
    <w:p w:rsidR="004B20AF" w:rsidRPr="003B46E3" w:rsidRDefault="004B20AF" w:rsidP="00D805B7">
      <w:pPr>
        <w:pStyle w:val="a8"/>
        <w:shd w:val="clear" w:color="auto" w:fill="FFFFFF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5</w:t>
      </w:r>
      <w:r w:rsidRPr="003B46E3">
        <w:rPr>
          <w:i/>
          <w:iCs/>
          <w:color w:val="000000"/>
          <w:sz w:val="28"/>
          <w:szCs w:val="28"/>
          <w:u w:val="single"/>
        </w:rPr>
        <w:t>. Практические методы:</w:t>
      </w:r>
    </w:p>
    <w:p w:rsidR="004B20AF" w:rsidRPr="003B46E3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 w:rsidRPr="003B46E3">
        <w:rPr>
          <w:color w:val="000000"/>
          <w:sz w:val="28"/>
          <w:szCs w:val="28"/>
        </w:rPr>
        <w:t>- исполь</w:t>
      </w:r>
      <w:r>
        <w:rPr>
          <w:color w:val="000000"/>
          <w:sz w:val="28"/>
          <w:szCs w:val="28"/>
        </w:rPr>
        <w:t>зование различных</w:t>
      </w:r>
      <w:r w:rsidRPr="003B46E3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атериалов для реализации упражнения</w:t>
      </w:r>
      <w:r w:rsidRPr="003B46E3">
        <w:rPr>
          <w:color w:val="000000"/>
          <w:sz w:val="28"/>
          <w:szCs w:val="28"/>
        </w:rPr>
        <w:t>;</w:t>
      </w:r>
    </w:p>
    <w:p w:rsidR="004B20AF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индивидуальный подход к детям.</w:t>
      </w:r>
    </w:p>
    <w:p w:rsidR="004B20AF" w:rsidRDefault="004B20AF" w:rsidP="00D805B7">
      <w:pPr>
        <w:pStyle w:val="a8"/>
        <w:shd w:val="clear" w:color="auto" w:fill="FFFFFF"/>
        <w:spacing w:after="0" w:line="240" w:lineRule="auto"/>
        <w:ind w:firstLine="540"/>
        <w:jc w:val="both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6</w:t>
      </w:r>
      <w:r w:rsidRPr="003B46E3">
        <w:rPr>
          <w:i/>
          <w:iCs/>
          <w:color w:val="000000"/>
          <w:sz w:val="28"/>
          <w:szCs w:val="28"/>
          <w:u w:val="single"/>
        </w:rPr>
        <w:t>.</w:t>
      </w:r>
      <w:r w:rsidRPr="003B46E3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3B46E3">
        <w:rPr>
          <w:i/>
          <w:iCs/>
          <w:color w:val="000000"/>
          <w:sz w:val="28"/>
          <w:szCs w:val="28"/>
          <w:u w:val="single"/>
        </w:rPr>
        <w:t>Игровые методы:</w:t>
      </w:r>
    </w:p>
    <w:p w:rsidR="004B20AF" w:rsidRDefault="004B20AF" w:rsidP="00D805B7">
      <w:pPr>
        <w:pStyle w:val="a8"/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игровой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взаимодействии, в случае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игры).</w:t>
      </w:r>
    </w:p>
    <w:p w:rsidR="004B20AF" w:rsidRDefault="004B20AF" w:rsidP="00D805B7">
      <w:pPr>
        <w:spacing w:after="0" w:line="240" w:lineRule="auto"/>
        <w:ind w:right="-55" w:firstLine="540"/>
        <w:rPr>
          <w:rFonts w:ascii="Times New Roman" w:hAnsi="Times New Roman"/>
          <w:i/>
          <w:sz w:val="28"/>
          <w:szCs w:val="28"/>
          <w:u w:val="single"/>
        </w:rPr>
      </w:pPr>
      <w:r w:rsidRPr="003E5E12">
        <w:rPr>
          <w:rFonts w:ascii="Times New Roman" w:hAnsi="Times New Roman"/>
          <w:i/>
          <w:sz w:val="28"/>
          <w:szCs w:val="28"/>
          <w:u w:val="single"/>
        </w:rPr>
        <w:t>Здоровьесберегающие технологии</w:t>
      </w:r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4B20AF" w:rsidRDefault="004B20AF" w:rsidP="00D805B7">
      <w:pPr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4B20AF" w:rsidRPr="0025728D" w:rsidRDefault="004B20AF" w:rsidP="004B20AF">
      <w:pPr>
        <w:ind w:right="-55" w:firstLine="540"/>
        <w:rPr>
          <w:rFonts w:ascii="Times New Roman" w:hAnsi="Times New Roman"/>
          <w:i/>
          <w:sz w:val="28"/>
          <w:szCs w:val="28"/>
          <w:u w:val="single"/>
        </w:rPr>
      </w:pPr>
      <w:r w:rsidRPr="0025728D">
        <w:rPr>
          <w:rFonts w:ascii="Times New Roman" w:hAnsi="Times New Roman"/>
          <w:i/>
          <w:sz w:val="28"/>
          <w:szCs w:val="28"/>
          <w:u w:val="single"/>
        </w:rPr>
        <w:t>Технологии сохранения и стимулирования здоровья:</w:t>
      </w:r>
    </w:p>
    <w:p w:rsidR="004B20AF" w:rsidRDefault="004B20AF" w:rsidP="00D805B7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 w:rsidRPr="008A2645">
        <w:rPr>
          <w:rFonts w:ascii="Times New Roman" w:hAnsi="Times New Roman"/>
          <w:sz w:val="28"/>
          <w:szCs w:val="28"/>
        </w:rPr>
        <w:lastRenderedPageBreak/>
        <w:t>- подвижные и спортивные игры – к</w:t>
      </w:r>
      <w:r>
        <w:rPr>
          <w:rFonts w:ascii="Times New Roman" w:hAnsi="Times New Roman"/>
          <w:sz w:val="28"/>
          <w:szCs w:val="28"/>
        </w:rPr>
        <w:t>ак часть физкультурного занятия.</w:t>
      </w:r>
      <w:r w:rsidRPr="008A2645">
        <w:rPr>
          <w:rFonts w:ascii="Times New Roman" w:hAnsi="Times New Roman"/>
          <w:sz w:val="28"/>
          <w:szCs w:val="28"/>
        </w:rPr>
        <w:t xml:space="preserve"> Игры подбираются в соответствии с возрастом ребенка, мест</w:t>
      </w:r>
      <w:r>
        <w:rPr>
          <w:rFonts w:ascii="Times New Roman" w:hAnsi="Times New Roman"/>
          <w:sz w:val="28"/>
          <w:szCs w:val="28"/>
        </w:rPr>
        <w:t xml:space="preserve">ом и временем ее </w:t>
      </w:r>
      <w:r w:rsidRPr="000870BB">
        <w:rPr>
          <w:rFonts w:ascii="Times New Roman" w:hAnsi="Times New Roman"/>
          <w:sz w:val="28"/>
          <w:szCs w:val="28"/>
        </w:rPr>
        <w:t xml:space="preserve">проведения. </w:t>
      </w:r>
      <w:r w:rsidRPr="000870BB">
        <w:rPr>
          <w:rFonts w:ascii="Times New Roman" w:hAnsi="Times New Roman"/>
          <w:sz w:val="28"/>
          <w:szCs w:val="28"/>
        </w:rPr>
        <w:br/>
        <w:t>- гимнастика дыхательная – в различных формах физкультурн</w:t>
      </w:r>
      <w:proofErr w:type="gramStart"/>
      <w:r w:rsidRPr="000870BB">
        <w:rPr>
          <w:rFonts w:ascii="Times New Roman" w:hAnsi="Times New Roman"/>
          <w:sz w:val="28"/>
          <w:szCs w:val="28"/>
        </w:rPr>
        <w:t>о-</w:t>
      </w:r>
      <w:proofErr w:type="gramEnd"/>
      <w:r w:rsidRPr="000870BB">
        <w:rPr>
          <w:rFonts w:ascii="Times New Roman" w:hAnsi="Times New Roman"/>
          <w:sz w:val="28"/>
          <w:szCs w:val="28"/>
        </w:rPr>
        <w:t xml:space="preserve"> оздоровительной работы.</w:t>
      </w:r>
    </w:p>
    <w:p w:rsidR="004B20AF" w:rsidRDefault="004B20AF" w:rsidP="00D805B7">
      <w:pPr>
        <w:spacing w:after="0" w:line="240" w:lineRule="auto"/>
        <w:ind w:right="-5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85680">
        <w:rPr>
          <w:rFonts w:ascii="Times New Roman" w:hAnsi="Times New Roman"/>
          <w:i/>
          <w:sz w:val="28"/>
          <w:szCs w:val="28"/>
          <w:u w:val="single"/>
        </w:rPr>
        <w:t xml:space="preserve"> Информационно- коммуникационные технологии.</w:t>
      </w:r>
    </w:p>
    <w:p w:rsidR="004B20AF" w:rsidRDefault="004B20AF" w:rsidP="00D805B7">
      <w:pPr>
        <w:spacing w:after="0" w:line="240" w:lineRule="auto"/>
        <w:ind w:right="-57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Дистанционные технологии.</w:t>
      </w:r>
    </w:p>
    <w:p w:rsidR="004B20AF" w:rsidRDefault="004B20AF" w:rsidP="004B20AF">
      <w:pPr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036653">
        <w:rPr>
          <w:rFonts w:ascii="Times New Roman" w:hAnsi="Times New Roman"/>
          <w:b/>
          <w:spacing w:val="-1"/>
          <w:sz w:val="28"/>
          <w:szCs w:val="28"/>
        </w:rPr>
        <w:t>Формы организации учебного занятия</w:t>
      </w:r>
      <w:r w:rsidRPr="00036653">
        <w:rPr>
          <w:rFonts w:ascii="Times New Roman" w:hAnsi="Times New Roman"/>
          <w:spacing w:val="-1"/>
          <w:sz w:val="28"/>
          <w:szCs w:val="28"/>
        </w:rPr>
        <w:t xml:space="preserve">; беседа, учебное занятие, </w:t>
      </w:r>
      <w:r>
        <w:rPr>
          <w:rFonts w:ascii="Times New Roman" w:hAnsi="Times New Roman"/>
          <w:spacing w:val="-1"/>
          <w:sz w:val="28"/>
          <w:szCs w:val="28"/>
        </w:rPr>
        <w:t xml:space="preserve">итоговое </w:t>
      </w:r>
      <w:r w:rsidRPr="00036653">
        <w:rPr>
          <w:rFonts w:ascii="Times New Roman" w:hAnsi="Times New Roman"/>
          <w:spacing w:val="-1"/>
          <w:sz w:val="28"/>
          <w:szCs w:val="28"/>
        </w:rPr>
        <w:t>занятие, презентация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4B20AF" w:rsidRPr="003942E0" w:rsidRDefault="004B20AF" w:rsidP="004B20AF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76293">
        <w:rPr>
          <w:rFonts w:ascii="Times New Roman" w:eastAsia="Calibri" w:hAnsi="Times New Roman"/>
          <w:b/>
          <w:sz w:val="28"/>
          <w:szCs w:val="28"/>
        </w:rPr>
        <w:t xml:space="preserve">Форма организации учебного занятия дистанционно – </w:t>
      </w:r>
      <w:r w:rsidRPr="00476293">
        <w:rPr>
          <w:rFonts w:ascii="Times New Roman" w:eastAsia="Calibri" w:hAnsi="Times New Roman"/>
          <w:sz w:val="28"/>
          <w:szCs w:val="28"/>
        </w:rPr>
        <w:t>объяснение, презентация, видео презентация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4B20AF" w:rsidRPr="00325FC4" w:rsidRDefault="004B20AF" w:rsidP="004B20AF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25FC4">
        <w:rPr>
          <w:rFonts w:ascii="Times New Roman" w:hAnsi="Times New Roman"/>
          <w:b/>
          <w:sz w:val="28"/>
          <w:szCs w:val="28"/>
        </w:rPr>
        <w:t>Дидактические материалы:</w:t>
      </w:r>
    </w:p>
    <w:p w:rsidR="004B20AF" w:rsidRPr="000D35D0" w:rsidRDefault="004B20AF" w:rsidP="004B20A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упражнения на развитие гибкости и выносливости. </w:t>
      </w:r>
    </w:p>
    <w:p w:rsidR="00A27088" w:rsidRDefault="00A27088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5FF" w:rsidRPr="00A27088" w:rsidRDefault="00C115FF" w:rsidP="00A27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учебного занятия (30 минут)</w:t>
      </w: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 1. </w:t>
      </w:r>
      <w:proofErr w:type="gramStart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proofErr w:type="gramEnd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минуты)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создание положительного настроя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Приветствие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целей и задач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Приветствие, эмоциональный настрой</w:t>
            </w:r>
          </w:p>
        </w:tc>
      </w:tr>
    </w:tbl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№2. </w:t>
      </w:r>
      <w:proofErr w:type="gramStart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(25 минут).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актуализация знаний, восприятие нового материала, закрепление пройденного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5FF" w:rsidRPr="00C115FF" w:rsidTr="00961BA7">
        <w:tc>
          <w:tcPr>
            <w:tcW w:w="478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78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C115FF" w:rsidRPr="00C115FF" w:rsidTr="00961BA7">
        <w:tc>
          <w:tcPr>
            <w:tcW w:w="478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Актуализация знаний учащихся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Объяснение нового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 нового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Закрепление нового материала</w:t>
            </w:r>
          </w:p>
        </w:tc>
        <w:tc>
          <w:tcPr>
            <w:tcW w:w="478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 пройденного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нового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 материала за педагогом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нового материала</w:t>
            </w:r>
          </w:p>
        </w:tc>
      </w:tr>
    </w:tbl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№3. </w:t>
      </w:r>
      <w:proofErr w:type="gramStart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минуты)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Подведение итогов, стимулирование на дальнейшую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 в подведении итогов</w:t>
            </w:r>
          </w:p>
        </w:tc>
      </w:tr>
    </w:tbl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Алгоритм учебного занятия </w:t>
      </w: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дистанционном обучении (20 минут)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 1. </w:t>
      </w:r>
      <w:proofErr w:type="gramStart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</w:t>
      </w:r>
      <w:proofErr w:type="gramEnd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 минуты)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создание положительного настроя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Приветствие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целей и задач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Приветствие, эмоциональный настрой</w:t>
            </w:r>
          </w:p>
        </w:tc>
      </w:tr>
    </w:tbl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№2. </w:t>
      </w:r>
      <w:proofErr w:type="gramStart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  <w:proofErr w:type="gramEnd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(15 минут).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актуализация знаний, восприятие нового материала, закрепление пройденного материала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5FF" w:rsidRPr="00C115FF" w:rsidTr="00961BA7">
        <w:tc>
          <w:tcPr>
            <w:tcW w:w="478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78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C115FF" w:rsidRPr="00C115FF" w:rsidTr="00961BA7">
        <w:tc>
          <w:tcPr>
            <w:tcW w:w="478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Актуализация знаний учащихся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Объяснение нового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Показ нового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Закрепление нового материала</w:t>
            </w:r>
          </w:p>
        </w:tc>
        <w:tc>
          <w:tcPr>
            <w:tcW w:w="478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 пройденного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нового материала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 материала за педагогом</w:t>
            </w:r>
          </w:p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нового материала</w:t>
            </w:r>
          </w:p>
        </w:tc>
      </w:tr>
    </w:tbl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 №3. </w:t>
      </w:r>
      <w:proofErr w:type="gramStart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  <w:proofErr w:type="gramEnd"/>
      <w:r w:rsidRPr="00C1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 минуты)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Подведение итогов, стимулирование на дальнейшую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учеников</w:t>
            </w:r>
          </w:p>
        </w:tc>
      </w:tr>
      <w:tr w:rsidR="00C115FF" w:rsidRPr="00C115FF" w:rsidTr="00961BA7">
        <w:tc>
          <w:tcPr>
            <w:tcW w:w="4945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Подведение итогов</w:t>
            </w:r>
          </w:p>
        </w:tc>
        <w:tc>
          <w:tcPr>
            <w:tcW w:w="4946" w:type="dxa"/>
          </w:tcPr>
          <w:p w:rsidR="00C115FF" w:rsidRPr="00C115FF" w:rsidRDefault="00C115FF" w:rsidP="00C1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 в подведении итогов</w:t>
            </w:r>
          </w:p>
        </w:tc>
      </w:tr>
    </w:tbl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968FE" w:rsidRDefault="003968FE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968FE" w:rsidRDefault="003968FE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3968FE" w:rsidRDefault="003968FE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C115FF" w:rsidRPr="003968FE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968F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2.6. Список литературы для детей</w:t>
      </w:r>
    </w:p>
    <w:p w:rsidR="00C115FF" w:rsidRPr="003968FE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68F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.Александрова, Н.А., Танцы. Мини-энциклопедия для детей. Рассказы о танцах разных народов и времен.-  Москва: Изд-во  </w:t>
      </w:r>
      <w:proofErr w:type="spellStart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Рольф</w:t>
      </w:r>
      <w:proofErr w:type="spellEnd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2010. -  370 с.</w:t>
      </w:r>
    </w:p>
    <w:p w:rsidR="00C115FF" w:rsidRPr="003968FE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</w:t>
      </w:r>
      <w:proofErr w:type="spellStart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Кэтрэк</w:t>
      </w:r>
      <w:proofErr w:type="spellEnd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Н., Хочу танцевать. – Москва, 2017 год, 30с.</w:t>
      </w:r>
    </w:p>
    <w:p w:rsidR="00C115FF" w:rsidRPr="003968FE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Методическое пособие: карточки, плакаты </w:t>
      </w:r>
    </w:p>
    <w:p w:rsidR="00C115FF" w:rsidRPr="003968FE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spellStart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Ожич</w:t>
      </w:r>
      <w:proofErr w:type="spellEnd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Е. , История </w:t>
      </w:r>
      <w:proofErr w:type="gramStart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танцев-Москва</w:t>
      </w:r>
      <w:proofErr w:type="gramEnd"/>
      <w:r w:rsidRPr="003968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2018 год, 206 с. 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Список литературы для педагога</w:t>
      </w:r>
    </w:p>
    <w:p w:rsidR="00C115FF" w:rsidRP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1.Александрова, Н.А., Танцы. Мини-энциклопедия для детей. Рассказы о танцах разных народов и времен,  Москва. </w:t>
      </w:r>
      <w:proofErr w:type="gramStart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–И</w:t>
      </w:r>
      <w:proofErr w:type="gramEnd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зд-во  </w:t>
      </w:r>
      <w:proofErr w:type="spellStart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Рольф</w:t>
      </w:r>
      <w:proofErr w:type="spellEnd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2010 год,. 370 с.</w:t>
      </w:r>
    </w:p>
    <w:p w:rsidR="00C115FF" w:rsidRDefault="00C115FF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Гусев, Г.П. , Народный танец. Методика преподавания. Учебное пособие. – Москва: Изд-во </w:t>
      </w:r>
      <w:proofErr w:type="spellStart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Владос</w:t>
      </w:r>
      <w:proofErr w:type="spellEnd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2019 год, 600с.</w:t>
      </w:r>
    </w:p>
    <w:p w:rsidR="003968FE" w:rsidRDefault="003968FE" w:rsidP="003968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Кэтрэк</w:t>
      </w:r>
      <w:proofErr w:type="spellEnd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Н. Хочу танцевать.- Москва:  2017 год,. 30 с.</w:t>
      </w:r>
    </w:p>
    <w:p w:rsidR="003968FE" w:rsidRPr="00C115FF" w:rsidRDefault="003968FE" w:rsidP="003968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Мельдаль</w:t>
      </w:r>
      <w:proofErr w:type="spellEnd"/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Кристине, Поэтика  и практика хореографии. Кабинетный ученный.  2019 год, 180 с.</w:t>
      </w:r>
    </w:p>
    <w:p w:rsidR="003968FE" w:rsidRPr="00C115FF" w:rsidRDefault="003968FE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5. Методические пособия: «Партерный экзерсис», «Классический танец», «Игротека упражнений». </w:t>
      </w:r>
    </w:p>
    <w:p w:rsidR="00C115FF" w:rsidRPr="00C115FF" w:rsidRDefault="003968FE" w:rsidP="00C115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C115FF"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spellStart"/>
      <w:r w:rsidR="00C115FF"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Ожич</w:t>
      </w:r>
      <w:proofErr w:type="spellEnd"/>
      <w:r w:rsidR="00C115FF" w:rsidRPr="00C115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Е. , История танцев, Москва: 2018 год, 206 с. </w:t>
      </w:r>
    </w:p>
    <w:p w:rsidR="00C115FF" w:rsidRPr="00C115FF" w:rsidRDefault="00C115FF" w:rsidP="00396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D69" w:rsidRPr="00B90D24" w:rsidRDefault="00B90D24" w:rsidP="00B90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D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B3D69" w:rsidRPr="00C115FF" w:rsidRDefault="006B3D69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диагностика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проведения: при поступлении в творческое объединение (сентябрь). Форма проведения: собеседование, выполнение практического задания. Содержание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часть.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Вопросы: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Нравится ли тебе танцевать?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посоветовал начать заниматься танцами?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ли начальная хореографическая подготовка или подготовка другого вида (например, спортивная)?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часть: ребенку предлагают выполнить следующие задания: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упражнений на ритмичность;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упражнений на координацию;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упражнений на ориентировку в пространстве.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диагностика (конец </w:t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программе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проведения: итоговое занятие.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часть: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основных танцевальных движений и элементов;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терминологию классического танца: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115FF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eleve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исполнения пройденных движений: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demi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plie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eleve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C115FF"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  <w:t xml:space="preserve"> </w:t>
      </w:r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p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ort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de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bras</w:t>
      </w:r>
      <w:proofErr w:type="spellEnd"/>
      <w:r w:rsidRPr="00C115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гигиены тела, тренировочной̆ одежды;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позиции рук (</w:t>
      </w:r>
      <w:proofErr w:type="gramStart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  <w:proofErr w:type="gramEnd"/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,1,2, 3 позиции) и ног (1,2,3 и 6 позиции). Практическая часть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и исполнение различных упражнений в соответствии с контрастным характером музыки;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ритмичная ходьба под музыку, легкий бег, прыжки на двух ногах; 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1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элементов партерной̆ гимнастики.</w:t>
      </w: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5FF" w:rsidRPr="00C115FF" w:rsidRDefault="00C115FF" w:rsidP="00C11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4A97" w:rsidRDefault="00F64A97"/>
    <w:sectPr w:rsidR="00F64A97" w:rsidSect="00961BA7">
      <w:footerReference w:type="defaul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85" w:rsidRDefault="000F0685">
      <w:pPr>
        <w:spacing w:after="0" w:line="240" w:lineRule="auto"/>
      </w:pPr>
      <w:r>
        <w:separator/>
      </w:r>
    </w:p>
  </w:endnote>
  <w:endnote w:type="continuationSeparator" w:id="0">
    <w:p w:rsidR="000F0685" w:rsidRDefault="000F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85" w:rsidRDefault="000F068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D19">
      <w:rPr>
        <w:noProof/>
      </w:rPr>
      <w:t>18</w:t>
    </w:r>
    <w:r>
      <w:fldChar w:fldCharType="end"/>
    </w:r>
  </w:p>
  <w:p w:rsidR="000F0685" w:rsidRDefault="000F06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85" w:rsidRDefault="000F0685">
      <w:pPr>
        <w:spacing w:after="0" w:line="240" w:lineRule="auto"/>
      </w:pPr>
      <w:r>
        <w:separator/>
      </w:r>
    </w:p>
  </w:footnote>
  <w:footnote w:type="continuationSeparator" w:id="0">
    <w:p w:rsidR="000F0685" w:rsidRDefault="000F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A97"/>
    <w:rsid w:val="000F0685"/>
    <w:rsid w:val="001E745C"/>
    <w:rsid w:val="002B3A69"/>
    <w:rsid w:val="003968FE"/>
    <w:rsid w:val="003F50EA"/>
    <w:rsid w:val="004B20AF"/>
    <w:rsid w:val="004C5E1A"/>
    <w:rsid w:val="00530D19"/>
    <w:rsid w:val="006B3D69"/>
    <w:rsid w:val="00761381"/>
    <w:rsid w:val="008A2C83"/>
    <w:rsid w:val="00961BA7"/>
    <w:rsid w:val="00A27088"/>
    <w:rsid w:val="00B572F0"/>
    <w:rsid w:val="00B90D24"/>
    <w:rsid w:val="00C061F4"/>
    <w:rsid w:val="00C115FF"/>
    <w:rsid w:val="00C8060D"/>
    <w:rsid w:val="00CC1556"/>
    <w:rsid w:val="00D805B7"/>
    <w:rsid w:val="00F6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115FF"/>
  </w:style>
  <w:style w:type="paragraph" w:styleId="a3">
    <w:name w:val="No Spacing"/>
    <w:uiPriority w:val="99"/>
    <w:qFormat/>
    <w:rsid w:val="00C11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uiPriority w:val="99"/>
    <w:rsid w:val="00C115FF"/>
    <w:rPr>
      <w:rFonts w:ascii="Times New Roman" w:hAnsi="Times New Roman" w:cs="Times New Roman" w:hint="default"/>
      <w:sz w:val="24"/>
      <w:szCs w:val="24"/>
    </w:rPr>
  </w:style>
  <w:style w:type="character" w:customStyle="1" w:styleId="FontStyle39">
    <w:name w:val="Font Style39"/>
    <w:uiPriority w:val="99"/>
    <w:rsid w:val="00C115FF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C1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115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15FF"/>
  </w:style>
  <w:style w:type="character" w:styleId="a6">
    <w:name w:val="Strong"/>
    <w:uiPriority w:val="22"/>
    <w:qFormat/>
    <w:rsid w:val="00C115FF"/>
    <w:rPr>
      <w:b/>
      <w:bCs/>
    </w:rPr>
  </w:style>
  <w:style w:type="paragraph" w:customStyle="1" w:styleId="a7">
    <w:basedOn w:val="a"/>
    <w:next w:val="a8"/>
    <w:uiPriority w:val="99"/>
    <w:unhideWhenUsed/>
    <w:rsid w:val="00C1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C115F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1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11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C115FF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3295-677F-4E1E-9B5D-7594D2C4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21</Pages>
  <Words>4571</Words>
  <Characters>26060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ЦТ Радуга</cp:lastModifiedBy>
  <cp:revision>11</cp:revision>
  <cp:lastPrinted>2020-12-15T14:35:00Z</cp:lastPrinted>
  <dcterms:created xsi:type="dcterms:W3CDTF">2020-11-29T14:30:00Z</dcterms:created>
  <dcterms:modified xsi:type="dcterms:W3CDTF">2020-12-24T13:13:00Z</dcterms:modified>
</cp:coreProperties>
</file>