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F8" w:rsidRDefault="00CA424C" w:rsidP="00A450B3">
      <w:pPr>
        <w:ind w:hanging="567"/>
        <w:jc w:val="center"/>
      </w:pPr>
      <w:r w:rsidRPr="00CA424C">
        <w:object w:dxaOrig="900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7.25pt;height:700.5pt" o:ole="">
            <v:imagedata r:id="rId5" o:title=""/>
          </v:shape>
          <o:OLEObject Type="Embed" ProgID="AcroExch.Document.DC" ShapeID="_x0000_i1034" DrawAspect="Content" ObjectID="_1631352331" r:id="rId6"/>
        </w:object>
      </w:r>
    </w:p>
    <w:p w:rsidR="00E51BA8" w:rsidRDefault="00E51BA8" w:rsidP="00E51B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424C" w:rsidRDefault="00CA424C" w:rsidP="00CA4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 программы</w:t>
      </w:r>
    </w:p>
    <w:p w:rsidR="00CA424C" w:rsidRDefault="00CA424C" w:rsidP="00CA4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«Комплекс основных характеристик образования: объем, содержание, планируемые результаты»</w:t>
      </w:r>
    </w:p>
    <w:p w:rsidR="00CA424C" w:rsidRDefault="00CA424C" w:rsidP="00CA424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A424C" w:rsidRPr="00304665" w:rsidRDefault="00CA424C" w:rsidP="00CA424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1.1 </w:t>
      </w:r>
      <w:r w:rsidRPr="00304665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CA424C" w:rsidRDefault="00CA424C" w:rsidP="00CA42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04665">
        <w:rPr>
          <w:rFonts w:ascii="Times New Roman" w:hAnsi="Times New Roman"/>
          <w:color w:val="000000"/>
          <w:sz w:val="28"/>
          <w:szCs w:val="28"/>
        </w:rPr>
        <w:t>Социально–воспитательный потенциал досуга определяется как важнейшая среда взаимодействия человека с окружением, семьей, особенно детей и подростков. Это незаменимое средство, благодаря которому происходит культурное развитие ребенка, в чем крайне заинтересовано государство, общество, семья и сам человек.</w:t>
      </w:r>
      <w:r>
        <w:rPr>
          <w:rFonts w:ascii="Times New Roman" w:hAnsi="Times New Roman"/>
          <w:bCs/>
          <w:sz w:val="28"/>
          <w:szCs w:val="28"/>
        </w:rPr>
        <w:t xml:space="preserve"> Дополнительная общеобразовательная</w:t>
      </w:r>
      <w:r w:rsidRPr="003046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04665">
        <w:rPr>
          <w:rFonts w:ascii="Times New Roman" w:hAnsi="Times New Roman"/>
          <w:bCs/>
          <w:sz w:val="28"/>
          <w:szCs w:val="28"/>
        </w:rPr>
        <w:t>общеразвивающая</w:t>
      </w:r>
      <w:proofErr w:type="spellEnd"/>
      <w:r w:rsidRPr="00304665">
        <w:rPr>
          <w:rFonts w:ascii="Times New Roman" w:hAnsi="Times New Roman"/>
          <w:bCs/>
          <w:sz w:val="28"/>
          <w:szCs w:val="28"/>
        </w:rPr>
        <w:t xml:space="preserve"> программа «Спектр»</w:t>
      </w:r>
      <w:r w:rsidRPr="00C507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6190">
        <w:rPr>
          <w:rFonts w:ascii="Times New Roman" w:hAnsi="Times New Roman"/>
          <w:color w:val="000000"/>
          <w:sz w:val="28"/>
          <w:szCs w:val="28"/>
        </w:rPr>
        <w:t>(далее Программа)</w:t>
      </w:r>
      <w:r w:rsidRPr="0070619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304665">
        <w:rPr>
          <w:rFonts w:ascii="Times New Roman" w:hAnsi="Times New Roman"/>
          <w:bCs/>
          <w:sz w:val="28"/>
          <w:szCs w:val="28"/>
        </w:rPr>
        <w:t xml:space="preserve"> реализуется в </w:t>
      </w:r>
      <w:r w:rsidRPr="00304665">
        <w:rPr>
          <w:rFonts w:ascii="Times New Roman" w:hAnsi="Times New Roman"/>
          <w:b/>
          <w:bCs/>
          <w:sz w:val="28"/>
          <w:szCs w:val="28"/>
        </w:rPr>
        <w:t>социально-педагогической направленности</w:t>
      </w:r>
      <w:r>
        <w:rPr>
          <w:rFonts w:ascii="Times New Roman" w:hAnsi="Times New Roman"/>
          <w:bCs/>
          <w:sz w:val="28"/>
          <w:szCs w:val="28"/>
        </w:rPr>
        <w:t>, так как</w:t>
      </w:r>
      <w:r w:rsidRPr="00C50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создает условия</w:t>
      </w:r>
      <w:r w:rsidRPr="00247278">
        <w:rPr>
          <w:rFonts w:ascii="Times New Roman" w:hAnsi="Times New Roman"/>
          <w:sz w:val="28"/>
          <w:szCs w:val="28"/>
        </w:rPr>
        <w:t xml:space="preserve"> для развития коммуникативной, социально успешной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CA424C" w:rsidRPr="00706190" w:rsidRDefault="00CA424C" w:rsidP="00CA42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«Спектр</w:t>
      </w:r>
      <w:r w:rsidRPr="00706190">
        <w:rPr>
          <w:rFonts w:ascii="Times New Roman" w:hAnsi="Times New Roman"/>
          <w:sz w:val="28"/>
          <w:szCs w:val="28"/>
        </w:rPr>
        <w:t>» составлена в соответствии:</w:t>
      </w:r>
    </w:p>
    <w:p w:rsidR="00CA424C" w:rsidRPr="00800EED" w:rsidRDefault="00CA424C" w:rsidP="00CA4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EED">
        <w:rPr>
          <w:rFonts w:ascii="Times New Roman" w:hAnsi="Times New Roman"/>
          <w:sz w:val="28"/>
          <w:szCs w:val="28"/>
        </w:rPr>
        <w:tab/>
        <w:t>- Федеральный закон от 29.12.2012 г. № 273-ФЗ «Об образовании в РФ»;</w:t>
      </w:r>
    </w:p>
    <w:p w:rsidR="00CA424C" w:rsidRPr="00800EED" w:rsidRDefault="00CA424C" w:rsidP="00CA4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EED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CA424C" w:rsidRPr="00800EED" w:rsidRDefault="00CA424C" w:rsidP="00CA4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EE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00EED">
        <w:rPr>
          <w:rFonts w:ascii="Times New Roman" w:hAnsi="Times New Roman"/>
          <w:sz w:val="28"/>
          <w:szCs w:val="28"/>
        </w:rPr>
        <w:t>СанПиН</w:t>
      </w:r>
      <w:proofErr w:type="spellEnd"/>
      <w:r w:rsidRPr="00800EED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800EED">
        <w:rPr>
          <w:rFonts w:ascii="Times New Roman" w:hAnsi="Times New Roman"/>
          <w:sz w:val="28"/>
          <w:szCs w:val="28"/>
        </w:rPr>
        <w:t>режима работы  образовательных организаций дополнительного образования детей</w:t>
      </w:r>
      <w:proofErr w:type="gramEnd"/>
      <w:r w:rsidRPr="00800EED">
        <w:rPr>
          <w:rFonts w:ascii="Times New Roman" w:hAnsi="Times New Roman"/>
          <w:sz w:val="28"/>
          <w:szCs w:val="28"/>
        </w:rPr>
        <w:t>»;</w:t>
      </w:r>
    </w:p>
    <w:p w:rsidR="00CA424C" w:rsidRPr="00800EED" w:rsidRDefault="00CA424C" w:rsidP="00CA42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ED">
        <w:rPr>
          <w:rFonts w:ascii="Times New Roman" w:hAnsi="Times New Roman"/>
          <w:sz w:val="28"/>
          <w:szCs w:val="28"/>
        </w:rPr>
        <w:t>-Приказ Министерства просвещения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A424C" w:rsidRPr="00800EED" w:rsidRDefault="00CA424C" w:rsidP="00CA42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800EED">
        <w:rPr>
          <w:rFonts w:ascii="Times New Roman" w:hAnsi="Times New Roman"/>
          <w:sz w:val="28"/>
          <w:szCs w:val="28"/>
        </w:rPr>
        <w:t>П</w:t>
      </w:r>
      <w:r w:rsidRPr="00800EED">
        <w:rPr>
          <w:rFonts w:ascii="Times New Roman" w:eastAsia="TimesNewRomanPSMT" w:hAnsi="Times New Roman"/>
          <w:sz w:val="28"/>
          <w:szCs w:val="28"/>
        </w:rPr>
        <w:t xml:space="preserve">ри разработке программы учтены методические рекомендации по проектированию дополнительных общеобразовательных </w:t>
      </w:r>
      <w:proofErr w:type="spellStart"/>
      <w:r w:rsidRPr="00800EED">
        <w:rPr>
          <w:rFonts w:ascii="Times New Roman" w:eastAsia="TimesNewRomanPSMT" w:hAnsi="Times New Roman"/>
          <w:sz w:val="28"/>
          <w:szCs w:val="28"/>
        </w:rPr>
        <w:t>общеразвивающих</w:t>
      </w:r>
      <w:proofErr w:type="spellEnd"/>
      <w:r w:rsidRPr="00800EED">
        <w:rPr>
          <w:rFonts w:ascii="Times New Roman" w:eastAsia="TimesNewRomanPSMT" w:hAnsi="Times New Roman"/>
          <w:sz w:val="28"/>
          <w:szCs w:val="28"/>
        </w:rPr>
        <w:t xml:space="preserve"> программ («Институт развития образования» Краснодарского края, Краснодар,2016 г.)</w:t>
      </w:r>
    </w:p>
    <w:p w:rsidR="00CA424C" w:rsidRPr="00304665" w:rsidRDefault="00CA424C" w:rsidP="00CA424C">
      <w:pPr>
        <w:tabs>
          <w:tab w:val="left" w:pos="851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Актуальность П</w:t>
      </w:r>
      <w:r w:rsidRPr="00304665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CA424C" w:rsidRPr="00CA424C" w:rsidRDefault="00CA424C" w:rsidP="00CA424C">
      <w:pPr>
        <w:pStyle w:val="a8"/>
        <w:tabs>
          <w:tab w:val="left" w:pos="77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665">
        <w:rPr>
          <w:color w:val="000000"/>
          <w:sz w:val="28"/>
          <w:szCs w:val="28"/>
        </w:rPr>
        <w:tab/>
      </w:r>
      <w:r w:rsidRPr="00CA424C">
        <w:rPr>
          <w:rFonts w:ascii="Times New Roman" w:hAnsi="Times New Roman"/>
          <w:color w:val="000000"/>
          <w:sz w:val="28"/>
          <w:szCs w:val="28"/>
        </w:rPr>
        <w:t xml:space="preserve">Организованная </w:t>
      </w:r>
      <w:proofErr w:type="spellStart"/>
      <w:r w:rsidRPr="00CA424C">
        <w:rPr>
          <w:rFonts w:ascii="Times New Roman" w:hAnsi="Times New Roman"/>
          <w:color w:val="000000"/>
          <w:sz w:val="28"/>
          <w:szCs w:val="28"/>
        </w:rPr>
        <w:t>досуговая</w:t>
      </w:r>
      <w:proofErr w:type="spellEnd"/>
      <w:r w:rsidRPr="00CA424C">
        <w:rPr>
          <w:rFonts w:ascii="Times New Roman" w:hAnsi="Times New Roman"/>
          <w:color w:val="000000"/>
          <w:sz w:val="28"/>
          <w:szCs w:val="28"/>
        </w:rPr>
        <w:t xml:space="preserve"> деятельность – это не отдых в свободное от учёбы время, а направленный процесс воспитания и образования учащегося в привлекательных для него формах, находящийся за рамками общего образовательного процесса.</w:t>
      </w:r>
    </w:p>
    <w:p w:rsidR="00CA424C" w:rsidRPr="00CA424C" w:rsidRDefault="00CA424C" w:rsidP="00CA424C">
      <w:pPr>
        <w:pStyle w:val="a8"/>
        <w:tabs>
          <w:tab w:val="left" w:pos="770"/>
        </w:tabs>
        <w:spacing w:line="240" w:lineRule="auto"/>
        <w:jc w:val="both"/>
        <w:rPr>
          <w:rStyle w:val="a9"/>
          <w:rFonts w:ascii="Times New Roman" w:hAnsi="Times New Roman"/>
          <w:b/>
          <w:bCs/>
          <w:color w:val="000000"/>
          <w:sz w:val="28"/>
          <w:szCs w:val="28"/>
        </w:rPr>
      </w:pPr>
      <w:r w:rsidRPr="00CA424C">
        <w:rPr>
          <w:rFonts w:ascii="Times New Roman" w:hAnsi="Times New Roman"/>
          <w:color w:val="000000"/>
          <w:sz w:val="28"/>
          <w:szCs w:val="28"/>
        </w:rPr>
        <w:tab/>
        <w:t>Главной целью Программы является решение комплекса задач, связанных с формированием культуры свободного времени: вовлечение ребенка, в яркий мир творчества, конкурсов, развлечений и праздников, освоение традиционного и инновационного опыта организации досуга через познание, просвещение, общение. Это предполагает развитие личности в рамках социально значимых норм и ценностей.</w:t>
      </w:r>
    </w:p>
    <w:p w:rsidR="00CA424C" w:rsidRPr="00CA424C" w:rsidRDefault="00CA424C" w:rsidP="00CA424C">
      <w:pPr>
        <w:pStyle w:val="a8"/>
        <w:tabs>
          <w:tab w:val="left" w:pos="77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424C">
        <w:rPr>
          <w:rFonts w:ascii="Times New Roman" w:hAnsi="Times New Roman"/>
          <w:b/>
          <w:bCs/>
          <w:sz w:val="28"/>
          <w:szCs w:val="28"/>
        </w:rPr>
        <w:tab/>
        <w:t>Новизна Программы</w:t>
      </w:r>
    </w:p>
    <w:p w:rsidR="00CA424C" w:rsidRPr="00304665" w:rsidRDefault="00CA424C" w:rsidP="00CA424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304665">
        <w:rPr>
          <w:rFonts w:ascii="Times New Roman" w:hAnsi="Times New Roman"/>
          <w:sz w:val="28"/>
          <w:szCs w:val="28"/>
        </w:rPr>
        <w:t xml:space="preserve">На сегодняшний день остро стоит проблема организации и реализации досуга детей и подростков. Следовательно, существует необходимость </w:t>
      </w:r>
      <w:r w:rsidRPr="00304665">
        <w:rPr>
          <w:rFonts w:ascii="Times New Roman" w:hAnsi="Times New Roman"/>
          <w:sz w:val="28"/>
          <w:szCs w:val="28"/>
        </w:rPr>
        <w:lastRenderedPageBreak/>
        <w:t xml:space="preserve">доступно показать детям и подросткам, насколько интересным и разнообразным может стать правильно организованный досуг и отдых. </w:t>
      </w:r>
    </w:p>
    <w:p w:rsidR="00CA424C" w:rsidRDefault="00CA424C" w:rsidP="00CA424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4665">
        <w:rPr>
          <w:sz w:val="28"/>
          <w:szCs w:val="28"/>
        </w:rPr>
        <w:t>Возникает необходимость переосмысления отношения к детскому досугу и поиска педагогически-целесообразных и привлекательных для ребён</w:t>
      </w:r>
      <w:r>
        <w:rPr>
          <w:sz w:val="28"/>
          <w:szCs w:val="28"/>
        </w:rPr>
        <w:t xml:space="preserve">ка форм досуга. </w:t>
      </w:r>
      <w:proofErr w:type="gramStart"/>
      <w:r>
        <w:rPr>
          <w:sz w:val="28"/>
          <w:szCs w:val="28"/>
        </w:rPr>
        <w:t>Такими формами П</w:t>
      </w:r>
      <w:r w:rsidRPr="00304665">
        <w:rPr>
          <w:sz w:val="28"/>
          <w:szCs w:val="28"/>
        </w:rPr>
        <w:t>рограммы «Спектр» являются: семейные конкурсы, творческие гостиные, встречи, концертные и праздничные программы, выставки.</w:t>
      </w:r>
      <w:proofErr w:type="gramEnd"/>
    </w:p>
    <w:p w:rsidR="00CA424C" w:rsidRPr="00304665" w:rsidRDefault="00CA424C" w:rsidP="00CA424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4665">
        <w:rPr>
          <w:color w:val="000000"/>
          <w:sz w:val="28"/>
          <w:szCs w:val="28"/>
        </w:rPr>
        <w:t xml:space="preserve">Основным видом деятельности в </w:t>
      </w:r>
      <w:r>
        <w:rPr>
          <w:bCs/>
          <w:sz w:val="28"/>
          <w:szCs w:val="28"/>
        </w:rPr>
        <w:t>П</w:t>
      </w:r>
      <w:r w:rsidRPr="00304665">
        <w:rPr>
          <w:bCs/>
          <w:sz w:val="28"/>
          <w:szCs w:val="28"/>
        </w:rPr>
        <w:t xml:space="preserve">рограмме </w:t>
      </w:r>
      <w:r w:rsidRPr="00304665">
        <w:rPr>
          <w:color w:val="000000"/>
          <w:sz w:val="28"/>
          <w:szCs w:val="28"/>
        </w:rPr>
        <w:t>является познавательная и творческая деятельность. Таким образом, потенциал д</w:t>
      </w:r>
      <w:r>
        <w:rPr>
          <w:color w:val="000000"/>
          <w:sz w:val="28"/>
          <w:szCs w:val="28"/>
        </w:rPr>
        <w:t xml:space="preserve">осуга имеет широкие творческие,  познавательные и </w:t>
      </w:r>
      <w:r w:rsidRPr="00304665">
        <w:rPr>
          <w:color w:val="000000"/>
          <w:sz w:val="28"/>
          <w:szCs w:val="28"/>
        </w:rPr>
        <w:t>просветительские возможности, освоение которых обогащает содержание и структуру свободного времени, развивает общую культуру учащихся.</w:t>
      </w:r>
    </w:p>
    <w:p w:rsidR="00CA424C" w:rsidRDefault="00CA424C" w:rsidP="00CA424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4665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едагогическая целесообразность П</w:t>
      </w:r>
      <w:r w:rsidRPr="00304665">
        <w:rPr>
          <w:b/>
          <w:bCs/>
          <w:color w:val="000000"/>
          <w:sz w:val="28"/>
          <w:szCs w:val="28"/>
        </w:rPr>
        <w:t>рограммы</w:t>
      </w:r>
    </w:p>
    <w:p w:rsidR="00CA424C" w:rsidRDefault="00CA424C" w:rsidP="00CA424C">
      <w:pPr>
        <w:pStyle w:val="a4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304665">
        <w:rPr>
          <w:color w:val="000000"/>
          <w:sz w:val="28"/>
          <w:szCs w:val="28"/>
        </w:rPr>
        <w:t>Программа разработана с учетом психолого-возрастных особенностей учащихся. Главный акцент делается на раскрытие, формирование, становление и развитие творческого потенциала и навыков общения каждого ребенка, умение адаптироваться в заданных условиях, развивать коммуникативные способности;</w:t>
      </w:r>
      <w:r w:rsidRPr="00304665">
        <w:rPr>
          <w:rStyle w:val="apple-converted-space"/>
          <w:color w:val="000000"/>
          <w:sz w:val="28"/>
          <w:szCs w:val="28"/>
        </w:rPr>
        <w:t> </w:t>
      </w:r>
      <w:r w:rsidRPr="00304665">
        <w:rPr>
          <w:color w:val="000000"/>
          <w:sz w:val="28"/>
          <w:szCs w:val="28"/>
        </w:rPr>
        <w:t>создание условий для творческого вз</w:t>
      </w:r>
      <w:r>
        <w:rPr>
          <w:color w:val="000000"/>
          <w:sz w:val="28"/>
          <w:szCs w:val="28"/>
        </w:rPr>
        <w:t xml:space="preserve">аимодействия родителей и детей, </w:t>
      </w:r>
      <w:r w:rsidRPr="00304665">
        <w:rPr>
          <w:color w:val="000000"/>
          <w:sz w:val="28"/>
          <w:szCs w:val="28"/>
        </w:rPr>
        <w:t>развитие предметных и содержательных связей между детьми в процессе творческой деятельности.</w:t>
      </w:r>
      <w:r w:rsidRPr="00304665">
        <w:rPr>
          <w:rStyle w:val="apple-converted-space"/>
          <w:color w:val="000000"/>
          <w:sz w:val="28"/>
          <w:szCs w:val="28"/>
        </w:rPr>
        <w:t> </w:t>
      </w:r>
    </w:p>
    <w:p w:rsidR="00CA424C" w:rsidRPr="00304665" w:rsidRDefault="00CA424C" w:rsidP="00CA424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Данная Программа </w:t>
      </w:r>
      <w:r w:rsidRPr="00304665">
        <w:rPr>
          <w:sz w:val="28"/>
          <w:szCs w:val="28"/>
        </w:rPr>
        <w:t>«Спектр»</w:t>
      </w:r>
      <w:r>
        <w:rPr>
          <w:sz w:val="28"/>
          <w:szCs w:val="28"/>
        </w:rPr>
        <w:t xml:space="preserve"> является </w:t>
      </w:r>
      <w:r w:rsidRPr="00800EED">
        <w:rPr>
          <w:b/>
          <w:sz w:val="28"/>
          <w:szCs w:val="28"/>
        </w:rPr>
        <w:t>модифицированной,</w:t>
      </w:r>
      <w:r>
        <w:rPr>
          <w:sz w:val="28"/>
          <w:szCs w:val="28"/>
        </w:rPr>
        <w:t xml:space="preserve"> разработана на основе модифицированной </w:t>
      </w:r>
      <w:r w:rsidRPr="00304665">
        <w:rPr>
          <w:bCs/>
          <w:sz w:val="28"/>
          <w:szCs w:val="28"/>
        </w:rPr>
        <w:t>общеобр</w:t>
      </w:r>
      <w:r>
        <w:rPr>
          <w:bCs/>
          <w:sz w:val="28"/>
          <w:szCs w:val="28"/>
        </w:rPr>
        <w:t xml:space="preserve">азовательной </w:t>
      </w:r>
      <w:r>
        <w:rPr>
          <w:sz w:val="28"/>
          <w:szCs w:val="28"/>
        </w:rPr>
        <w:t>Программы «Радуга»</w:t>
      </w:r>
      <w:r w:rsidRPr="0076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 организатора </w:t>
      </w:r>
      <w:proofErr w:type="spellStart"/>
      <w:r>
        <w:rPr>
          <w:sz w:val="28"/>
          <w:szCs w:val="28"/>
        </w:rPr>
        <w:t>Бурлако</w:t>
      </w:r>
      <w:proofErr w:type="spellEnd"/>
      <w:r>
        <w:rPr>
          <w:sz w:val="28"/>
          <w:szCs w:val="28"/>
        </w:rPr>
        <w:t xml:space="preserve"> Е.А. Программа «Спектр» отличается от Программы «Радуга» количеством часов, возрастом участвующих в реализации Программы детей и содержанием учебного плана.</w:t>
      </w:r>
    </w:p>
    <w:p w:rsidR="00CA424C" w:rsidRDefault="00CA424C" w:rsidP="00CA4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Отличительные особенности П</w:t>
      </w:r>
      <w:r w:rsidRPr="00304665">
        <w:rPr>
          <w:rFonts w:ascii="Times New Roman" w:hAnsi="Times New Roman"/>
          <w:b/>
          <w:sz w:val="28"/>
          <w:szCs w:val="28"/>
        </w:rPr>
        <w:t>рограммы</w:t>
      </w:r>
      <w:r w:rsidRPr="00304665">
        <w:rPr>
          <w:rFonts w:ascii="Times New Roman" w:hAnsi="Times New Roman"/>
          <w:sz w:val="28"/>
          <w:szCs w:val="28"/>
        </w:rPr>
        <w:t xml:space="preserve"> </w:t>
      </w:r>
    </w:p>
    <w:p w:rsidR="00CA424C" w:rsidRDefault="00CA424C" w:rsidP="00CA42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Настоящая П</w:t>
      </w:r>
      <w:r w:rsidRPr="00304665">
        <w:rPr>
          <w:rFonts w:ascii="Times New Roman" w:hAnsi="Times New Roman"/>
          <w:sz w:val="28"/>
          <w:szCs w:val="28"/>
        </w:rPr>
        <w:t>рограмма отличается от аналогичных тем, что в ней именно сами учащиеся помогают в проведении мероприятий.</w:t>
      </w:r>
      <w:r w:rsidRPr="00304665">
        <w:rPr>
          <w:rFonts w:ascii="Times New Roman" w:hAnsi="Times New Roman"/>
          <w:color w:val="000000"/>
          <w:sz w:val="28"/>
          <w:szCs w:val="28"/>
        </w:rPr>
        <w:t xml:space="preserve"> Такой подход позволит выделить из массы детей лидеров, которые потом становятся активной группой, на которую, в процессе работы, может опираться педагог. Участие в </w:t>
      </w:r>
      <w:r>
        <w:rPr>
          <w:rFonts w:ascii="Times New Roman" w:hAnsi="Times New Roman"/>
          <w:color w:val="000000"/>
          <w:sz w:val="28"/>
          <w:szCs w:val="28"/>
        </w:rPr>
        <w:t xml:space="preserve">воспитательных </w:t>
      </w:r>
      <w:r w:rsidRPr="00304665">
        <w:rPr>
          <w:rFonts w:ascii="Times New Roman" w:hAnsi="Times New Roman"/>
          <w:color w:val="000000"/>
          <w:sz w:val="28"/>
          <w:szCs w:val="28"/>
        </w:rPr>
        <w:t xml:space="preserve">мероприятиях позволяет сплотить творческие коллективы, создать между ними здоровую конкуренцию, стремление к победе, выявить творческий потенциал. </w:t>
      </w:r>
      <w:r>
        <w:rPr>
          <w:rFonts w:ascii="Times New Roman" w:hAnsi="Times New Roman"/>
          <w:color w:val="000000"/>
          <w:sz w:val="28"/>
          <w:szCs w:val="28"/>
        </w:rPr>
        <w:t xml:space="preserve">Данная Программа стимулирует творческий потенциал, способствует взаимопониманию в детском коллективе. Приобретая теоретические знания и практические навыки, ребенок делает шаг вперед в развитии многих своих  способностей. Ведь каждое новое умение - это не только сноровка, богатство физических навыков, но и умственное развитие. Желание заниматься выбранным делом, постоянно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узнавать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что то новое, добиваться успехов зависит от создания творческой атмосферы в коллективе.</w:t>
      </w:r>
    </w:p>
    <w:p w:rsidR="00CA424C" w:rsidRDefault="00CA424C" w:rsidP="00CA4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6CC6">
        <w:rPr>
          <w:rFonts w:ascii="Times New Roman" w:hAnsi="Times New Roman"/>
          <w:b/>
          <w:sz w:val="28"/>
          <w:szCs w:val="28"/>
        </w:rPr>
        <w:t>Адресат  программы.</w:t>
      </w:r>
      <w:r w:rsidRPr="008A6CC6">
        <w:rPr>
          <w:rFonts w:ascii="Times New Roman" w:hAnsi="Times New Roman"/>
          <w:sz w:val="28"/>
          <w:szCs w:val="28"/>
        </w:rPr>
        <w:t xml:space="preserve"> 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>Возраст  детей,  участвующих  в  реализации 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,  7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11  лет. </w:t>
      </w:r>
    </w:p>
    <w:p w:rsidR="00CA424C" w:rsidRPr="00923E20" w:rsidRDefault="00CA424C" w:rsidP="00CA424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E20">
        <w:rPr>
          <w:sz w:val="28"/>
          <w:szCs w:val="28"/>
        </w:rPr>
        <w:t xml:space="preserve"> </w:t>
      </w:r>
      <w:proofErr w:type="gramStart"/>
      <w:r w:rsidRPr="00923E20">
        <w:rPr>
          <w:rFonts w:ascii="Times New Roman" w:hAnsi="Times New Roman"/>
          <w:sz w:val="28"/>
          <w:szCs w:val="28"/>
        </w:rPr>
        <w:t xml:space="preserve">Младший школьный возраст является </w:t>
      </w:r>
      <w:proofErr w:type="spellStart"/>
      <w:r w:rsidRPr="00923E20">
        <w:rPr>
          <w:rFonts w:ascii="Times New Roman" w:hAnsi="Times New Roman"/>
          <w:sz w:val="28"/>
          <w:szCs w:val="28"/>
        </w:rPr>
        <w:t>сензитивным</w:t>
      </w:r>
      <w:proofErr w:type="spellEnd"/>
      <w:r w:rsidRPr="00923E20">
        <w:rPr>
          <w:rFonts w:ascii="Times New Roman" w:hAnsi="Times New Roman"/>
          <w:sz w:val="28"/>
          <w:szCs w:val="28"/>
        </w:rPr>
        <w:t xml:space="preserve">: для формирования мотивов учения, развития устойчивых познавательных потребностей и интересов; развития продуктивных приемов и навыков учебной работы, </w:t>
      </w:r>
      <w:r w:rsidRPr="00923E20">
        <w:rPr>
          <w:rFonts w:ascii="Times New Roman" w:hAnsi="Times New Roman"/>
          <w:sz w:val="28"/>
          <w:szCs w:val="28"/>
        </w:rPr>
        <w:lastRenderedPageBreak/>
        <w:t xml:space="preserve">умения учиться; раскрытия индивидуальных особенностей и способностей; развития навыков самоконтроля, самоорганизации и </w:t>
      </w:r>
      <w:proofErr w:type="spellStart"/>
      <w:r w:rsidRPr="00923E2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923E20">
        <w:rPr>
          <w:rFonts w:ascii="Times New Roman" w:hAnsi="Times New Roman"/>
          <w:sz w:val="28"/>
          <w:szCs w:val="28"/>
        </w:rPr>
        <w:t>; становления адекватной самооценки, развития критичности по отношению к себе и окружающим; усвоения социальных норм, нравственного развития;</w:t>
      </w:r>
      <w:proofErr w:type="gramEnd"/>
      <w:r w:rsidRPr="00923E20">
        <w:rPr>
          <w:rFonts w:ascii="Times New Roman" w:hAnsi="Times New Roman"/>
          <w:sz w:val="28"/>
          <w:szCs w:val="28"/>
        </w:rPr>
        <w:t xml:space="preserve"> развития навыков общения со сверстниками, установления прочных дружеских связей. Важнейшие новообразования возникают во всех сферах психического развития: преобразуется интеллект, личность, социальные отношения. Ведущая роль учебной деятельности в этом процессе не исключает того, что </w:t>
      </w:r>
      <w:r>
        <w:rPr>
          <w:rFonts w:ascii="Times New Roman" w:hAnsi="Times New Roman"/>
          <w:sz w:val="28"/>
          <w:szCs w:val="28"/>
        </w:rPr>
        <w:t xml:space="preserve">учащийся младшего школьного возраста </w:t>
      </w:r>
      <w:r w:rsidRPr="00923E20">
        <w:rPr>
          <w:rFonts w:ascii="Times New Roman" w:hAnsi="Times New Roman"/>
          <w:sz w:val="28"/>
          <w:szCs w:val="28"/>
        </w:rPr>
        <w:t xml:space="preserve">активно включен и в другие виды деятельности (игра, элементы трудовой деятельности), в ходе которых совершенствуется и закрепляются новые достижения ребенка. </w:t>
      </w:r>
    </w:p>
    <w:p w:rsidR="00CA424C" w:rsidRDefault="00CA424C" w:rsidP="00CA424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>Комплектование групп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ведется на основании собеседования. Г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>руппы могут быть одновозрастны</w:t>
      </w:r>
      <w:r>
        <w:rPr>
          <w:rFonts w:ascii="Times New Roman" w:hAnsi="Times New Roman"/>
          <w:color w:val="000000" w:themeColor="text1"/>
          <w:sz w:val="28"/>
          <w:szCs w:val="28"/>
        </w:rPr>
        <w:t>ми или разновозрастными по 10-15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424C" w:rsidRDefault="00CA424C" w:rsidP="00CA424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>ачисление</w:t>
      </w:r>
      <w:r w:rsidRPr="003D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объединение</w:t>
      </w:r>
      <w:r w:rsidRPr="003D2220">
        <w:rPr>
          <w:rFonts w:ascii="Times New Roman" w:hAnsi="Times New Roman"/>
          <w:sz w:val="28"/>
          <w:szCs w:val="28"/>
        </w:rPr>
        <w:t xml:space="preserve"> осуществляется на основании заявления родителей (законных представителей); разрешения от врача, что ребенок физически здоров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может заниматься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данным видом деятельности. </w:t>
      </w:r>
    </w:p>
    <w:p w:rsidR="00CA424C" w:rsidRPr="003D2220" w:rsidRDefault="00CA424C" w:rsidP="00CA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Учащиеся приходят с разным уровнем подготовки, поэтому и темп освоения учащимис</w:t>
      </w:r>
      <w:r>
        <w:rPr>
          <w:rFonts w:ascii="Times New Roman" w:hAnsi="Times New Roman"/>
          <w:sz w:val="28"/>
          <w:szCs w:val="28"/>
        </w:rPr>
        <w:t xml:space="preserve">я Программы различный. </w:t>
      </w:r>
      <w:r w:rsidRPr="003D2220">
        <w:rPr>
          <w:rFonts w:ascii="Times New Roman" w:hAnsi="Times New Roman"/>
          <w:sz w:val="28"/>
          <w:szCs w:val="28"/>
        </w:rPr>
        <w:t xml:space="preserve">Занятия проводятся в группах, звеньях и индивидуально, сочетая принцип группового обучения с индивидуальным подходом. В  группу принимаются учащиеся не зависимо от половой принадлежности, степени предварительной подготовки, уровня образования.  </w:t>
      </w:r>
    </w:p>
    <w:p w:rsidR="00CA424C" w:rsidRDefault="00CA424C" w:rsidP="00CA42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</w:t>
      </w:r>
      <w:r>
        <w:rPr>
          <w:rFonts w:ascii="Times New Roman" w:hAnsi="Times New Roman"/>
          <w:sz w:val="28"/>
          <w:szCs w:val="28"/>
        </w:rPr>
        <w:t xml:space="preserve">а, согласно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и локальным актам организации.</w:t>
      </w:r>
    </w:p>
    <w:p w:rsidR="00CA424C" w:rsidRDefault="00CA424C" w:rsidP="00CA42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программы – </w:t>
      </w:r>
      <w:r w:rsidRPr="00036F17">
        <w:rPr>
          <w:rFonts w:ascii="Times New Roman" w:hAnsi="Times New Roman"/>
          <w:sz w:val="28"/>
          <w:szCs w:val="28"/>
        </w:rPr>
        <w:t>базовый, 108 часов в год</w:t>
      </w:r>
      <w:r>
        <w:rPr>
          <w:rFonts w:ascii="Times New Roman" w:hAnsi="Times New Roman"/>
          <w:sz w:val="28"/>
          <w:szCs w:val="28"/>
        </w:rPr>
        <w:t>, программа рассчитана на 1 учебный год.</w:t>
      </w:r>
    </w:p>
    <w:p w:rsidR="00CA424C" w:rsidRDefault="00CA424C" w:rsidP="00CA424C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базового уровня «Спектр» является продолжением Программы ознакомительного уровня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и предназначена для учащихся прошедших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ознакомительной программе.</w:t>
      </w:r>
    </w:p>
    <w:p w:rsidR="00CA424C" w:rsidRPr="00086FF6" w:rsidRDefault="00CA424C" w:rsidP="00CA42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6CC6">
        <w:rPr>
          <w:rFonts w:ascii="Times New Roman" w:hAnsi="Times New Roman"/>
          <w:b/>
          <w:color w:val="000000" w:themeColor="text1"/>
          <w:sz w:val="28"/>
          <w:szCs w:val="28"/>
        </w:rPr>
        <w:t>Форма обучения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очная.</w:t>
      </w:r>
    </w:p>
    <w:p w:rsidR="00CA424C" w:rsidRPr="00FD2D1C" w:rsidRDefault="00CA424C" w:rsidP="00CA4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1C">
        <w:rPr>
          <w:rFonts w:ascii="Times New Roman" w:hAnsi="Times New Roman"/>
          <w:b/>
          <w:bCs/>
          <w:sz w:val="28"/>
          <w:szCs w:val="28"/>
        </w:rPr>
        <w:t>Формы организации деятельности:</w:t>
      </w:r>
      <w:r w:rsidRPr="00FD2D1C">
        <w:rPr>
          <w:rFonts w:ascii="Times New Roman" w:hAnsi="Times New Roman"/>
          <w:bCs/>
          <w:sz w:val="28"/>
          <w:szCs w:val="28"/>
        </w:rPr>
        <w:t xml:space="preserve"> индивидуальная, групповая, работа по звеньям, в </w:t>
      </w:r>
      <w:proofErr w:type="spellStart"/>
      <w:r w:rsidRPr="00FD2D1C">
        <w:rPr>
          <w:rFonts w:ascii="Times New Roman" w:hAnsi="Times New Roman"/>
          <w:bCs/>
          <w:sz w:val="28"/>
          <w:szCs w:val="28"/>
        </w:rPr>
        <w:t>микрогруппах</w:t>
      </w:r>
      <w:proofErr w:type="spellEnd"/>
      <w:r w:rsidRPr="00FD2D1C">
        <w:rPr>
          <w:rFonts w:ascii="Times New Roman" w:hAnsi="Times New Roman"/>
          <w:bCs/>
          <w:sz w:val="28"/>
          <w:szCs w:val="28"/>
        </w:rPr>
        <w:t xml:space="preserve">, парах и т.д. </w:t>
      </w:r>
      <w:r w:rsidRPr="00FD2D1C">
        <w:rPr>
          <w:rFonts w:ascii="Times New Roman" w:hAnsi="Times New Roman"/>
          <w:sz w:val="28"/>
          <w:szCs w:val="28"/>
        </w:rPr>
        <w:t>Сотрудничество и общение с родителями является неотъемлемой частью  в реализации Программы. Они помогают при выполнении творческих заданий, участвуют в конкурсах и концертах.</w:t>
      </w:r>
    </w:p>
    <w:p w:rsidR="00CA424C" w:rsidRPr="00FD2D1C" w:rsidRDefault="00CA424C" w:rsidP="00CA4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1C">
        <w:rPr>
          <w:rFonts w:ascii="Times New Roman" w:hAnsi="Times New Roman"/>
          <w:sz w:val="28"/>
          <w:szCs w:val="28"/>
        </w:rPr>
        <w:t xml:space="preserve">В течение учебного года предусматривается проведение родительских  собраний, консультаций, открытых занятий, где можно наглядно проследить успехи своего ребёнка. </w:t>
      </w:r>
    </w:p>
    <w:p w:rsidR="00CA424C" w:rsidRDefault="00CA424C" w:rsidP="00CA424C">
      <w:pPr>
        <w:pStyle w:val="a4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CA424C" w:rsidRPr="00706190" w:rsidRDefault="00CA424C" w:rsidP="00CA424C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706190">
        <w:rPr>
          <w:b/>
          <w:bCs/>
          <w:color w:val="000000"/>
          <w:sz w:val="28"/>
          <w:szCs w:val="28"/>
        </w:rPr>
        <w:t>Занятия построены на основных педагогических принципах:</w:t>
      </w:r>
    </w:p>
    <w:p w:rsidR="00CA424C" w:rsidRPr="00706190" w:rsidRDefault="00CA424C" w:rsidP="00CA424C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06190">
        <w:rPr>
          <w:rFonts w:ascii="Tahoma" w:hAnsi="Tahoma" w:cs="Tahoma"/>
          <w:color w:val="000000"/>
          <w:sz w:val="28"/>
          <w:szCs w:val="28"/>
        </w:rPr>
        <w:tab/>
        <w:t>•</w:t>
      </w:r>
      <w:r w:rsidRPr="00706190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706190">
        <w:rPr>
          <w:color w:val="000000"/>
          <w:sz w:val="28"/>
          <w:szCs w:val="28"/>
        </w:rPr>
        <w:t xml:space="preserve">доступности (от </w:t>
      </w:r>
      <w:proofErr w:type="gramStart"/>
      <w:r w:rsidRPr="00706190">
        <w:rPr>
          <w:color w:val="000000"/>
          <w:sz w:val="28"/>
          <w:szCs w:val="28"/>
        </w:rPr>
        <w:t>простого</w:t>
      </w:r>
      <w:proofErr w:type="gramEnd"/>
      <w:r w:rsidRPr="00706190">
        <w:rPr>
          <w:color w:val="000000"/>
          <w:sz w:val="28"/>
          <w:szCs w:val="28"/>
        </w:rPr>
        <w:t>, к сложному);</w:t>
      </w:r>
    </w:p>
    <w:p w:rsidR="00CA424C" w:rsidRPr="00706190" w:rsidRDefault="00CA424C" w:rsidP="00CA424C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06190">
        <w:rPr>
          <w:rFonts w:ascii="Tahoma" w:hAnsi="Tahoma" w:cs="Tahoma"/>
          <w:color w:val="000000"/>
          <w:sz w:val="28"/>
          <w:szCs w:val="28"/>
        </w:rPr>
        <w:tab/>
        <w:t>•</w:t>
      </w:r>
      <w:r w:rsidRPr="00706190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706190">
        <w:rPr>
          <w:color w:val="000000"/>
          <w:sz w:val="28"/>
          <w:szCs w:val="28"/>
        </w:rPr>
        <w:t>систематичности и последовательности;</w:t>
      </w:r>
    </w:p>
    <w:p w:rsidR="00CA424C" w:rsidRPr="00706190" w:rsidRDefault="00CA424C" w:rsidP="00CA424C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06190">
        <w:rPr>
          <w:rFonts w:ascii="Tahoma" w:hAnsi="Tahoma" w:cs="Tahoma"/>
          <w:color w:val="000000"/>
          <w:sz w:val="28"/>
          <w:szCs w:val="28"/>
        </w:rPr>
        <w:lastRenderedPageBreak/>
        <w:tab/>
        <w:t>•</w:t>
      </w:r>
      <w:r w:rsidRPr="00706190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706190">
        <w:rPr>
          <w:color w:val="000000"/>
          <w:sz w:val="28"/>
          <w:szCs w:val="28"/>
        </w:rPr>
        <w:t>дифференцированного подхода к учащимся;</w:t>
      </w:r>
    </w:p>
    <w:p w:rsidR="00CA424C" w:rsidRPr="00706190" w:rsidRDefault="00CA424C" w:rsidP="00CA424C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06190">
        <w:rPr>
          <w:rFonts w:ascii="Tahoma" w:hAnsi="Tahoma" w:cs="Tahoma"/>
          <w:color w:val="000000"/>
          <w:sz w:val="28"/>
          <w:szCs w:val="28"/>
        </w:rPr>
        <w:tab/>
        <w:t>•</w:t>
      </w:r>
      <w:r w:rsidRPr="00706190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706190">
        <w:rPr>
          <w:color w:val="000000"/>
          <w:sz w:val="28"/>
          <w:szCs w:val="28"/>
        </w:rPr>
        <w:t xml:space="preserve">гибкости и динамичности раздела в </w:t>
      </w:r>
      <w:r>
        <w:rPr>
          <w:color w:val="000000"/>
          <w:sz w:val="28"/>
          <w:szCs w:val="28"/>
        </w:rPr>
        <w:t>П</w:t>
      </w:r>
      <w:r w:rsidRPr="00706190">
        <w:rPr>
          <w:color w:val="000000"/>
          <w:sz w:val="28"/>
          <w:szCs w:val="28"/>
        </w:rPr>
        <w:t>рограмме, обеспечивающего разностороннее, свободное и творческое развитие учащихся;</w:t>
      </w:r>
    </w:p>
    <w:p w:rsidR="00CA424C" w:rsidRPr="00706190" w:rsidRDefault="00CA424C" w:rsidP="00CA424C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06190">
        <w:rPr>
          <w:rFonts w:ascii="Tahoma" w:hAnsi="Tahoma" w:cs="Tahoma"/>
          <w:color w:val="000000"/>
          <w:sz w:val="28"/>
          <w:szCs w:val="28"/>
        </w:rPr>
        <w:tab/>
        <w:t>•</w:t>
      </w:r>
      <w:r w:rsidRPr="00706190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706190">
        <w:rPr>
          <w:color w:val="000000"/>
          <w:sz w:val="28"/>
          <w:szCs w:val="28"/>
        </w:rPr>
        <w:t>учет требований гигиены и охраны труда;</w:t>
      </w:r>
    </w:p>
    <w:p w:rsidR="00CA424C" w:rsidRPr="00706190" w:rsidRDefault="00CA424C" w:rsidP="00CA424C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06190">
        <w:rPr>
          <w:rFonts w:ascii="Tahoma" w:hAnsi="Tahoma" w:cs="Tahoma"/>
          <w:color w:val="000000"/>
          <w:sz w:val="28"/>
          <w:szCs w:val="28"/>
        </w:rPr>
        <w:tab/>
        <w:t>•</w:t>
      </w:r>
      <w:r w:rsidRPr="00706190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706190">
        <w:rPr>
          <w:color w:val="000000"/>
          <w:sz w:val="28"/>
          <w:szCs w:val="28"/>
        </w:rPr>
        <w:t>учет возможностей, интересов и способностей учащихся;</w:t>
      </w:r>
    </w:p>
    <w:p w:rsidR="00CA424C" w:rsidRPr="00706190" w:rsidRDefault="00CA424C" w:rsidP="00CA424C">
      <w:pPr>
        <w:pStyle w:val="a4"/>
        <w:numPr>
          <w:ilvl w:val="0"/>
          <w:numId w:val="2"/>
        </w:numPr>
        <w:spacing w:before="0" w:beforeAutospacing="0" w:after="0" w:afterAutospacing="0"/>
        <w:ind w:left="851" w:hanging="142"/>
        <w:jc w:val="both"/>
        <w:rPr>
          <w:rFonts w:ascii="Tahoma" w:hAnsi="Tahoma" w:cs="Tahoma"/>
          <w:color w:val="000000"/>
          <w:sz w:val="28"/>
          <w:szCs w:val="28"/>
        </w:rPr>
      </w:pPr>
      <w:r w:rsidRPr="00706190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706190">
        <w:rPr>
          <w:color w:val="000000"/>
          <w:sz w:val="28"/>
          <w:szCs w:val="28"/>
        </w:rPr>
        <w:t>принцип разнообразия форм обучения;</w:t>
      </w:r>
    </w:p>
    <w:p w:rsidR="00CA424C" w:rsidRDefault="00CA424C" w:rsidP="00CA424C">
      <w:pPr>
        <w:pStyle w:val="a4"/>
        <w:numPr>
          <w:ilvl w:val="0"/>
          <w:numId w:val="2"/>
        </w:numPr>
        <w:spacing w:before="0" w:beforeAutospacing="0" w:after="0" w:afterAutospacing="0"/>
        <w:ind w:left="851" w:hanging="142"/>
        <w:jc w:val="both"/>
        <w:rPr>
          <w:color w:val="000000"/>
          <w:sz w:val="28"/>
          <w:szCs w:val="28"/>
        </w:rPr>
      </w:pPr>
      <w:r w:rsidRPr="00706190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706190">
        <w:rPr>
          <w:color w:val="000000"/>
          <w:sz w:val="28"/>
          <w:szCs w:val="28"/>
        </w:rPr>
        <w:t>принцип учёта индивидуальных  особенностей учащихся.</w:t>
      </w:r>
    </w:p>
    <w:p w:rsidR="00CA424C" w:rsidRPr="00304665" w:rsidRDefault="00CA424C" w:rsidP="00CA424C">
      <w:pPr>
        <w:pStyle w:val="a4"/>
        <w:spacing w:before="0" w:beforeAutospacing="0" w:after="0" w:afterAutospacing="0"/>
        <w:ind w:firstLine="708"/>
        <w:jc w:val="both"/>
        <w:rPr>
          <w:rFonts w:eastAsia="Calibri"/>
          <w:b/>
          <w:bCs/>
          <w:sz w:val="28"/>
          <w:szCs w:val="28"/>
        </w:rPr>
      </w:pPr>
      <w:r w:rsidRPr="00304665">
        <w:rPr>
          <w:rFonts w:eastAsia="Calibri"/>
          <w:b/>
          <w:bCs/>
          <w:sz w:val="28"/>
          <w:szCs w:val="28"/>
        </w:rPr>
        <w:t xml:space="preserve">Режим занятия: </w:t>
      </w:r>
      <w:r w:rsidRPr="00706190">
        <w:rPr>
          <w:sz w:val="28"/>
          <w:szCs w:val="28"/>
        </w:rPr>
        <w:t xml:space="preserve">занятия проводятся 2 раза в неделю по 2 </w:t>
      </w:r>
      <w:r w:rsidRPr="00706190">
        <w:rPr>
          <w:rFonts w:eastAsiaTheme="minorHAnsi"/>
          <w:sz w:val="28"/>
          <w:szCs w:val="28"/>
          <w:lang w:eastAsia="en-US"/>
        </w:rPr>
        <w:t>часа</w:t>
      </w:r>
      <w:r>
        <w:rPr>
          <w:rFonts w:eastAsiaTheme="minorHAnsi"/>
          <w:sz w:val="28"/>
          <w:szCs w:val="28"/>
          <w:lang w:eastAsia="en-US"/>
        </w:rPr>
        <w:t xml:space="preserve"> с 15-минутным перерывом, </w:t>
      </w:r>
      <w:r>
        <w:rPr>
          <w:color w:val="000000" w:themeColor="text1"/>
          <w:sz w:val="28"/>
          <w:szCs w:val="28"/>
        </w:rPr>
        <w:t xml:space="preserve">недельная нагрузка 4 </w:t>
      </w:r>
      <w:proofErr w:type="gramStart"/>
      <w:r>
        <w:rPr>
          <w:color w:val="000000" w:themeColor="text1"/>
          <w:sz w:val="28"/>
          <w:szCs w:val="28"/>
        </w:rPr>
        <w:t>учебных</w:t>
      </w:r>
      <w:proofErr w:type="gramEnd"/>
      <w:r>
        <w:rPr>
          <w:color w:val="000000" w:themeColor="text1"/>
          <w:sz w:val="28"/>
          <w:szCs w:val="28"/>
        </w:rPr>
        <w:t xml:space="preserve"> часа.</w:t>
      </w:r>
      <w:r w:rsidRPr="00706190">
        <w:rPr>
          <w:color w:val="000000" w:themeColor="text1"/>
          <w:sz w:val="28"/>
          <w:szCs w:val="28"/>
        </w:rPr>
        <w:t xml:space="preserve"> </w:t>
      </w:r>
      <w:r w:rsidRPr="00706190">
        <w:rPr>
          <w:sz w:val="28"/>
          <w:szCs w:val="28"/>
        </w:rPr>
        <w:t xml:space="preserve"> </w:t>
      </w:r>
    </w:p>
    <w:p w:rsidR="00CA424C" w:rsidRDefault="00CA424C" w:rsidP="00CA424C">
      <w:pPr>
        <w:tabs>
          <w:tab w:val="left" w:pos="709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04665"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CA424C" w:rsidRPr="00304665" w:rsidRDefault="00CA424C" w:rsidP="00CA424C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04665">
        <w:rPr>
          <w:rFonts w:ascii="Times New Roman" w:hAnsi="Times New Roman"/>
          <w:sz w:val="28"/>
          <w:szCs w:val="28"/>
        </w:rPr>
        <w:t xml:space="preserve"> Занятия проводятся в различной форме:   подготовки и проведения праздничных мероприятий, </w:t>
      </w:r>
      <w:r>
        <w:rPr>
          <w:rFonts w:ascii="Times New Roman" w:hAnsi="Times New Roman"/>
          <w:sz w:val="28"/>
          <w:szCs w:val="28"/>
        </w:rPr>
        <w:t xml:space="preserve">концертных программ, </w:t>
      </w:r>
      <w:r w:rsidRPr="00304665">
        <w:rPr>
          <w:rFonts w:ascii="Times New Roman" w:hAnsi="Times New Roman"/>
          <w:sz w:val="28"/>
          <w:szCs w:val="28"/>
        </w:rPr>
        <w:t xml:space="preserve">спортивных игр, акций, походов, обучению основам ДПИ, выставки и т.д.  Состав группы постоянный. Занятия групповые.  На  занятиях раскрываются у учащихся такие способности, как организаторские, творческие, музыкальные, что играет немаловажную роль в духовном развитии </w:t>
      </w:r>
      <w:r>
        <w:rPr>
          <w:rFonts w:ascii="Times New Roman" w:hAnsi="Times New Roman"/>
          <w:sz w:val="28"/>
          <w:szCs w:val="28"/>
        </w:rPr>
        <w:t>детей.</w:t>
      </w:r>
    </w:p>
    <w:p w:rsidR="00CA424C" w:rsidRPr="00304665" w:rsidRDefault="00CA424C" w:rsidP="00CA424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Цель  П</w:t>
      </w:r>
      <w:r w:rsidRPr="00304665">
        <w:rPr>
          <w:b/>
          <w:bCs/>
          <w:sz w:val="28"/>
          <w:szCs w:val="28"/>
        </w:rPr>
        <w:t>рограмм</w:t>
      </w:r>
      <w:proofErr w:type="gramStart"/>
      <w:r w:rsidRPr="00304665">
        <w:rPr>
          <w:b/>
          <w:bCs/>
          <w:sz w:val="28"/>
          <w:szCs w:val="28"/>
        </w:rPr>
        <w:t>ы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r w:rsidRPr="00304665">
        <w:rPr>
          <w:color w:val="000000"/>
          <w:sz w:val="28"/>
          <w:szCs w:val="28"/>
        </w:rPr>
        <w:t>развитие творческого потенциала, путем вовлечения в творческие мероприятия, сочетающие в себе основы нравственной и социальной культуры.</w:t>
      </w:r>
    </w:p>
    <w:p w:rsidR="00CA424C" w:rsidRDefault="00CA424C" w:rsidP="00CA424C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Образовательные (предметные) задачи:</w:t>
      </w:r>
    </w:p>
    <w:p w:rsidR="00CA424C" w:rsidRDefault="00CA424C" w:rsidP="00CA424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F92">
        <w:rPr>
          <w:sz w:val="28"/>
          <w:szCs w:val="28"/>
        </w:rPr>
        <w:t>обучать</w:t>
      </w:r>
      <w:r w:rsidRPr="00304665">
        <w:rPr>
          <w:sz w:val="28"/>
          <w:szCs w:val="28"/>
        </w:rPr>
        <w:t xml:space="preserve"> творческому взаимодействию ребенка в объединении</w:t>
      </w:r>
      <w:r>
        <w:rPr>
          <w:sz w:val="28"/>
          <w:szCs w:val="28"/>
        </w:rPr>
        <w:t>;</w:t>
      </w:r>
    </w:p>
    <w:p w:rsidR="00CA424C" w:rsidRDefault="00CA424C" w:rsidP="00CA424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34F92">
        <w:rPr>
          <w:sz w:val="28"/>
          <w:szCs w:val="28"/>
        </w:rPr>
        <w:t>обучать</w:t>
      </w:r>
      <w:r w:rsidRPr="00304665">
        <w:rPr>
          <w:color w:val="000000"/>
          <w:sz w:val="28"/>
          <w:szCs w:val="28"/>
        </w:rPr>
        <w:t xml:space="preserve"> работать в</w:t>
      </w:r>
      <w:r w:rsidRPr="00BC6FBE">
        <w:rPr>
          <w:sz w:val="28"/>
          <w:szCs w:val="28"/>
        </w:rPr>
        <w:t xml:space="preserve"> ко</w:t>
      </w:r>
      <w:r>
        <w:rPr>
          <w:sz w:val="28"/>
          <w:szCs w:val="28"/>
        </w:rPr>
        <w:t>ллектив</w:t>
      </w:r>
      <w:r w:rsidRPr="00BC6FBE">
        <w:rPr>
          <w:sz w:val="28"/>
          <w:szCs w:val="28"/>
        </w:rPr>
        <w:t>е</w:t>
      </w:r>
      <w:r w:rsidRPr="00304665">
        <w:rPr>
          <w:color w:val="000000"/>
          <w:sz w:val="28"/>
          <w:szCs w:val="28"/>
        </w:rPr>
        <w:t>, уважая чужое мнение, не теряя индивидуальности</w:t>
      </w:r>
      <w:r>
        <w:rPr>
          <w:color w:val="000000"/>
          <w:sz w:val="28"/>
          <w:szCs w:val="28"/>
        </w:rPr>
        <w:t>;</w:t>
      </w:r>
    </w:p>
    <w:p w:rsidR="00CA424C" w:rsidRPr="00744DAA" w:rsidRDefault="00CA424C" w:rsidP="00CA424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2220">
        <w:rPr>
          <w:rFonts w:ascii="Times New Roman" w:hAnsi="Times New Roman"/>
          <w:sz w:val="28"/>
          <w:szCs w:val="28"/>
        </w:rPr>
        <w:t>обучать технике безопасности при работе с инструментами</w:t>
      </w:r>
      <w:r w:rsidRPr="00FF4F4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A424C" w:rsidRDefault="00CA424C" w:rsidP="00CA424C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Личностные задачи:</w:t>
      </w:r>
    </w:p>
    <w:p w:rsidR="00CA424C" w:rsidRDefault="00CA424C" w:rsidP="00CA42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эстетический вкус, любовь к традициям своего народа;</w:t>
      </w:r>
    </w:p>
    <w:p w:rsidR="00CA424C" w:rsidRPr="00304665" w:rsidRDefault="00CA424C" w:rsidP="00CA424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304665">
        <w:rPr>
          <w:color w:val="000000"/>
          <w:sz w:val="28"/>
          <w:szCs w:val="28"/>
        </w:rPr>
        <w:t>азвить интерес у детей к самовыражению, познавательной, со</w:t>
      </w:r>
      <w:r>
        <w:rPr>
          <w:color w:val="000000"/>
          <w:sz w:val="28"/>
          <w:szCs w:val="28"/>
        </w:rPr>
        <w:t>циальной, творческой активности;</w:t>
      </w:r>
    </w:p>
    <w:p w:rsidR="00CA424C" w:rsidRPr="00304665" w:rsidRDefault="00CA424C" w:rsidP="00CA424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304665">
        <w:rPr>
          <w:color w:val="000000"/>
          <w:sz w:val="28"/>
          <w:szCs w:val="28"/>
        </w:rPr>
        <w:t>азвить коммуникабельность, см</w:t>
      </w:r>
      <w:r>
        <w:rPr>
          <w:color w:val="000000"/>
          <w:sz w:val="28"/>
          <w:szCs w:val="28"/>
        </w:rPr>
        <w:t>елость публичного самовыражения.</w:t>
      </w:r>
    </w:p>
    <w:p w:rsidR="00CA424C" w:rsidRDefault="00CA424C" w:rsidP="00CA424C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CA424C" w:rsidRPr="00A01D4C" w:rsidRDefault="00CA424C" w:rsidP="00CA424C">
      <w:pPr>
        <w:pStyle w:val="a4"/>
        <w:spacing w:before="0" w:beforeAutospacing="0" w:after="0" w:afterAutospacing="0"/>
        <w:rPr>
          <w:sz w:val="28"/>
          <w:szCs w:val="28"/>
        </w:rPr>
      </w:pPr>
      <w:r w:rsidRPr="00A01D4C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A01D4C">
        <w:rPr>
          <w:sz w:val="28"/>
          <w:szCs w:val="28"/>
        </w:rPr>
        <w:t>ормировать уважение к старшему поколению, через формирование ценности семьи, популяризацию семейных традиций</w:t>
      </w:r>
      <w:r>
        <w:rPr>
          <w:sz w:val="28"/>
          <w:szCs w:val="28"/>
        </w:rPr>
        <w:t>;</w:t>
      </w:r>
    </w:p>
    <w:p w:rsidR="00CA424C" w:rsidRPr="00A01D4C" w:rsidRDefault="00CA424C" w:rsidP="00CA424C">
      <w:pPr>
        <w:pStyle w:val="a4"/>
        <w:spacing w:before="0" w:beforeAutospacing="0" w:after="0" w:afterAutospacing="0"/>
        <w:rPr>
          <w:sz w:val="28"/>
          <w:szCs w:val="28"/>
        </w:rPr>
      </w:pPr>
      <w:r w:rsidRPr="00A01D4C">
        <w:rPr>
          <w:sz w:val="28"/>
          <w:szCs w:val="28"/>
        </w:rPr>
        <w:t>- развивать навыки самообр</w:t>
      </w:r>
      <w:r>
        <w:rPr>
          <w:sz w:val="28"/>
          <w:szCs w:val="28"/>
        </w:rPr>
        <w:t>азования, контроля и самооценки;</w:t>
      </w:r>
    </w:p>
    <w:p w:rsidR="00CA424C" w:rsidRPr="00A01D4C" w:rsidRDefault="00CA424C" w:rsidP="00CA424C">
      <w:pPr>
        <w:tabs>
          <w:tab w:val="left" w:pos="19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01D4C">
        <w:rPr>
          <w:rFonts w:ascii="Times New Roman" w:hAnsi="Times New Roman"/>
          <w:sz w:val="28"/>
          <w:szCs w:val="28"/>
        </w:rPr>
        <w:t>- способствовать расширению кругозора и познавательной актив</w:t>
      </w:r>
      <w:r>
        <w:rPr>
          <w:rFonts w:ascii="Times New Roman" w:hAnsi="Times New Roman"/>
          <w:sz w:val="28"/>
          <w:szCs w:val="28"/>
        </w:rPr>
        <w:t>ности уча</w:t>
      </w:r>
      <w:r w:rsidRPr="00A01D4C">
        <w:rPr>
          <w:rFonts w:ascii="Times New Roman" w:hAnsi="Times New Roman"/>
          <w:sz w:val="28"/>
          <w:szCs w:val="28"/>
        </w:rPr>
        <w:t>щихся.</w:t>
      </w:r>
    </w:p>
    <w:p w:rsidR="00A450B3" w:rsidRDefault="00A450B3" w:rsidP="00CA424C">
      <w:pPr>
        <w:spacing w:after="0" w:line="240" w:lineRule="auto"/>
        <w:jc w:val="center"/>
      </w:pPr>
    </w:p>
    <w:sectPr w:rsidR="00A450B3" w:rsidSect="00A8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8B"/>
    <w:multiLevelType w:val="hybridMultilevel"/>
    <w:tmpl w:val="7F72BC96"/>
    <w:lvl w:ilvl="0" w:tplc="D5906F86">
      <w:numFmt w:val="bullet"/>
      <w:lvlText w:val="-"/>
      <w:lvlJc w:val="left"/>
      <w:pPr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18C28AB"/>
    <w:multiLevelType w:val="hybridMultilevel"/>
    <w:tmpl w:val="D93C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0B3"/>
    <w:rsid w:val="001E3E08"/>
    <w:rsid w:val="009D6A55"/>
    <w:rsid w:val="00A450B3"/>
    <w:rsid w:val="00A857F8"/>
    <w:rsid w:val="00C24496"/>
    <w:rsid w:val="00CA424C"/>
    <w:rsid w:val="00E5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4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50B3"/>
  </w:style>
  <w:style w:type="paragraph" w:styleId="a5">
    <w:name w:val="Body Text Indent"/>
    <w:basedOn w:val="a"/>
    <w:link w:val="a6"/>
    <w:uiPriority w:val="99"/>
    <w:semiHidden/>
    <w:unhideWhenUsed/>
    <w:rsid w:val="00C24496"/>
    <w:pPr>
      <w:spacing w:after="0" w:line="240" w:lineRule="auto"/>
      <w:ind w:left="60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44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пись к таблице_"/>
    <w:basedOn w:val="a0"/>
    <w:link w:val="1"/>
    <w:uiPriority w:val="99"/>
    <w:locked/>
    <w:rsid w:val="00E51BA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7"/>
    <w:uiPriority w:val="99"/>
    <w:rsid w:val="00E51BA8"/>
    <w:pPr>
      <w:widowControl w:val="0"/>
      <w:shd w:val="clear" w:color="auto" w:fill="FFFFFF"/>
      <w:spacing w:after="0" w:line="324" w:lineRule="exact"/>
      <w:ind w:firstLine="132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CA424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A42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1405</Words>
  <Characters>8009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ЦТ-ASUS</dc:creator>
  <cp:keywords/>
  <dc:description/>
  <cp:lastModifiedBy>ЦТ-ASUS</cp:lastModifiedBy>
  <cp:revision>7</cp:revision>
  <dcterms:created xsi:type="dcterms:W3CDTF">2019-09-30T09:20:00Z</dcterms:created>
  <dcterms:modified xsi:type="dcterms:W3CDTF">2019-09-30T09:39:00Z</dcterms:modified>
</cp:coreProperties>
</file>