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7F8" w:rsidRDefault="00C24496" w:rsidP="00A450B3">
      <w:pPr>
        <w:ind w:hanging="567"/>
        <w:jc w:val="center"/>
      </w:pPr>
      <w:r w:rsidRPr="00C24496">
        <w:object w:dxaOrig="9196" w:dyaOrig="12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98pt;height:693.75pt" o:ole="">
            <v:imagedata r:id="rId4" o:title=""/>
          </v:shape>
          <o:OLEObject Type="Embed" ProgID="AcroExch.Document.DC" ShapeID="_x0000_i1028" DrawAspect="Content" ObjectID="_1631351707" r:id="rId5"/>
        </w:object>
      </w:r>
    </w:p>
    <w:p w:rsidR="00C24496" w:rsidRPr="00C24496" w:rsidRDefault="00C24496" w:rsidP="00C24496">
      <w:pPr>
        <w:spacing w:after="0" w:line="240" w:lineRule="auto"/>
        <w:jc w:val="center"/>
        <w:rPr>
          <w:rFonts w:ascii="Times New Roman" w:hAnsi="Times New Roman"/>
          <w:b/>
          <w:bCs/>
          <w:sz w:val="28"/>
          <w:szCs w:val="28"/>
        </w:rPr>
      </w:pPr>
      <w:r w:rsidRPr="00C24496">
        <w:rPr>
          <w:rFonts w:ascii="Times New Roman" w:hAnsi="Times New Roman"/>
          <w:b/>
          <w:bCs/>
          <w:sz w:val="28"/>
          <w:szCs w:val="28"/>
        </w:rPr>
        <w:lastRenderedPageBreak/>
        <w:t>Раздел 1 программы</w:t>
      </w:r>
    </w:p>
    <w:p w:rsidR="00C24496" w:rsidRPr="00C24496" w:rsidRDefault="00C24496" w:rsidP="00C24496">
      <w:pPr>
        <w:spacing w:after="0" w:line="240" w:lineRule="auto"/>
        <w:jc w:val="center"/>
        <w:rPr>
          <w:rFonts w:ascii="Times New Roman" w:hAnsi="Times New Roman"/>
          <w:b/>
          <w:bCs/>
          <w:sz w:val="28"/>
          <w:szCs w:val="28"/>
        </w:rPr>
      </w:pPr>
      <w:r w:rsidRPr="00C24496">
        <w:rPr>
          <w:rFonts w:ascii="Times New Roman" w:hAnsi="Times New Roman"/>
          <w:b/>
          <w:bCs/>
          <w:sz w:val="28"/>
          <w:szCs w:val="28"/>
        </w:rPr>
        <w:t>«Комплекс основных характеристик образования: объем, содержание, планируемые результаты»</w:t>
      </w:r>
    </w:p>
    <w:p w:rsidR="00C24496" w:rsidRPr="00C24496" w:rsidRDefault="00C24496" w:rsidP="00C24496">
      <w:pPr>
        <w:spacing w:after="0" w:line="240" w:lineRule="auto"/>
        <w:rPr>
          <w:rFonts w:ascii="Times New Roman" w:hAnsi="Times New Roman"/>
          <w:b/>
          <w:bCs/>
          <w:sz w:val="28"/>
          <w:szCs w:val="28"/>
        </w:rPr>
      </w:pPr>
      <w:r>
        <w:rPr>
          <w:b/>
          <w:bCs/>
          <w:sz w:val="28"/>
          <w:szCs w:val="28"/>
        </w:rPr>
        <w:tab/>
      </w:r>
    </w:p>
    <w:p w:rsidR="00C24496" w:rsidRPr="00C24496" w:rsidRDefault="00C24496" w:rsidP="00C24496">
      <w:pPr>
        <w:spacing w:after="0" w:line="240" w:lineRule="auto"/>
        <w:jc w:val="center"/>
        <w:rPr>
          <w:rFonts w:ascii="Times New Roman" w:hAnsi="Times New Roman"/>
          <w:b/>
          <w:bCs/>
          <w:sz w:val="28"/>
          <w:szCs w:val="28"/>
        </w:rPr>
      </w:pPr>
      <w:r w:rsidRPr="00C24496">
        <w:rPr>
          <w:rFonts w:ascii="Times New Roman" w:hAnsi="Times New Roman"/>
          <w:b/>
          <w:bCs/>
          <w:sz w:val="28"/>
          <w:szCs w:val="28"/>
        </w:rPr>
        <w:t>1.1 Пояснительная записка</w:t>
      </w:r>
    </w:p>
    <w:p w:rsidR="00C24496" w:rsidRPr="00C24496" w:rsidRDefault="00C24496" w:rsidP="00C24496">
      <w:pPr>
        <w:shd w:val="clear" w:color="auto" w:fill="FFFFFF"/>
        <w:autoSpaceDE w:val="0"/>
        <w:autoSpaceDN w:val="0"/>
        <w:adjustRightInd w:val="0"/>
        <w:spacing w:after="0" w:line="240" w:lineRule="auto"/>
        <w:ind w:right="1" w:firstLine="567"/>
        <w:jc w:val="both"/>
        <w:rPr>
          <w:rFonts w:ascii="Times New Roman" w:hAnsi="Times New Roman"/>
          <w:bCs/>
          <w:sz w:val="28"/>
          <w:szCs w:val="28"/>
        </w:rPr>
      </w:pPr>
      <w:r w:rsidRPr="00C24496">
        <w:rPr>
          <w:rFonts w:ascii="Times New Roman" w:hAnsi="Times New Roman"/>
          <w:bCs/>
          <w:sz w:val="28"/>
          <w:szCs w:val="28"/>
        </w:rPr>
        <w:t xml:space="preserve">Дополнительная общеобразовательная </w:t>
      </w:r>
      <w:proofErr w:type="spellStart"/>
      <w:r w:rsidRPr="00C24496">
        <w:rPr>
          <w:rFonts w:ascii="Times New Roman" w:hAnsi="Times New Roman"/>
          <w:bCs/>
          <w:sz w:val="28"/>
          <w:szCs w:val="28"/>
        </w:rPr>
        <w:t>общеразвивающая</w:t>
      </w:r>
      <w:proofErr w:type="spellEnd"/>
      <w:r w:rsidRPr="00C24496">
        <w:rPr>
          <w:rFonts w:ascii="Times New Roman" w:hAnsi="Times New Roman"/>
          <w:bCs/>
          <w:sz w:val="28"/>
          <w:szCs w:val="28"/>
        </w:rPr>
        <w:t xml:space="preserve"> программа «Калейдоскоп» </w:t>
      </w:r>
      <w:r w:rsidRPr="00C24496">
        <w:rPr>
          <w:rFonts w:ascii="Times New Roman" w:hAnsi="Times New Roman"/>
          <w:color w:val="000000"/>
          <w:sz w:val="28"/>
          <w:szCs w:val="28"/>
        </w:rPr>
        <w:t>(далее Программа)</w:t>
      </w:r>
      <w:r w:rsidRPr="00C24496">
        <w:rPr>
          <w:rFonts w:ascii="Times New Roman" w:hAnsi="Times New Roman"/>
          <w:bCs/>
          <w:color w:val="000000"/>
          <w:sz w:val="28"/>
          <w:szCs w:val="28"/>
        </w:rPr>
        <w:t xml:space="preserve">  </w:t>
      </w:r>
      <w:r w:rsidRPr="00C24496">
        <w:rPr>
          <w:rFonts w:ascii="Times New Roman" w:hAnsi="Times New Roman"/>
          <w:bCs/>
          <w:sz w:val="28"/>
          <w:szCs w:val="28"/>
        </w:rPr>
        <w:t xml:space="preserve">реализуется в </w:t>
      </w:r>
      <w:r w:rsidRPr="00C24496">
        <w:rPr>
          <w:rFonts w:ascii="Times New Roman" w:hAnsi="Times New Roman"/>
          <w:b/>
          <w:bCs/>
          <w:sz w:val="28"/>
          <w:szCs w:val="28"/>
        </w:rPr>
        <w:t>социально-педагогической направленности</w:t>
      </w:r>
      <w:r w:rsidRPr="00C24496">
        <w:rPr>
          <w:rFonts w:ascii="Times New Roman" w:hAnsi="Times New Roman"/>
          <w:bCs/>
          <w:sz w:val="28"/>
          <w:szCs w:val="28"/>
        </w:rPr>
        <w:t>, так как позволяет создавать условия для социальной практики ребенка в его реальной жизни, накапливая  нравственный и практический опыт.</w:t>
      </w:r>
    </w:p>
    <w:p w:rsidR="00C24496" w:rsidRPr="00C24496" w:rsidRDefault="00C24496" w:rsidP="00C24496">
      <w:pPr>
        <w:pStyle w:val="a3"/>
        <w:jc w:val="both"/>
        <w:rPr>
          <w:rFonts w:ascii="Times New Roman" w:hAnsi="Times New Roman"/>
          <w:sz w:val="28"/>
          <w:szCs w:val="28"/>
        </w:rPr>
      </w:pPr>
      <w:r w:rsidRPr="00C24496">
        <w:rPr>
          <w:rFonts w:ascii="Times New Roman" w:hAnsi="Times New Roman"/>
          <w:sz w:val="28"/>
          <w:szCs w:val="28"/>
        </w:rPr>
        <w:t xml:space="preserve"> </w:t>
      </w:r>
      <w:r w:rsidRPr="00C24496">
        <w:rPr>
          <w:rFonts w:ascii="Times New Roman" w:hAnsi="Times New Roman"/>
          <w:sz w:val="28"/>
          <w:szCs w:val="28"/>
        </w:rPr>
        <w:tab/>
        <w:t xml:space="preserve">Настоящая Программа создает условия для социального, культурного самоопределения, творческой самореализации личности ребёнка.   Программа способствует более   разностороннему раскрытию индивидуальных способностей ребенка, которые не всегда удаётся рассмотреть в школе, развитию у детей интереса к различным видам деятельности. Такой вид деятельности обогащает опыт коллективного взаимодействия учащихся в определённом аспекте, что в своей совокупности даёт большой воспитательный эффект. </w:t>
      </w:r>
    </w:p>
    <w:p w:rsidR="00C24496" w:rsidRPr="00C24496" w:rsidRDefault="00C24496" w:rsidP="00C24496">
      <w:pPr>
        <w:pStyle w:val="a3"/>
        <w:ind w:firstLine="708"/>
        <w:jc w:val="both"/>
        <w:rPr>
          <w:rFonts w:ascii="Times New Roman" w:hAnsi="Times New Roman"/>
          <w:sz w:val="28"/>
          <w:szCs w:val="28"/>
        </w:rPr>
      </w:pPr>
      <w:r w:rsidRPr="00C24496">
        <w:rPr>
          <w:rFonts w:ascii="Times New Roman" w:hAnsi="Times New Roman"/>
          <w:sz w:val="28"/>
          <w:szCs w:val="28"/>
        </w:rPr>
        <w:t>Программа «</w:t>
      </w:r>
      <w:r w:rsidRPr="00C24496">
        <w:rPr>
          <w:rFonts w:ascii="Times New Roman" w:hAnsi="Times New Roman"/>
          <w:bCs/>
          <w:sz w:val="28"/>
          <w:szCs w:val="28"/>
        </w:rPr>
        <w:t>Калейдоскоп</w:t>
      </w:r>
      <w:r w:rsidRPr="00C24496">
        <w:rPr>
          <w:rFonts w:ascii="Times New Roman" w:hAnsi="Times New Roman"/>
          <w:sz w:val="28"/>
          <w:szCs w:val="28"/>
        </w:rPr>
        <w:t>» составлена в соответствии:</w:t>
      </w:r>
    </w:p>
    <w:p w:rsidR="00C24496" w:rsidRPr="00C24496" w:rsidRDefault="00C24496" w:rsidP="00C24496">
      <w:pPr>
        <w:spacing w:after="0" w:line="240" w:lineRule="auto"/>
        <w:ind w:firstLine="567"/>
        <w:jc w:val="both"/>
        <w:rPr>
          <w:rFonts w:ascii="Times New Roman" w:hAnsi="Times New Roman"/>
          <w:sz w:val="28"/>
          <w:szCs w:val="28"/>
        </w:rPr>
      </w:pPr>
      <w:r w:rsidRPr="00C24496">
        <w:rPr>
          <w:rFonts w:ascii="Times New Roman" w:hAnsi="Times New Roman"/>
          <w:sz w:val="28"/>
          <w:szCs w:val="28"/>
        </w:rPr>
        <w:t>- Федеральный закон от 29.12.2012 г. № 273-ФЗ «Об образовании в РФ»;</w:t>
      </w:r>
    </w:p>
    <w:p w:rsidR="00C24496" w:rsidRPr="00C24496" w:rsidRDefault="00C24496" w:rsidP="00C24496">
      <w:pPr>
        <w:spacing w:after="0" w:line="240" w:lineRule="auto"/>
        <w:ind w:firstLine="567"/>
        <w:jc w:val="both"/>
        <w:rPr>
          <w:rFonts w:ascii="Times New Roman" w:hAnsi="Times New Roman"/>
          <w:sz w:val="28"/>
          <w:szCs w:val="28"/>
        </w:rPr>
      </w:pPr>
      <w:r w:rsidRPr="00C24496">
        <w:rPr>
          <w:rFonts w:ascii="Times New Roman" w:hAnsi="Times New Roman"/>
          <w:sz w:val="28"/>
          <w:szCs w:val="28"/>
        </w:rPr>
        <w:t xml:space="preserve">-  Концепция духовно-нравственного развития и воспитания личности гражданина России/ А.Я. Данилюк, А.М. Кондаков, В.А. </w:t>
      </w:r>
      <w:proofErr w:type="spellStart"/>
      <w:r w:rsidRPr="00C24496">
        <w:rPr>
          <w:rFonts w:ascii="Times New Roman" w:hAnsi="Times New Roman"/>
          <w:sz w:val="28"/>
          <w:szCs w:val="28"/>
        </w:rPr>
        <w:t>Тишков</w:t>
      </w:r>
      <w:proofErr w:type="spellEnd"/>
      <w:r w:rsidRPr="00C24496">
        <w:rPr>
          <w:rFonts w:ascii="Times New Roman" w:hAnsi="Times New Roman"/>
          <w:sz w:val="28"/>
          <w:szCs w:val="28"/>
        </w:rPr>
        <w:t>. – М.: Просвещение, 2010. - 24с.;</w:t>
      </w:r>
    </w:p>
    <w:p w:rsidR="00C24496" w:rsidRPr="00C24496" w:rsidRDefault="00C24496" w:rsidP="00C24496">
      <w:pPr>
        <w:spacing w:after="0" w:line="240" w:lineRule="auto"/>
        <w:ind w:firstLine="567"/>
        <w:jc w:val="both"/>
        <w:rPr>
          <w:rFonts w:ascii="Times New Roman" w:hAnsi="Times New Roman"/>
          <w:sz w:val="28"/>
          <w:szCs w:val="28"/>
        </w:rPr>
      </w:pPr>
      <w:r w:rsidRPr="00C24496">
        <w:rPr>
          <w:rFonts w:ascii="Times New Roman" w:hAnsi="Times New Roman"/>
          <w:sz w:val="28"/>
          <w:szCs w:val="28"/>
        </w:rPr>
        <w:t>- Стратегия развития воспитания в Российской Федерации на период  до 2025г.;</w:t>
      </w:r>
    </w:p>
    <w:p w:rsidR="00C24496" w:rsidRPr="00C24496" w:rsidRDefault="00C24496" w:rsidP="00C24496">
      <w:pPr>
        <w:spacing w:after="0" w:line="240" w:lineRule="auto"/>
        <w:ind w:firstLine="567"/>
        <w:jc w:val="both"/>
        <w:rPr>
          <w:rFonts w:ascii="Times New Roman" w:hAnsi="Times New Roman"/>
          <w:sz w:val="28"/>
          <w:szCs w:val="28"/>
        </w:rPr>
      </w:pPr>
      <w:r w:rsidRPr="00C24496">
        <w:rPr>
          <w:rFonts w:ascii="Times New Roman" w:hAnsi="Times New Roman"/>
          <w:sz w:val="28"/>
          <w:szCs w:val="28"/>
        </w:rPr>
        <w:t xml:space="preserve">- </w:t>
      </w:r>
      <w:proofErr w:type="spellStart"/>
      <w:r w:rsidRPr="00C24496">
        <w:rPr>
          <w:rFonts w:ascii="Times New Roman" w:hAnsi="Times New Roman"/>
          <w:sz w:val="28"/>
          <w:szCs w:val="28"/>
        </w:rPr>
        <w:t>СанПиН</w:t>
      </w:r>
      <w:proofErr w:type="spellEnd"/>
      <w:r w:rsidRPr="00C24496">
        <w:rPr>
          <w:rFonts w:ascii="Times New Roman" w:hAnsi="Times New Roman"/>
          <w:sz w:val="28"/>
          <w:szCs w:val="28"/>
        </w:rPr>
        <w:t xml:space="preserve"> 2.4.4.3172-14 «Санитарно-эпидемиологические требования к устройству, содержанию и организации </w:t>
      </w:r>
      <w:proofErr w:type="gramStart"/>
      <w:r w:rsidRPr="00C24496">
        <w:rPr>
          <w:rFonts w:ascii="Times New Roman" w:hAnsi="Times New Roman"/>
          <w:sz w:val="28"/>
          <w:szCs w:val="28"/>
        </w:rPr>
        <w:t>режима работы  образовательных организаций дополнительного образования детей</w:t>
      </w:r>
      <w:proofErr w:type="gramEnd"/>
      <w:r w:rsidRPr="00C24496">
        <w:rPr>
          <w:rFonts w:ascii="Times New Roman" w:hAnsi="Times New Roman"/>
          <w:sz w:val="28"/>
          <w:szCs w:val="28"/>
        </w:rPr>
        <w:t>»;</w:t>
      </w:r>
    </w:p>
    <w:p w:rsidR="00C24496" w:rsidRPr="00C24496" w:rsidRDefault="00C24496" w:rsidP="00C24496">
      <w:pPr>
        <w:autoSpaceDE w:val="0"/>
        <w:autoSpaceDN w:val="0"/>
        <w:adjustRightInd w:val="0"/>
        <w:spacing w:after="0" w:line="240" w:lineRule="auto"/>
        <w:ind w:firstLine="708"/>
        <w:jc w:val="both"/>
        <w:rPr>
          <w:rFonts w:ascii="Times New Roman" w:hAnsi="Times New Roman"/>
          <w:sz w:val="28"/>
          <w:szCs w:val="28"/>
        </w:rPr>
      </w:pPr>
      <w:r w:rsidRPr="00C24496">
        <w:rPr>
          <w:rFonts w:ascii="Times New Roman" w:hAnsi="Times New Roman"/>
          <w:sz w:val="28"/>
          <w:szCs w:val="28"/>
        </w:rPr>
        <w:t>-Приказ Министерства просвещения РФ от 09.11.2018г. №196 «Об утверждении порядка организации и осуществления образовательной деятельности по дополнительным общеобразовательным программам»</w:t>
      </w:r>
    </w:p>
    <w:p w:rsidR="00C24496" w:rsidRPr="00C24496" w:rsidRDefault="00C24496" w:rsidP="00C24496">
      <w:pPr>
        <w:autoSpaceDE w:val="0"/>
        <w:autoSpaceDN w:val="0"/>
        <w:adjustRightInd w:val="0"/>
        <w:spacing w:after="0" w:line="240" w:lineRule="auto"/>
        <w:ind w:firstLine="708"/>
        <w:jc w:val="both"/>
        <w:rPr>
          <w:rFonts w:ascii="Times New Roman" w:eastAsia="TimesNewRomanPSMT" w:hAnsi="Times New Roman"/>
          <w:sz w:val="28"/>
          <w:szCs w:val="28"/>
        </w:rPr>
      </w:pPr>
      <w:r w:rsidRPr="00C24496">
        <w:rPr>
          <w:rFonts w:ascii="Times New Roman" w:hAnsi="Times New Roman"/>
          <w:sz w:val="28"/>
          <w:szCs w:val="28"/>
        </w:rPr>
        <w:t>П</w:t>
      </w:r>
      <w:r w:rsidRPr="00C24496">
        <w:rPr>
          <w:rFonts w:ascii="Times New Roman" w:eastAsia="TimesNewRomanPSMT" w:hAnsi="Times New Roman"/>
          <w:sz w:val="28"/>
          <w:szCs w:val="28"/>
        </w:rPr>
        <w:t xml:space="preserve">ри разработке программы учтены методические рекомендации по проектированию дополнительных общеобразовательных </w:t>
      </w:r>
      <w:proofErr w:type="spellStart"/>
      <w:r w:rsidRPr="00C24496">
        <w:rPr>
          <w:rFonts w:ascii="Times New Roman" w:eastAsia="TimesNewRomanPSMT" w:hAnsi="Times New Roman"/>
          <w:sz w:val="28"/>
          <w:szCs w:val="28"/>
        </w:rPr>
        <w:t>общеразвивающих</w:t>
      </w:r>
      <w:proofErr w:type="spellEnd"/>
      <w:r w:rsidRPr="00C24496">
        <w:rPr>
          <w:rFonts w:ascii="Times New Roman" w:eastAsia="TimesNewRomanPSMT" w:hAnsi="Times New Roman"/>
          <w:sz w:val="28"/>
          <w:szCs w:val="28"/>
        </w:rPr>
        <w:t xml:space="preserve"> программ («Институт развития образования» Краснодарского края, Краснодар,2016 г.)</w:t>
      </w:r>
    </w:p>
    <w:p w:rsidR="00C24496" w:rsidRPr="00C24496" w:rsidRDefault="00C24496" w:rsidP="00C24496">
      <w:pPr>
        <w:tabs>
          <w:tab w:val="left" w:pos="709"/>
          <w:tab w:val="left" w:pos="9180"/>
          <w:tab w:val="left" w:pos="9360"/>
        </w:tabs>
        <w:spacing w:after="0" w:line="240" w:lineRule="auto"/>
        <w:jc w:val="both"/>
        <w:rPr>
          <w:rFonts w:ascii="Times New Roman" w:hAnsi="Times New Roman"/>
          <w:b/>
          <w:bCs/>
          <w:sz w:val="28"/>
          <w:szCs w:val="28"/>
        </w:rPr>
      </w:pPr>
      <w:r w:rsidRPr="00C24496">
        <w:rPr>
          <w:rFonts w:ascii="Times New Roman" w:hAnsi="Times New Roman"/>
          <w:b/>
          <w:bCs/>
          <w:sz w:val="28"/>
          <w:szCs w:val="28"/>
        </w:rPr>
        <w:tab/>
        <w:t>Актуальность Программы</w:t>
      </w:r>
    </w:p>
    <w:p w:rsidR="00C24496" w:rsidRPr="00C24496" w:rsidRDefault="00C24496" w:rsidP="00C24496">
      <w:pPr>
        <w:spacing w:after="0" w:line="240" w:lineRule="auto"/>
        <w:jc w:val="both"/>
        <w:rPr>
          <w:rFonts w:ascii="Times New Roman" w:hAnsi="Times New Roman"/>
          <w:sz w:val="28"/>
          <w:szCs w:val="28"/>
        </w:rPr>
      </w:pPr>
      <w:r w:rsidRPr="00C24496">
        <w:rPr>
          <w:rFonts w:ascii="Times New Roman" w:hAnsi="Times New Roman"/>
          <w:sz w:val="28"/>
          <w:szCs w:val="28"/>
        </w:rPr>
        <w:t xml:space="preserve">          Внеурочная деятельность является весьма действенным методом воспитания. В процессе такой деятельности развивается художественный вкус, расширяется кругозор, познаются основы актерского мастерства. Самый короткий путь эмоционального раскрепощения ребенка, снятия зажатости, обучения чувствованию и художественному воображению - это путь через игру, фантазирование. </w:t>
      </w:r>
    </w:p>
    <w:p w:rsidR="00C24496" w:rsidRPr="00C24496" w:rsidRDefault="00C24496" w:rsidP="00C24496">
      <w:pPr>
        <w:spacing w:after="0" w:line="240" w:lineRule="auto"/>
        <w:ind w:firstLine="708"/>
        <w:jc w:val="both"/>
        <w:rPr>
          <w:rFonts w:ascii="Times New Roman" w:hAnsi="Times New Roman"/>
          <w:sz w:val="28"/>
          <w:szCs w:val="28"/>
        </w:rPr>
      </w:pPr>
      <w:r w:rsidRPr="00C24496">
        <w:rPr>
          <w:rFonts w:ascii="Times New Roman" w:hAnsi="Times New Roman"/>
          <w:sz w:val="28"/>
          <w:szCs w:val="28"/>
        </w:rPr>
        <w:t xml:space="preserve">Именно для того, чтобы ребенок, наделенный способностью и тягой к творчеству, смог </w:t>
      </w:r>
      <w:proofErr w:type="spellStart"/>
      <w:r w:rsidRPr="00C24496">
        <w:rPr>
          <w:rFonts w:ascii="Times New Roman" w:hAnsi="Times New Roman"/>
          <w:sz w:val="28"/>
          <w:szCs w:val="28"/>
        </w:rPr>
        <w:t>самореализоваться</w:t>
      </w:r>
      <w:proofErr w:type="spellEnd"/>
      <w:r w:rsidRPr="00C24496">
        <w:rPr>
          <w:rFonts w:ascii="Times New Roman" w:hAnsi="Times New Roman"/>
          <w:sz w:val="28"/>
          <w:szCs w:val="28"/>
        </w:rPr>
        <w:t xml:space="preserve"> в нем, </w:t>
      </w:r>
      <w:proofErr w:type="gramStart"/>
      <w:r w:rsidRPr="00C24496">
        <w:rPr>
          <w:rFonts w:ascii="Times New Roman" w:hAnsi="Times New Roman"/>
          <w:sz w:val="28"/>
          <w:szCs w:val="28"/>
        </w:rPr>
        <w:t xml:space="preserve">научиться коммуникативному </w:t>
      </w:r>
      <w:r w:rsidRPr="00C24496">
        <w:rPr>
          <w:rFonts w:ascii="Times New Roman" w:hAnsi="Times New Roman"/>
          <w:sz w:val="28"/>
          <w:szCs w:val="28"/>
        </w:rPr>
        <w:lastRenderedPageBreak/>
        <w:t>общению разработана</w:t>
      </w:r>
      <w:proofErr w:type="gramEnd"/>
      <w:r w:rsidRPr="00C24496">
        <w:rPr>
          <w:rFonts w:ascii="Times New Roman" w:hAnsi="Times New Roman"/>
          <w:sz w:val="28"/>
          <w:szCs w:val="28"/>
        </w:rPr>
        <w:t xml:space="preserve"> Программа «</w:t>
      </w:r>
      <w:r w:rsidRPr="00C24496">
        <w:rPr>
          <w:rFonts w:ascii="Times New Roman" w:hAnsi="Times New Roman"/>
          <w:bCs/>
          <w:sz w:val="28"/>
          <w:szCs w:val="28"/>
        </w:rPr>
        <w:t>Калейдоскоп</w:t>
      </w:r>
      <w:r w:rsidRPr="00C24496">
        <w:rPr>
          <w:rFonts w:ascii="Times New Roman" w:hAnsi="Times New Roman"/>
          <w:sz w:val="28"/>
          <w:szCs w:val="28"/>
        </w:rPr>
        <w:t xml:space="preserve">», которая также направлена на духовное, нравственное и эстетическое развитие учащихся. </w:t>
      </w:r>
    </w:p>
    <w:p w:rsidR="00C24496" w:rsidRPr="00C24496" w:rsidRDefault="00C24496" w:rsidP="00C24496">
      <w:pPr>
        <w:pStyle w:val="a5"/>
        <w:ind w:left="0"/>
        <w:jc w:val="both"/>
        <w:rPr>
          <w:szCs w:val="28"/>
        </w:rPr>
      </w:pPr>
      <w:r w:rsidRPr="00C24496">
        <w:rPr>
          <w:szCs w:val="28"/>
        </w:rPr>
        <w:t xml:space="preserve">         Программа «</w:t>
      </w:r>
      <w:r w:rsidRPr="00C24496">
        <w:rPr>
          <w:bCs/>
          <w:szCs w:val="28"/>
        </w:rPr>
        <w:t>Калейдоскоп</w:t>
      </w:r>
      <w:r w:rsidRPr="00C24496">
        <w:rPr>
          <w:szCs w:val="28"/>
        </w:rPr>
        <w:t xml:space="preserve">» является частью социально - культурно – образовательного пространства и предполагает создание благоприятного эмоционально – психологического климата в коллективе. Кроме того, важно научить детей соединять развлечения с саморазвитием, делать свой досуг развлекательным и познавательным. Поэтому практически все мероприятия имеют образовательный компонент. </w:t>
      </w:r>
    </w:p>
    <w:p w:rsidR="00C24496" w:rsidRPr="00C24496" w:rsidRDefault="00C24496" w:rsidP="00C24496">
      <w:pPr>
        <w:shd w:val="clear" w:color="auto" w:fill="FFFFFF"/>
        <w:spacing w:after="0" w:line="240" w:lineRule="auto"/>
        <w:ind w:firstLine="708"/>
        <w:jc w:val="both"/>
        <w:rPr>
          <w:rFonts w:ascii="Times New Roman" w:hAnsi="Times New Roman"/>
          <w:sz w:val="28"/>
          <w:szCs w:val="28"/>
        </w:rPr>
      </w:pPr>
      <w:r w:rsidRPr="00C24496">
        <w:rPr>
          <w:rFonts w:ascii="Times New Roman" w:hAnsi="Times New Roman"/>
          <w:b/>
          <w:bCs/>
          <w:sz w:val="28"/>
          <w:szCs w:val="28"/>
        </w:rPr>
        <w:t xml:space="preserve">Новизна </w:t>
      </w:r>
      <w:r w:rsidRPr="00C24496">
        <w:rPr>
          <w:rFonts w:ascii="Times New Roman" w:hAnsi="Times New Roman"/>
          <w:bCs/>
          <w:sz w:val="28"/>
          <w:szCs w:val="28"/>
        </w:rPr>
        <w:t>данной Программы заключается в том, что</w:t>
      </w:r>
      <w:r w:rsidRPr="00C24496">
        <w:rPr>
          <w:rFonts w:ascii="Times New Roman" w:hAnsi="Times New Roman"/>
          <w:b/>
          <w:bCs/>
          <w:sz w:val="28"/>
          <w:szCs w:val="28"/>
        </w:rPr>
        <w:t xml:space="preserve"> </w:t>
      </w:r>
      <w:r w:rsidRPr="00C24496">
        <w:rPr>
          <w:rFonts w:ascii="Times New Roman" w:hAnsi="Times New Roman"/>
          <w:bCs/>
          <w:sz w:val="28"/>
          <w:szCs w:val="28"/>
        </w:rPr>
        <w:t>в</w:t>
      </w:r>
      <w:r w:rsidRPr="00C24496">
        <w:rPr>
          <w:rFonts w:ascii="Times New Roman" w:hAnsi="Times New Roman"/>
          <w:b/>
          <w:bCs/>
          <w:sz w:val="28"/>
          <w:szCs w:val="28"/>
        </w:rPr>
        <w:t xml:space="preserve"> </w:t>
      </w:r>
      <w:r w:rsidRPr="00C24496">
        <w:rPr>
          <w:rFonts w:ascii="Times New Roman" w:hAnsi="Times New Roman"/>
          <w:bCs/>
          <w:sz w:val="28"/>
          <w:szCs w:val="28"/>
        </w:rPr>
        <w:t>ее основу заложено системное, поэтапное ознакомление</w:t>
      </w:r>
      <w:r w:rsidRPr="00C24496">
        <w:rPr>
          <w:rFonts w:ascii="Times New Roman" w:hAnsi="Times New Roman"/>
          <w:sz w:val="28"/>
          <w:szCs w:val="28"/>
        </w:rPr>
        <w:t xml:space="preserve"> учащихся</w:t>
      </w:r>
      <w:r w:rsidRPr="00C24496">
        <w:rPr>
          <w:rFonts w:ascii="Times New Roman" w:hAnsi="Times New Roman"/>
          <w:bCs/>
          <w:sz w:val="28"/>
          <w:szCs w:val="28"/>
        </w:rPr>
        <w:t xml:space="preserve"> с общечеловеческими ценностями, положениями</w:t>
      </w:r>
      <w:r w:rsidRPr="00C24496">
        <w:rPr>
          <w:rFonts w:ascii="Times New Roman" w:hAnsi="Times New Roman"/>
          <w:b/>
          <w:bCs/>
          <w:sz w:val="28"/>
          <w:szCs w:val="28"/>
        </w:rPr>
        <w:t xml:space="preserve"> </w:t>
      </w:r>
      <w:r w:rsidRPr="00C24496">
        <w:rPr>
          <w:rFonts w:ascii="Times New Roman" w:hAnsi="Times New Roman"/>
          <w:bCs/>
          <w:sz w:val="28"/>
          <w:szCs w:val="28"/>
        </w:rPr>
        <w:t>в области этики и эстетики, формирование духовно – нравственного поведения.</w:t>
      </w:r>
      <w:r w:rsidRPr="00C24496">
        <w:rPr>
          <w:rFonts w:ascii="Times New Roman" w:hAnsi="Times New Roman"/>
          <w:sz w:val="28"/>
          <w:szCs w:val="28"/>
        </w:rPr>
        <w:t xml:space="preserve">  Основная деятельность направлена на развитие личности ребенка и включение его в разнообразие человеческих отношений и межличностное общение со сверстниками. </w:t>
      </w:r>
    </w:p>
    <w:p w:rsidR="00C24496" w:rsidRPr="00C24496" w:rsidRDefault="00C24496" w:rsidP="00C24496">
      <w:pPr>
        <w:shd w:val="clear" w:color="auto" w:fill="FFFFFF"/>
        <w:spacing w:after="0" w:line="240" w:lineRule="auto"/>
        <w:ind w:firstLine="708"/>
        <w:jc w:val="both"/>
        <w:rPr>
          <w:rFonts w:ascii="Times New Roman" w:hAnsi="Times New Roman"/>
          <w:sz w:val="28"/>
          <w:szCs w:val="28"/>
        </w:rPr>
      </w:pPr>
      <w:r w:rsidRPr="00C24496">
        <w:rPr>
          <w:rFonts w:ascii="Times New Roman" w:hAnsi="Times New Roman"/>
          <w:sz w:val="28"/>
          <w:szCs w:val="28"/>
        </w:rPr>
        <w:t>Программа, учитывая её специфическую деятельность, может дать учащимся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 социума. Учащиеся ежедневно включаются в оздоровительный процесс, так как ежедневно проводятся спортивные игры на свежем воздухе. Результатом осуществления оздоровительного направления является формирование потребности в здоровом образе жизни.</w:t>
      </w:r>
    </w:p>
    <w:p w:rsidR="00C24496" w:rsidRPr="00C24496" w:rsidRDefault="00C24496" w:rsidP="00C24496">
      <w:pPr>
        <w:shd w:val="clear" w:color="auto" w:fill="FFFFFF"/>
        <w:spacing w:after="0" w:line="240" w:lineRule="auto"/>
        <w:jc w:val="both"/>
        <w:rPr>
          <w:rFonts w:ascii="Times New Roman" w:hAnsi="Times New Roman"/>
          <w:color w:val="1E1E1D"/>
          <w:sz w:val="28"/>
          <w:szCs w:val="28"/>
        </w:rPr>
      </w:pPr>
      <w:r w:rsidRPr="00C24496">
        <w:rPr>
          <w:rFonts w:ascii="Times New Roman" w:hAnsi="Times New Roman"/>
          <w:color w:val="1E1E1D"/>
          <w:sz w:val="28"/>
          <w:szCs w:val="28"/>
        </w:rPr>
        <w:t xml:space="preserve">          Деятельность в </w:t>
      </w:r>
      <w:r w:rsidRPr="00C24496">
        <w:rPr>
          <w:rFonts w:ascii="Times New Roman" w:hAnsi="Times New Roman"/>
          <w:sz w:val="28"/>
          <w:szCs w:val="28"/>
        </w:rPr>
        <w:t>объединении</w:t>
      </w:r>
      <w:r w:rsidRPr="00C24496">
        <w:rPr>
          <w:rFonts w:ascii="Times New Roman" w:hAnsi="Times New Roman"/>
          <w:color w:val="1E1E1D"/>
          <w:sz w:val="28"/>
          <w:szCs w:val="28"/>
        </w:rPr>
        <w:t xml:space="preserve"> направлена на вовлечение детей в мероприятия с последующим выявлением их наклонностей и способностей</w:t>
      </w:r>
    </w:p>
    <w:p w:rsidR="00C24496" w:rsidRPr="00C24496" w:rsidRDefault="00C24496" w:rsidP="00C24496">
      <w:pPr>
        <w:spacing w:after="0" w:line="240" w:lineRule="auto"/>
        <w:ind w:firstLine="567"/>
        <w:jc w:val="both"/>
        <w:rPr>
          <w:rFonts w:ascii="Times New Roman" w:hAnsi="Times New Roman"/>
          <w:bCs/>
          <w:sz w:val="28"/>
          <w:szCs w:val="28"/>
        </w:rPr>
      </w:pPr>
      <w:r w:rsidRPr="00C24496">
        <w:rPr>
          <w:rFonts w:ascii="Times New Roman" w:hAnsi="Times New Roman"/>
          <w:bCs/>
          <w:sz w:val="28"/>
          <w:szCs w:val="28"/>
        </w:rPr>
        <w:tab/>
      </w:r>
      <w:r w:rsidRPr="00C24496">
        <w:rPr>
          <w:rFonts w:ascii="Times New Roman" w:hAnsi="Times New Roman"/>
          <w:b/>
          <w:bCs/>
          <w:sz w:val="28"/>
          <w:szCs w:val="28"/>
        </w:rPr>
        <w:t>Педагогическая целесообразность</w:t>
      </w:r>
      <w:r w:rsidRPr="00C24496">
        <w:rPr>
          <w:rFonts w:ascii="Times New Roman" w:hAnsi="Times New Roman"/>
          <w:bCs/>
          <w:sz w:val="28"/>
          <w:szCs w:val="28"/>
        </w:rPr>
        <w:t xml:space="preserve"> Программы обусловлена тем, что занятия направлены </w:t>
      </w:r>
      <w:proofErr w:type="gramStart"/>
      <w:r w:rsidRPr="00C24496">
        <w:rPr>
          <w:rFonts w:ascii="Times New Roman" w:hAnsi="Times New Roman"/>
          <w:bCs/>
          <w:sz w:val="28"/>
          <w:szCs w:val="28"/>
        </w:rPr>
        <w:t>на</w:t>
      </w:r>
      <w:proofErr w:type="gramEnd"/>
      <w:r w:rsidRPr="00C24496">
        <w:rPr>
          <w:rFonts w:ascii="Times New Roman" w:hAnsi="Times New Roman"/>
          <w:bCs/>
          <w:sz w:val="28"/>
          <w:szCs w:val="28"/>
        </w:rPr>
        <w:t>:</w:t>
      </w:r>
    </w:p>
    <w:p w:rsidR="00C24496" w:rsidRPr="00C24496" w:rsidRDefault="00C24496" w:rsidP="00C24496">
      <w:pPr>
        <w:spacing w:after="0" w:line="240" w:lineRule="auto"/>
        <w:ind w:firstLine="567"/>
        <w:jc w:val="both"/>
        <w:rPr>
          <w:rFonts w:ascii="Times New Roman" w:hAnsi="Times New Roman"/>
          <w:sz w:val="28"/>
          <w:szCs w:val="28"/>
        </w:rPr>
      </w:pPr>
      <w:r w:rsidRPr="00C24496">
        <w:rPr>
          <w:rFonts w:ascii="Times New Roman" w:hAnsi="Times New Roman"/>
          <w:bCs/>
          <w:sz w:val="28"/>
          <w:szCs w:val="28"/>
        </w:rPr>
        <w:t>1.</w:t>
      </w:r>
      <w:r w:rsidRPr="00C24496">
        <w:rPr>
          <w:rFonts w:ascii="Times New Roman" w:hAnsi="Times New Roman"/>
          <w:sz w:val="28"/>
          <w:szCs w:val="28"/>
        </w:rPr>
        <w:t xml:space="preserve"> Создание условий для воспитания и творческого развития личности учащегося, а также самореализации раскованного, общительного ребенка.</w:t>
      </w:r>
    </w:p>
    <w:p w:rsidR="00C24496" w:rsidRPr="00C24496" w:rsidRDefault="00C24496" w:rsidP="00C24496">
      <w:pPr>
        <w:spacing w:after="0" w:line="240" w:lineRule="auto"/>
        <w:ind w:firstLine="567"/>
        <w:jc w:val="both"/>
        <w:rPr>
          <w:rFonts w:ascii="Times New Roman" w:hAnsi="Times New Roman"/>
          <w:sz w:val="28"/>
          <w:szCs w:val="28"/>
        </w:rPr>
      </w:pPr>
      <w:r w:rsidRPr="00C24496">
        <w:rPr>
          <w:rFonts w:ascii="Times New Roman" w:hAnsi="Times New Roman"/>
          <w:sz w:val="28"/>
          <w:szCs w:val="28"/>
        </w:rPr>
        <w:t xml:space="preserve">2. </w:t>
      </w:r>
      <w:r w:rsidRPr="00C24496">
        <w:rPr>
          <w:rFonts w:ascii="Times New Roman" w:hAnsi="Times New Roman"/>
          <w:bCs/>
          <w:sz w:val="28"/>
          <w:szCs w:val="28"/>
        </w:rPr>
        <w:t>Организацию культурного досуга детей,  дающего возможность каждому стать полезным, активным и интересным человеком.</w:t>
      </w:r>
    </w:p>
    <w:p w:rsidR="00C24496" w:rsidRPr="00C24496" w:rsidRDefault="00C24496" w:rsidP="00C24496">
      <w:pPr>
        <w:spacing w:after="0" w:line="240" w:lineRule="auto"/>
        <w:ind w:firstLine="567"/>
        <w:jc w:val="both"/>
        <w:rPr>
          <w:rFonts w:ascii="Times New Roman" w:hAnsi="Times New Roman"/>
          <w:sz w:val="28"/>
          <w:szCs w:val="28"/>
        </w:rPr>
      </w:pPr>
      <w:r w:rsidRPr="00C24496">
        <w:rPr>
          <w:rFonts w:ascii="Times New Roman" w:hAnsi="Times New Roman"/>
          <w:sz w:val="28"/>
          <w:szCs w:val="28"/>
        </w:rPr>
        <w:t xml:space="preserve">3. </w:t>
      </w:r>
      <w:r w:rsidRPr="00C24496">
        <w:rPr>
          <w:rFonts w:ascii="Times New Roman" w:hAnsi="Times New Roman"/>
          <w:color w:val="000000"/>
          <w:sz w:val="28"/>
          <w:szCs w:val="28"/>
        </w:rPr>
        <w:t>Воспитание культуры здорового образа жизни.</w:t>
      </w:r>
    </w:p>
    <w:p w:rsidR="00C24496" w:rsidRPr="00C24496" w:rsidRDefault="00C24496" w:rsidP="00C24496">
      <w:pPr>
        <w:spacing w:after="0" w:line="240" w:lineRule="auto"/>
        <w:jc w:val="both"/>
        <w:rPr>
          <w:rFonts w:ascii="Times New Roman" w:hAnsi="Times New Roman"/>
          <w:sz w:val="28"/>
          <w:szCs w:val="28"/>
        </w:rPr>
      </w:pPr>
      <w:r w:rsidRPr="00C24496">
        <w:rPr>
          <w:rFonts w:ascii="Times New Roman" w:hAnsi="Times New Roman"/>
          <w:sz w:val="28"/>
          <w:szCs w:val="28"/>
        </w:rPr>
        <w:t xml:space="preserve">        4.Обучение основам декоративно - прикладного творчества.</w:t>
      </w:r>
    </w:p>
    <w:p w:rsidR="00C24496" w:rsidRPr="00C24496" w:rsidRDefault="00C24496" w:rsidP="00C24496">
      <w:pPr>
        <w:spacing w:after="0" w:line="240" w:lineRule="auto"/>
        <w:ind w:firstLine="567"/>
        <w:jc w:val="both"/>
        <w:rPr>
          <w:rFonts w:ascii="Times New Roman" w:hAnsi="Times New Roman"/>
          <w:sz w:val="28"/>
          <w:szCs w:val="28"/>
        </w:rPr>
      </w:pPr>
      <w:r w:rsidRPr="00C24496">
        <w:rPr>
          <w:rFonts w:ascii="Times New Roman" w:hAnsi="Times New Roman"/>
          <w:sz w:val="28"/>
          <w:szCs w:val="28"/>
        </w:rPr>
        <w:t>5.Совершенствование игровых навыков и творческой самостоятельности детей через постановку концертных номеров, проведения конкурсов и праздников.</w:t>
      </w:r>
    </w:p>
    <w:p w:rsidR="00C24496" w:rsidRPr="00C24496" w:rsidRDefault="00C24496" w:rsidP="00C24496">
      <w:pPr>
        <w:spacing w:after="0" w:line="240" w:lineRule="auto"/>
        <w:ind w:firstLine="567"/>
        <w:jc w:val="both"/>
        <w:rPr>
          <w:rFonts w:ascii="Times New Roman" w:hAnsi="Times New Roman"/>
          <w:color w:val="000000"/>
          <w:sz w:val="28"/>
          <w:szCs w:val="28"/>
        </w:rPr>
      </w:pPr>
      <w:r w:rsidRPr="00C24496">
        <w:rPr>
          <w:rFonts w:ascii="Times New Roman" w:hAnsi="Times New Roman"/>
          <w:sz w:val="28"/>
          <w:szCs w:val="28"/>
        </w:rPr>
        <w:t>6.</w:t>
      </w:r>
      <w:r w:rsidRPr="00C24496">
        <w:rPr>
          <w:rFonts w:ascii="Times New Roman" w:hAnsi="Times New Roman"/>
          <w:color w:val="000000"/>
          <w:sz w:val="28"/>
          <w:szCs w:val="28"/>
        </w:rPr>
        <w:t>Физическое развитие учащихся, формирование навыков дисциплины, самоорганизации и умения действовать в сложных ситуациях.</w:t>
      </w:r>
    </w:p>
    <w:p w:rsidR="00C24496" w:rsidRPr="00C24496" w:rsidRDefault="00C24496" w:rsidP="00C24496">
      <w:pPr>
        <w:pStyle w:val="a4"/>
        <w:spacing w:before="0" w:beforeAutospacing="0" w:after="0" w:afterAutospacing="0"/>
        <w:ind w:firstLine="708"/>
        <w:jc w:val="both"/>
        <w:rPr>
          <w:color w:val="000000"/>
          <w:sz w:val="28"/>
          <w:szCs w:val="28"/>
        </w:rPr>
      </w:pPr>
      <w:r w:rsidRPr="00C24496">
        <w:rPr>
          <w:rStyle w:val="apple-converted-space"/>
          <w:color w:val="000000"/>
          <w:sz w:val="28"/>
          <w:szCs w:val="28"/>
        </w:rPr>
        <w:t xml:space="preserve">Данная Программа </w:t>
      </w:r>
      <w:r w:rsidRPr="00C24496">
        <w:rPr>
          <w:sz w:val="28"/>
          <w:szCs w:val="28"/>
        </w:rPr>
        <w:t xml:space="preserve">является </w:t>
      </w:r>
      <w:r w:rsidRPr="00C24496">
        <w:rPr>
          <w:b/>
          <w:sz w:val="28"/>
          <w:szCs w:val="28"/>
        </w:rPr>
        <w:t>модифицированной,</w:t>
      </w:r>
      <w:r w:rsidRPr="00C24496">
        <w:rPr>
          <w:sz w:val="28"/>
          <w:szCs w:val="28"/>
        </w:rPr>
        <w:t xml:space="preserve"> разработана на основе модифицированной </w:t>
      </w:r>
      <w:r w:rsidRPr="00C24496">
        <w:rPr>
          <w:bCs/>
          <w:sz w:val="28"/>
          <w:szCs w:val="28"/>
        </w:rPr>
        <w:t xml:space="preserve">общеобразовательной </w:t>
      </w:r>
      <w:r w:rsidRPr="00C24496">
        <w:rPr>
          <w:sz w:val="28"/>
          <w:szCs w:val="28"/>
        </w:rPr>
        <w:t xml:space="preserve">Программы «Радуга» педагога организатора </w:t>
      </w:r>
      <w:proofErr w:type="spellStart"/>
      <w:r w:rsidRPr="00C24496">
        <w:rPr>
          <w:sz w:val="28"/>
          <w:szCs w:val="28"/>
        </w:rPr>
        <w:t>Бурлако</w:t>
      </w:r>
      <w:proofErr w:type="spellEnd"/>
      <w:r w:rsidRPr="00C24496">
        <w:rPr>
          <w:sz w:val="28"/>
          <w:szCs w:val="28"/>
        </w:rPr>
        <w:t xml:space="preserve"> Е.А. Программа «Калейдоскоп» отличается от Программы «Радуга» количеством часов и возрастом участвующих в реализации Программы детей и содержанием учебного плана.</w:t>
      </w:r>
    </w:p>
    <w:p w:rsidR="00C24496" w:rsidRPr="00C24496" w:rsidRDefault="00C24496" w:rsidP="00C24496">
      <w:pPr>
        <w:spacing w:after="0" w:line="240" w:lineRule="auto"/>
        <w:ind w:firstLine="567"/>
        <w:jc w:val="both"/>
        <w:rPr>
          <w:rFonts w:ascii="Times New Roman" w:hAnsi="Times New Roman"/>
          <w:color w:val="000000"/>
          <w:sz w:val="28"/>
          <w:szCs w:val="28"/>
        </w:rPr>
      </w:pPr>
    </w:p>
    <w:p w:rsidR="00C24496" w:rsidRPr="00C24496" w:rsidRDefault="00C24496" w:rsidP="00C24496">
      <w:pPr>
        <w:spacing w:after="0" w:line="240" w:lineRule="auto"/>
        <w:ind w:firstLine="567"/>
        <w:jc w:val="both"/>
        <w:rPr>
          <w:rFonts w:ascii="Times New Roman" w:hAnsi="Times New Roman"/>
          <w:color w:val="000000"/>
          <w:sz w:val="28"/>
          <w:szCs w:val="28"/>
        </w:rPr>
      </w:pPr>
    </w:p>
    <w:p w:rsidR="00C24496" w:rsidRPr="00C24496" w:rsidRDefault="00C24496" w:rsidP="00C24496">
      <w:pPr>
        <w:spacing w:after="0" w:line="240" w:lineRule="auto"/>
        <w:ind w:firstLine="567"/>
        <w:jc w:val="both"/>
        <w:rPr>
          <w:rFonts w:ascii="Times New Roman" w:hAnsi="Times New Roman"/>
          <w:b/>
          <w:sz w:val="28"/>
          <w:szCs w:val="28"/>
        </w:rPr>
      </w:pPr>
      <w:r w:rsidRPr="00C24496">
        <w:rPr>
          <w:rFonts w:ascii="Times New Roman" w:hAnsi="Times New Roman"/>
          <w:color w:val="000000"/>
          <w:sz w:val="28"/>
          <w:szCs w:val="28"/>
        </w:rPr>
        <w:tab/>
      </w:r>
      <w:r w:rsidRPr="00C24496">
        <w:rPr>
          <w:rFonts w:ascii="Times New Roman" w:hAnsi="Times New Roman"/>
          <w:b/>
          <w:sz w:val="28"/>
          <w:szCs w:val="28"/>
        </w:rPr>
        <w:t>Отличительные особенности Программы</w:t>
      </w:r>
    </w:p>
    <w:p w:rsidR="00C24496" w:rsidRPr="00C24496" w:rsidRDefault="00C24496" w:rsidP="00C24496">
      <w:pPr>
        <w:spacing w:after="0" w:line="240" w:lineRule="auto"/>
        <w:ind w:hanging="360"/>
        <w:jc w:val="both"/>
        <w:rPr>
          <w:rFonts w:ascii="Times New Roman" w:hAnsi="Times New Roman"/>
          <w:sz w:val="28"/>
          <w:szCs w:val="28"/>
        </w:rPr>
      </w:pPr>
      <w:r w:rsidRPr="00C24496">
        <w:rPr>
          <w:rFonts w:ascii="Times New Roman" w:hAnsi="Times New Roman"/>
          <w:sz w:val="28"/>
          <w:szCs w:val="28"/>
        </w:rPr>
        <w:lastRenderedPageBreak/>
        <w:t xml:space="preserve">   </w:t>
      </w:r>
      <w:r w:rsidRPr="00C24496">
        <w:rPr>
          <w:rFonts w:ascii="Times New Roman" w:hAnsi="Times New Roman"/>
          <w:sz w:val="28"/>
          <w:szCs w:val="28"/>
        </w:rPr>
        <w:tab/>
      </w:r>
      <w:r w:rsidRPr="00C24496">
        <w:rPr>
          <w:rFonts w:ascii="Times New Roman" w:hAnsi="Times New Roman"/>
          <w:sz w:val="28"/>
          <w:szCs w:val="28"/>
        </w:rPr>
        <w:tab/>
        <w:t>Настоящая Программа отличается от аналогичных тем, что в ней имеется семь модулей различного профиля. Такой подход дает учащимся возможность попробовать себя в разных видах деятельности. Удовлетворить потребности ребенка в приобретении новых знаний, умений и навыков.</w:t>
      </w:r>
    </w:p>
    <w:p w:rsidR="00C24496" w:rsidRPr="00C24496" w:rsidRDefault="00C24496" w:rsidP="00C24496">
      <w:pPr>
        <w:spacing w:after="0" w:line="240" w:lineRule="auto"/>
        <w:ind w:hanging="360"/>
        <w:jc w:val="both"/>
        <w:rPr>
          <w:rFonts w:ascii="Times New Roman" w:hAnsi="Times New Roman"/>
          <w:sz w:val="28"/>
          <w:szCs w:val="28"/>
        </w:rPr>
      </w:pPr>
      <w:r w:rsidRPr="00C24496">
        <w:rPr>
          <w:rFonts w:ascii="Times New Roman" w:hAnsi="Times New Roman"/>
          <w:sz w:val="28"/>
          <w:szCs w:val="28"/>
        </w:rPr>
        <w:t xml:space="preserve">    Введение игровой деятельности на занятиях, дают возможность каждому ребёнку увидеть многообразие окружающего мира и способствовать полноценному психическому и физическому развитию. </w:t>
      </w:r>
      <w:proofErr w:type="gramStart"/>
      <w:r w:rsidRPr="00C24496">
        <w:rPr>
          <w:rFonts w:ascii="Times New Roman" w:hAnsi="Times New Roman"/>
          <w:sz w:val="28"/>
          <w:szCs w:val="28"/>
        </w:rPr>
        <w:t>Данная</w:t>
      </w:r>
      <w:proofErr w:type="gramEnd"/>
      <w:r w:rsidRPr="00C24496">
        <w:rPr>
          <w:rFonts w:ascii="Times New Roman" w:hAnsi="Times New Roman"/>
          <w:sz w:val="28"/>
          <w:szCs w:val="28"/>
        </w:rPr>
        <w:t xml:space="preserve"> Программы предполагает личностно-ориентированный подход, который учитывает индивидуальные особенности детей,  учит их свободно и творчески мыслить.</w:t>
      </w:r>
    </w:p>
    <w:p w:rsidR="00C24496" w:rsidRPr="00C24496" w:rsidRDefault="00C24496" w:rsidP="00C24496">
      <w:pPr>
        <w:spacing w:after="0" w:line="240" w:lineRule="auto"/>
        <w:ind w:firstLine="708"/>
        <w:jc w:val="both"/>
        <w:rPr>
          <w:rFonts w:ascii="Times New Roman" w:hAnsi="Times New Roman"/>
          <w:b/>
          <w:sz w:val="28"/>
          <w:szCs w:val="28"/>
        </w:rPr>
      </w:pPr>
      <w:r w:rsidRPr="00C24496">
        <w:rPr>
          <w:rFonts w:ascii="Times New Roman" w:hAnsi="Times New Roman"/>
          <w:b/>
          <w:sz w:val="28"/>
          <w:szCs w:val="28"/>
        </w:rPr>
        <w:t>Адресат Программы:</w:t>
      </w:r>
    </w:p>
    <w:p w:rsidR="00C24496" w:rsidRPr="00C24496" w:rsidRDefault="00C24496" w:rsidP="00C24496">
      <w:pPr>
        <w:spacing w:after="0" w:line="240" w:lineRule="auto"/>
        <w:ind w:firstLine="708"/>
        <w:jc w:val="both"/>
        <w:rPr>
          <w:rFonts w:ascii="Times New Roman" w:hAnsi="Times New Roman"/>
          <w:b/>
          <w:sz w:val="28"/>
          <w:szCs w:val="28"/>
        </w:rPr>
      </w:pPr>
      <w:r w:rsidRPr="00C24496">
        <w:rPr>
          <w:rFonts w:ascii="Times New Roman" w:hAnsi="Times New Roman"/>
          <w:color w:val="000000"/>
          <w:sz w:val="28"/>
          <w:szCs w:val="28"/>
        </w:rPr>
        <w:t>Возраст детей,</w:t>
      </w:r>
      <w:r w:rsidRPr="00C24496">
        <w:rPr>
          <w:rFonts w:ascii="Times New Roman" w:hAnsi="Times New Roman"/>
          <w:sz w:val="28"/>
          <w:szCs w:val="28"/>
        </w:rPr>
        <w:t xml:space="preserve"> участвующих в реализации Программы </w:t>
      </w:r>
      <w:r w:rsidRPr="00C24496">
        <w:rPr>
          <w:rFonts w:ascii="Times New Roman" w:hAnsi="Times New Roman"/>
          <w:color w:val="000000"/>
          <w:sz w:val="28"/>
          <w:szCs w:val="28"/>
        </w:rPr>
        <w:t>11-16 лет.</w:t>
      </w:r>
      <w:r w:rsidRPr="00C24496">
        <w:rPr>
          <w:rFonts w:ascii="Times New Roman" w:hAnsi="Times New Roman"/>
          <w:color w:val="000000" w:themeColor="text1"/>
          <w:sz w:val="28"/>
          <w:szCs w:val="28"/>
        </w:rPr>
        <w:t xml:space="preserve"> Программа базового уровня «Калейдоскоп» является продолжением Программы ознакомительного уровня «Затейник» и предназначена для учащихся прошедших </w:t>
      </w:r>
      <w:proofErr w:type="gramStart"/>
      <w:r w:rsidRPr="00C24496">
        <w:rPr>
          <w:rFonts w:ascii="Times New Roman" w:hAnsi="Times New Roman"/>
          <w:color w:val="000000" w:themeColor="text1"/>
          <w:sz w:val="28"/>
          <w:szCs w:val="28"/>
        </w:rPr>
        <w:t>обучение по</w:t>
      </w:r>
      <w:proofErr w:type="gramEnd"/>
      <w:r w:rsidRPr="00C24496">
        <w:rPr>
          <w:rFonts w:ascii="Times New Roman" w:hAnsi="Times New Roman"/>
          <w:color w:val="000000" w:themeColor="text1"/>
          <w:sz w:val="28"/>
          <w:szCs w:val="28"/>
        </w:rPr>
        <w:t xml:space="preserve"> ознакомительной программе</w:t>
      </w:r>
      <w:r w:rsidRPr="00C24496">
        <w:rPr>
          <w:rFonts w:ascii="Times New Roman" w:hAnsi="Times New Roman"/>
          <w:color w:val="000000"/>
          <w:sz w:val="28"/>
          <w:szCs w:val="28"/>
        </w:rPr>
        <w:t xml:space="preserve">. </w:t>
      </w:r>
      <w:r w:rsidRPr="00C24496">
        <w:rPr>
          <w:rFonts w:ascii="Times New Roman" w:hAnsi="Times New Roman"/>
          <w:sz w:val="28"/>
          <w:szCs w:val="28"/>
        </w:rPr>
        <w:t xml:space="preserve">В объединение принимаются все желающие заниматься творчеством, спортом, познавательным досугом. Численный состав учебных групп, а также продолжительность групповых занятий определяется, исходя из имеющихся условий проведения образовательного процесса, </w:t>
      </w:r>
      <w:proofErr w:type="gramStart"/>
      <w:r w:rsidRPr="00C24496">
        <w:rPr>
          <w:rFonts w:ascii="Times New Roman" w:hAnsi="Times New Roman"/>
          <w:sz w:val="28"/>
          <w:szCs w:val="28"/>
        </w:rPr>
        <w:t>согласно требований</w:t>
      </w:r>
      <w:proofErr w:type="gramEnd"/>
      <w:r w:rsidRPr="00C24496">
        <w:rPr>
          <w:rFonts w:ascii="Times New Roman" w:hAnsi="Times New Roman"/>
          <w:sz w:val="28"/>
          <w:szCs w:val="28"/>
        </w:rPr>
        <w:t xml:space="preserve"> </w:t>
      </w:r>
      <w:proofErr w:type="spellStart"/>
      <w:r w:rsidRPr="00C24496">
        <w:rPr>
          <w:rFonts w:ascii="Times New Roman" w:hAnsi="Times New Roman"/>
          <w:sz w:val="28"/>
          <w:szCs w:val="28"/>
        </w:rPr>
        <w:t>СанПиН</w:t>
      </w:r>
      <w:proofErr w:type="spellEnd"/>
      <w:r w:rsidRPr="00C24496">
        <w:rPr>
          <w:rFonts w:ascii="Times New Roman" w:hAnsi="Times New Roman"/>
          <w:sz w:val="28"/>
          <w:szCs w:val="28"/>
        </w:rPr>
        <w:t>.</w:t>
      </w:r>
    </w:p>
    <w:p w:rsidR="00C24496" w:rsidRPr="00C24496" w:rsidRDefault="00C24496" w:rsidP="00C24496">
      <w:pPr>
        <w:pStyle w:val="a3"/>
        <w:ind w:firstLine="567"/>
        <w:jc w:val="both"/>
        <w:rPr>
          <w:rFonts w:ascii="Times New Roman" w:hAnsi="Times New Roman"/>
          <w:color w:val="000000" w:themeColor="text1"/>
          <w:sz w:val="28"/>
          <w:szCs w:val="28"/>
        </w:rPr>
      </w:pPr>
      <w:r w:rsidRPr="00C24496">
        <w:rPr>
          <w:rFonts w:ascii="Times New Roman" w:hAnsi="Times New Roman"/>
          <w:color w:val="000000" w:themeColor="text1"/>
          <w:sz w:val="28"/>
          <w:szCs w:val="28"/>
        </w:rPr>
        <w:t>Комплектование групп ведется на основании собеседования или тестирования на выявление способностей, умений и навыков. Группы могут быть одновозрастными или разновозрастными по 10-12 человек.</w:t>
      </w:r>
    </w:p>
    <w:p w:rsidR="00C24496" w:rsidRPr="00C24496" w:rsidRDefault="00C24496" w:rsidP="00C24496">
      <w:pPr>
        <w:pStyle w:val="a3"/>
        <w:ind w:firstLine="567"/>
        <w:jc w:val="both"/>
        <w:rPr>
          <w:rFonts w:ascii="Times New Roman" w:hAnsi="Times New Roman"/>
          <w:color w:val="000000" w:themeColor="text1"/>
          <w:sz w:val="28"/>
          <w:szCs w:val="28"/>
        </w:rPr>
      </w:pPr>
      <w:r w:rsidRPr="00C24496">
        <w:rPr>
          <w:rFonts w:ascii="Times New Roman" w:hAnsi="Times New Roman"/>
          <w:color w:val="000000" w:themeColor="text1"/>
          <w:sz w:val="28"/>
          <w:szCs w:val="28"/>
        </w:rPr>
        <w:t>Зачисление</w:t>
      </w:r>
      <w:r w:rsidRPr="00C24496">
        <w:rPr>
          <w:rFonts w:ascii="Times New Roman" w:hAnsi="Times New Roman"/>
          <w:sz w:val="28"/>
          <w:szCs w:val="28"/>
        </w:rPr>
        <w:t xml:space="preserve"> в объединение осуществляется на основании заявления родителей (законных представителей).</w:t>
      </w:r>
      <w:r w:rsidRPr="00C24496">
        <w:rPr>
          <w:rFonts w:ascii="Times New Roman" w:hAnsi="Times New Roman"/>
          <w:color w:val="000000" w:themeColor="text1"/>
          <w:sz w:val="28"/>
          <w:szCs w:val="28"/>
        </w:rPr>
        <w:t xml:space="preserve"> </w:t>
      </w:r>
    </w:p>
    <w:p w:rsidR="00C24496" w:rsidRPr="00C24496" w:rsidRDefault="00C24496" w:rsidP="00C24496">
      <w:pPr>
        <w:pStyle w:val="a4"/>
        <w:spacing w:before="0" w:beforeAutospacing="0" w:after="0" w:afterAutospacing="0"/>
        <w:ind w:firstLine="708"/>
        <w:jc w:val="both"/>
        <w:rPr>
          <w:color w:val="000000"/>
          <w:sz w:val="28"/>
          <w:szCs w:val="28"/>
        </w:rPr>
      </w:pPr>
      <w:r w:rsidRPr="00C24496">
        <w:rPr>
          <w:b/>
          <w:sz w:val="28"/>
          <w:szCs w:val="28"/>
        </w:rPr>
        <w:t xml:space="preserve">Уровень программы – </w:t>
      </w:r>
      <w:r w:rsidRPr="00C24496">
        <w:rPr>
          <w:sz w:val="28"/>
          <w:szCs w:val="28"/>
        </w:rPr>
        <w:t>базовый.</w:t>
      </w:r>
      <w:r w:rsidRPr="00C24496">
        <w:rPr>
          <w:b/>
          <w:sz w:val="28"/>
          <w:szCs w:val="28"/>
        </w:rPr>
        <w:t xml:space="preserve"> </w:t>
      </w:r>
      <w:r w:rsidRPr="00C24496">
        <w:rPr>
          <w:sz w:val="28"/>
          <w:szCs w:val="28"/>
        </w:rPr>
        <w:t xml:space="preserve">Программа </w:t>
      </w:r>
      <w:r w:rsidRPr="00C24496">
        <w:rPr>
          <w:color w:val="000000" w:themeColor="text1"/>
          <w:sz w:val="28"/>
          <w:szCs w:val="28"/>
        </w:rPr>
        <w:t>рассчитана на 3 года обучения: первый год обучения –144 часа, второй год обучения – 216 часов, третий год обучения – 216 часов. Итого общая продолжительность Программы базового уровня составляет 576 часов.</w:t>
      </w:r>
    </w:p>
    <w:p w:rsidR="00C24496" w:rsidRPr="00C24496" w:rsidRDefault="00C24496" w:rsidP="00C24496">
      <w:pPr>
        <w:pStyle w:val="a4"/>
        <w:spacing w:before="0" w:beforeAutospacing="0" w:after="0" w:afterAutospacing="0"/>
        <w:ind w:firstLine="708"/>
        <w:jc w:val="both"/>
        <w:rPr>
          <w:color w:val="000000"/>
          <w:sz w:val="28"/>
          <w:szCs w:val="28"/>
        </w:rPr>
      </w:pPr>
      <w:r w:rsidRPr="00C24496">
        <w:rPr>
          <w:rFonts w:eastAsia="Calibri"/>
          <w:b/>
          <w:bCs/>
          <w:sz w:val="28"/>
          <w:szCs w:val="28"/>
        </w:rPr>
        <w:t>Формы организации деятельности:</w:t>
      </w:r>
      <w:r w:rsidRPr="00C24496">
        <w:rPr>
          <w:rFonts w:eastAsia="Calibri"/>
          <w:bCs/>
          <w:sz w:val="28"/>
          <w:szCs w:val="28"/>
        </w:rPr>
        <w:t xml:space="preserve"> индивидуальная, групповая, работа по звеньям, в </w:t>
      </w:r>
      <w:proofErr w:type="spellStart"/>
      <w:r w:rsidRPr="00C24496">
        <w:rPr>
          <w:rFonts w:eastAsia="Calibri"/>
          <w:bCs/>
          <w:sz w:val="28"/>
          <w:szCs w:val="28"/>
        </w:rPr>
        <w:t>микрогруппах</w:t>
      </w:r>
      <w:proofErr w:type="spellEnd"/>
      <w:r w:rsidRPr="00C24496">
        <w:rPr>
          <w:rFonts w:eastAsia="Calibri"/>
          <w:bCs/>
          <w:sz w:val="28"/>
          <w:szCs w:val="28"/>
        </w:rPr>
        <w:t xml:space="preserve">, парах и т.д. </w:t>
      </w:r>
    </w:p>
    <w:p w:rsidR="00C24496" w:rsidRPr="00C24496" w:rsidRDefault="00C24496" w:rsidP="00C24496">
      <w:pPr>
        <w:spacing w:after="0" w:line="240" w:lineRule="auto"/>
        <w:ind w:firstLine="708"/>
        <w:jc w:val="both"/>
        <w:rPr>
          <w:rFonts w:ascii="Times New Roman" w:eastAsia="Calibri" w:hAnsi="Times New Roman"/>
          <w:b/>
          <w:bCs/>
          <w:sz w:val="28"/>
          <w:szCs w:val="28"/>
        </w:rPr>
      </w:pPr>
      <w:proofErr w:type="gramStart"/>
      <w:r w:rsidRPr="00C24496">
        <w:rPr>
          <w:rFonts w:ascii="Times New Roman" w:eastAsia="Calibri" w:hAnsi="Times New Roman"/>
          <w:b/>
          <w:bCs/>
          <w:sz w:val="28"/>
          <w:szCs w:val="28"/>
        </w:rPr>
        <w:t xml:space="preserve">Формы проведения занятия: </w:t>
      </w:r>
      <w:r w:rsidRPr="00C24496">
        <w:rPr>
          <w:rFonts w:ascii="Times New Roman" w:hAnsi="Times New Roman"/>
          <w:sz w:val="28"/>
          <w:szCs w:val="28"/>
        </w:rPr>
        <w:t>беседа, круглый стол, выставка, концерты, викторины, спортивные игры, походы и экскурсии, изготовление поделок, КВН, конкурсы, праздники.</w:t>
      </w:r>
      <w:proofErr w:type="gramEnd"/>
    </w:p>
    <w:p w:rsidR="00C24496" w:rsidRPr="00C24496" w:rsidRDefault="00C24496" w:rsidP="00C24496">
      <w:pPr>
        <w:pStyle w:val="a4"/>
        <w:spacing w:before="0" w:beforeAutospacing="0" w:after="0" w:afterAutospacing="0"/>
        <w:ind w:firstLine="708"/>
        <w:jc w:val="both"/>
        <w:rPr>
          <w:rFonts w:eastAsia="Calibri"/>
          <w:b/>
          <w:bCs/>
          <w:sz w:val="28"/>
          <w:szCs w:val="28"/>
        </w:rPr>
      </w:pPr>
      <w:r w:rsidRPr="00C24496">
        <w:rPr>
          <w:rFonts w:eastAsia="Calibri"/>
          <w:b/>
          <w:bCs/>
          <w:sz w:val="28"/>
          <w:szCs w:val="28"/>
        </w:rPr>
        <w:t xml:space="preserve">Форма обучения: </w:t>
      </w:r>
      <w:r w:rsidRPr="00C24496">
        <w:rPr>
          <w:rFonts w:eastAsia="Calibri"/>
          <w:bCs/>
          <w:sz w:val="28"/>
          <w:szCs w:val="28"/>
        </w:rPr>
        <w:t>очная.</w:t>
      </w:r>
    </w:p>
    <w:p w:rsidR="00C24496" w:rsidRPr="00C24496" w:rsidRDefault="00C24496" w:rsidP="00C24496">
      <w:pPr>
        <w:pStyle w:val="a3"/>
        <w:ind w:firstLine="567"/>
        <w:jc w:val="both"/>
        <w:rPr>
          <w:rFonts w:ascii="Times New Roman" w:hAnsi="Times New Roman"/>
          <w:b/>
          <w:color w:val="000000" w:themeColor="text1"/>
          <w:sz w:val="28"/>
          <w:szCs w:val="28"/>
        </w:rPr>
      </w:pPr>
      <w:r w:rsidRPr="00C24496">
        <w:rPr>
          <w:rFonts w:ascii="Times New Roman" w:eastAsia="Calibri" w:hAnsi="Times New Roman"/>
          <w:b/>
          <w:bCs/>
          <w:sz w:val="28"/>
          <w:szCs w:val="28"/>
        </w:rPr>
        <w:t xml:space="preserve">  </w:t>
      </w:r>
      <w:r w:rsidRPr="00C24496">
        <w:rPr>
          <w:rFonts w:ascii="Times New Roman" w:hAnsi="Times New Roman"/>
          <w:b/>
          <w:color w:val="000000" w:themeColor="text1"/>
          <w:sz w:val="28"/>
          <w:szCs w:val="28"/>
        </w:rPr>
        <w:t>Режим занятий:</w:t>
      </w:r>
    </w:p>
    <w:p w:rsidR="00C24496" w:rsidRPr="00C24496" w:rsidRDefault="00C24496" w:rsidP="00C24496">
      <w:pPr>
        <w:pStyle w:val="a3"/>
        <w:ind w:firstLine="567"/>
        <w:jc w:val="both"/>
        <w:rPr>
          <w:rFonts w:ascii="Times New Roman" w:hAnsi="Times New Roman"/>
          <w:color w:val="000000" w:themeColor="text1"/>
          <w:sz w:val="28"/>
          <w:szCs w:val="28"/>
        </w:rPr>
      </w:pPr>
      <w:r w:rsidRPr="00C24496">
        <w:rPr>
          <w:rFonts w:ascii="Times New Roman" w:hAnsi="Times New Roman"/>
          <w:b/>
          <w:color w:val="000000" w:themeColor="text1"/>
          <w:sz w:val="28"/>
          <w:szCs w:val="28"/>
        </w:rPr>
        <w:t xml:space="preserve">Программа 1-го года </w:t>
      </w:r>
      <w:r w:rsidRPr="00C24496">
        <w:rPr>
          <w:rFonts w:ascii="Times New Roman" w:hAnsi="Times New Roman"/>
          <w:color w:val="000000" w:themeColor="text1"/>
          <w:sz w:val="28"/>
          <w:szCs w:val="28"/>
        </w:rPr>
        <w:t>обучения рассчитана на 144 часа, занятия проводятся 3 раза в неделю по 2 часа с 15-минутным перерывом, недельная нагрузка 6 учебных часов.</w:t>
      </w:r>
    </w:p>
    <w:p w:rsidR="00C24496" w:rsidRPr="00C24496" w:rsidRDefault="00C24496" w:rsidP="00C24496">
      <w:pPr>
        <w:pStyle w:val="a3"/>
        <w:ind w:firstLine="567"/>
        <w:jc w:val="both"/>
        <w:rPr>
          <w:rFonts w:ascii="Times New Roman" w:hAnsi="Times New Roman"/>
          <w:color w:val="000000" w:themeColor="text1"/>
          <w:sz w:val="28"/>
          <w:szCs w:val="28"/>
        </w:rPr>
      </w:pPr>
      <w:r w:rsidRPr="00C24496">
        <w:rPr>
          <w:rFonts w:ascii="Times New Roman" w:hAnsi="Times New Roman"/>
          <w:b/>
          <w:color w:val="000000" w:themeColor="text1"/>
          <w:sz w:val="28"/>
          <w:szCs w:val="28"/>
        </w:rPr>
        <w:t xml:space="preserve">Программа 2-го года </w:t>
      </w:r>
      <w:r w:rsidRPr="00C24496">
        <w:rPr>
          <w:rFonts w:ascii="Times New Roman" w:hAnsi="Times New Roman"/>
          <w:color w:val="000000" w:themeColor="text1"/>
          <w:sz w:val="28"/>
          <w:szCs w:val="28"/>
        </w:rPr>
        <w:t>обучения рассчитана на 216 часов, занятия проводятся 3 раза в неделю по 2 часа с 15-минутным перерывом, недельная нагрузка 6 учебных часов.</w:t>
      </w:r>
    </w:p>
    <w:p w:rsidR="00C24496" w:rsidRPr="00C24496" w:rsidRDefault="00C24496" w:rsidP="00C24496">
      <w:pPr>
        <w:pStyle w:val="a3"/>
        <w:ind w:firstLine="567"/>
        <w:jc w:val="both"/>
        <w:rPr>
          <w:rFonts w:ascii="Times New Roman" w:hAnsi="Times New Roman"/>
          <w:color w:val="000000" w:themeColor="text1"/>
          <w:sz w:val="28"/>
          <w:szCs w:val="28"/>
        </w:rPr>
      </w:pPr>
      <w:r w:rsidRPr="00C24496">
        <w:rPr>
          <w:rFonts w:ascii="Times New Roman" w:hAnsi="Times New Roman"/>
          <w:color w:val="000000" w:themeColor="text1"/>
          <w:sz w:val="28"/>
          <w:szCs w:val="28"/>
        </w:rPr>
        <w:t xml:space="preserve"> </w:t>
      </w:r>
      <w:r w:rsidRPr="00C24496">
        <w:rPr>
          <w:rFonts w:ascii="Times New Roman" w:hAnsi="Times New Roman"/>
          <w:b/>
          <w:color w:val="000000" w:themeColor="text1"/>
          <w:sz w:val="28"/>
          <w:szCs w:val="28"/>
        </w:rPr>
        <w:t xml:space="preserve">Программа 3-го года </w:t>
      </w:r>
      <w:r w:rsidRPr="00C24496">
        <w:rPr>
          <w:rFonts w:ascii="Times New Roman" w:hAnsi="Times New Roman"/>
          <w:color w:val="000000" w:themeColor="text1"/>
          <w:sz w:val="28"/>
          <w:szCs w:val="28"/>
        </w:rPr>
        <w:t>обучения рассчитана на 216 часов, занятия проводятся 3 раза в неделю по 2 часа с 15-минутным перерывом, недельная нагрузка 6 учебных часов.</w:t>
      </w:r>
    </w:p>
    <w:p w:rsidR="00C24496" w:rsidRPr="00C24496" w:rsidRDefault="00C24496" w:rsidP="00C24496">
      <w:pPr>
        <w:pStyle w:val="a3"/>
        <w:ind w:firstLine="567"/>
        <w:jc w:val="both"/>
        <w:rPr>
          <w:rFonts w:ascii="Times New Roman" w:hAnsi="Times New Roman"/>
          <w:color w:val="000000" w:themeColor="text1"/>
          <w:sz w:val="28"/>
          <w:szCs w:val="28"/>
        </w:rPr>
      </w:pPr>
      <w:r w:rsidRPr="00C24496">
        <w:rPr>
          <w:rFonts w:ascii="Times New Roman" w:hAnsi="Times New Roman"/>
          <w:color w:val="000000" w:themeColor="text1"/>
          <w:sz w:val="28"/>
          <w:szCs w:val="28"/>
        </w:rPr>
        <w:lastRenderedPageBreak/>
        <w:t xml:space="preserve">На второй год обучения зачисляются учащиеся, прошедшие </w:t>
      </w:r>
      <w:proofErr w:type="gramStart"/>
      <w:r w:rsidRPr="00C24496">
        <w:rPr>
          <w:rFonts w:ascii="Times New Roman" w:hAnsi="Times New Roman"/>
          <w:color w:val="000000" w:themeColor="text1"/>
          <w:sz w:val="28"/>
          <w:szCs w:val="28"/>
        </w:rPr>
        <w:t>обучение по Программе</w:t>
      </w:r>
      <w:proofErr w:type="gramEnd"/>
      <w:r w:rsidRPr="00C24496">
        <w:rPr>
          <w:rFonts w:ascii="Times New Roman" w:hAnsi="Times New Roman"/>
          <w:color w:val="000000" w:themeColor="text1"/>
          <w:sz w:val="28"/>
          <w:szCs w:val="28"/>
        </w:rPr>
        <w:t xml:space="preserve"> 1-го года обучения. Допускается зачисление учащихся на второй год обучения, прошедшие тестирование по разделам учебного плана первого года обучения. Также допускается зачисление учащихся на третий год обучения, прошедшие тестирование по разделам учебного плана первого и второго годов обучения.</w:t>
      </w:r>
    </w:p>
    <w:p w:rsidR="00C24496" w:rsidRPr="00C24496" w:rsidRDefault="00C24496" w:rsidP="00C24496">
      <w:pPr>
        <w:pStyle w:val="a3"/>
        <w:ind w:firstLine="708"/>
        <w:jc w:val="both"/>
        <w:rPr>
          <w:rFonts w:ascii="Times New Roman" w:hAnsi="Times New Roman"/>
          <w:sz w:val="28"/>
          <w:szCs w:val="28"/>
        </w:rPr>
      </w:pPr>
      <w:r w:rsidRPr="00C24496">
        <w:rPr>
          <w:rFonts w:ascii="Times New Roman" w:hAnsi="Times New Roman"/>
          <w:sz w:val="28"/>
          <w:szCs w:val="28"/>
        </w:rPr>
        <w:t xml:space="preserve">Каждый год обучения имеет свою цель, задачи, средства для реализации поставленных задач, календарный учебный график, содержание Программы, прогнозируемый результат. </w:t>
      </w:r>
    </w:p>
    <w:p w:rsidR="00C24496" w:rsidRPr="00C24496" w:rsidRDefault="00C24496" w:rsidP="00C24496">
      <w:pPr>
        <w:tabs>
          <w:tab w:val="left" w:pos="567"/>
          <w:tab w:val="left" w:pos="9180"/>
          <w:tab w:val="left" w:pos="9360"/>
        </w:tabs>
        <w:spacing w:after="0" w:line="240" w:lineRule="auto"/>
        <w:jc w:val="both"/>
        <w:rPr>
          <w:rFonts w:ascii="Times New Roman" w:hAnsi="Times New Roman"/>
          <w:b/>
          <w:bCs/>
          <w:sz w:val="28"/>
          <w:szCs w:val="28"/>
        </w:rPr>
      </w:pPr>
      <w:r w:rsidRPr="00C24496">
        <w:rPr>
          <w:rFonts w:ascii="Times New Roman" w:eastAsia="Calibri" w:hAnsi="Times New Roman"/>
          <w:bCs/>
          <w:sz w:val="28"/>
          <w:szCs w:val="28"/>
        </w:rPr>
        <w:tab/>
      </w:r>
      <w:r w:rsidRPr="00C24496">
        <w:rPr>
          <w:rFonts w:ascii="Times New Roman" w:hAnsi="Times New Roman"/>
          <w:b/>
          <w:bCs/>
          <w:sz w:val="28"/>
          <w:szCs w:val="28"/>
        </w:rPr>
        <w:t>Особенности организации образовательного процесса.</w:t>
      </w:r>
    </w:p>
    <w:p w:rsidR="00C24496" w:rsidRPr="00C24496" w:rsidRDefault="00C24496" w:rsidP="00C24496">
      <w:pPr>
        <w:pStyle w:val="a3"/>
        <w:ind w:firstLine="567"/>
        <w:jc w:val="both"/>
        <w:rPr>
          <w:rFonts w:ascii="Times New Roman" w:hAnsi="Times New Roman"/>
          <w:sz w:val="28"/>
          <w:szCs w:val="28"/>
        </w:rPr>
      </w:pPr>
      <w:r w:rsidRPr="00C24496">
        <w:rPr>
          <w:rFonts w:ascii="Times New Roman" w:hAnsi="Times New Roman"/>
          <w:sz w:val="28"/>
          <w:szCs w:val="28"/>
        </w:rPr>
        <w:t xml:space="preserve"> Занятия проводятся в форме:   подготовки и проведения праздничных мероприятий, спортивных игр, акций, походов, обучению основам ДПИ, выставки и т.д.  Состав группы постоянный. Занятия групповые.  На  занятиях раскрываются у учащихся такие способности, как организаторские, творческие, музыкальные, что играет немаловажную роль в духовном развитии подростков. </w:t>
      </w:r>
    </w:p>
    <w:p w:rsidR="00C24496" w:rsidRPr="00C24496" w:rsidRDefault="00C24496" w:rsidP="00C24496">
      <w:pPr>
        <w:pStyle w:val="a3"/>
        <w:ind w:firstLine="567"/>
        <w:jc w:val="both"/>
        <w:rPr>
          <w:rFonts w:ascii="Times New Roman" w:hAnsi="Times New Roman"/>
          <w:sz w:val="28"/>
          <w:szCs w:val="28"/>
        </w:rPr>
      </w:pPr>
      <w:r w:rsidRPr="00C24496">
        <w:rPr>
          <w:rFonts w:ascii="Times New Roman" w:hAnsi="Times New Roman"/>
          <w:sz w:val="28"/>
          <w:szCs w:val="28"/>
        </w:rPr>
        <w:t>В организации занятий выделяются следующие этапы работы:</w:t>
      </w:r>
    </w:p>
    <w:p w:rsidR="00C24496" w:rsidRPr="00C24496" w:rsidRDefault="00C24496" w:rsidP="00C24496">
      <w:pPr>
        <w:pStyle w:val="a3"/>
        <w:jc w:val="both"/>
        <w:rPr>
          <w:rFonts w:ascii="Times New Roman" w:hAnsi="Times New Roman"/>
          <w:sz w:val="28"/>
          <w:szCs w:val="28"/>
        </w:rPr>
      </w:pPr>
      <w:r w:rsidRPr="00C24496">
        <w:rPr>
          <w:rFonts w:ascii="Times New Roman" w:hAnsi="Times New Roman"/>
          <w:sz w:val="28"/>
          <w:szCs w:val="28"/>
        </w:rPr>
        <w:t>- организационная часть;</w:t>
      </w:r>
    </w:p>
    <w:p w:rsidR="00C24496" w:rsidRPr="00C24496" w:rsidRDefault="00C24496" w:rsidP="00C24496">
      <w:pPr>
        <w:pStyle w:val="a3"/>
        <w:jc w:val="both"/>
        <w:rPr>
          <w:rFonts w:ascii="Times New Roman" w:hAnsi="Times New Roman"/>
          <w:sz w:val="28"/>
          <w:szCs w:val="28"/>
        </w:rPr>
      </w:pPr>
      <w:r w:rsidRPr="00C24496">
        <w:rPr>
          <w:rFonts w:ascii="Times New Roman" w:hAnsi="Times New Roman"/>
          <w:sz w:val="28"/>
          <w:szCs w:val="28"/>
        </w:rPr>
        <w:t>- вступительная часть (мотивационная);</w:t>
      </w:r>
    </w:p>
    <w:p w:rsidR="00C24496" w:rsidRPr="00C24496" w:rsidRDefault="00C24496" w:rsidP="00C24496">
      <w:pPr>
        <w:pStyle w:val="a3"/>
        <w:jc w:val="both"/>
        <w:rPr>
          <w:rFonts w:ascii="Times New Roman" w:hAnsi="Times New Roman"/>
          <w:sz w:val="28"/>
          <w:szCs w:val="28"/>
        </w:rPr>
      </w:pPr>
      <w:r w:rsidRPr="00C24496">
        <w:rPr>
          <w:rFonts w:ascii="Times New Roman" w:hAnsi="Times New Roman"/>
          <w:sz w:val="28"/>
          <w:szCs w:val="28"/>
        </w:rPr>
        <w:t>- основная часть (теоретический и практический этапы);</w:t>
      </w:r>
    </w:p>
    <w:p w:rsidR="00C24496" w:rsidRPr="00C24496" w:rsidRDefault="00C24496" w:rsidP="00C24496">
      <w:pPr>
        <w:pStyle w:val="a3"/>
        <w:jc w:val="both"/>
        <w:rPr>
          <w:rFonts w:ascii="Times New Roman" w:hAnsi="Times New Roman"/>
          <w:sz w:val="28"/>
          <w:szCs w:val="28"/>
        </w:rPr>
      </w:pPr>
      <w:r w:rsidRPr="00C24496">
        <w:rPr>
          <w:rFonts w:ascii="Times New Roman" w:hAnsi="Times New Roman"/>
          <w:sz w:val="28"/>
          <w:szCs w:val="28"/>
        </w:rPr>
        <w:t>- заключительная часть (подведение итогов).</w:t>
      </w:r>
    </w:p>
    <w:p w:rsidR="00C24496" w:rsidRPr="00C24496" w:rsidRDefault="00C24496" w:rsidP="00C24496">
      <w:pPr>
        <w:pStyle w:val="a3"/>
        <w:jc w:val="both"/>
        <w:rPr>
          <w:rFonts w:ascii="Times New Roman" w:hAnsi="Times New Roman"/>
          <w:b/>
          <w:color w:val="000000" w:themeColor="text1"/>
          <w:sz w:val="28"/>
          <w:szCs w:val="28"/>
        </w:rPr>
      </w:pPr>
      <w:r w:rsidRPr="00C24496">
        <w:rPr>
          <w:rFonts w:ascii="Times New Roman" w:hAnsi="Times New Roman"/>
          <w:b/>
          <w:color w:val="000000" w:themeColor="text1"/>
          <w:sz w:val="28"/>
          <w:szCs w:val="28"/>
        </w:rPr>
        <w:tab/>
        <w:t>Занятия построены на основных педагогических принципах:</w:t>
      </w:r>
    </w:p>
    <w:p w:rsidR="00C24496" w:rsidRPr="00C24496" w:rsidRDefault="00C24496" w:rsidP="00C24496">
      <w:pPr>
        <w:pStyle w:val="a3"/>
        <w:jc w:val="both"/>
        <w:rPr>
          <w:rFonts w:ascii="Times New Roman" w:hAnsi="Times New Roman"/>
          <w:color w:val="000000" w:themeColor="text1"/>
          <w:sz w:val="28"/>
          <w:szCs w:val="28"/>
        </w:rPr>
      </w:pPr>
      <w:r w:rsidRPr="00C24496">
        <w:rPr>
          <w:rFonts w:ascii="Times New Roman" w:hAnsi="Times New Roman"/>
          <w:color w:val="000000" w:themeColor="text1"/>
          <w:sz w:val="28"/>
          <w:szCs w:val="28"/>
        </w:rPr>
        <w:t xml:space="preserve">- доступности (от </w:t>
      </w:r>
      <w:proofErr w:type="gramStart"/>
      <w:r w:rsidRPr="00C24496">
        <w:rPr>
          <w:rFonts w:ascii="Times New Roman" w:hAnsi="Times New Roman"/>
          <w:color w:val="000000" w:themeColor="text1"/>
          <w:sz w:val="28"/>
          <w:szCs w:val="28"/>
        </w:rPr>
        <w:t>простого</w:t>
      </w:r>
      <w:proofErr w:type="gramEnd"/>
      <w:r w:rsidRPr="00C24496">
        <w:rPr>
          <w:rFonts w:ascii="Times New Roman" w:hAnsi="Times New Roman"/>
          <w:color w:val="000000" w:themeColor="text1"/>
          <w:sz w:val="28"/>
          <w:szCs w:val="28"/>
        </w:rPr>
        <w:t xml:space="preserve"> к сложному);</w:t>
      </w:r>
    </w:p>
    <w:p w:rsidR="00C24496" w:rsidRPr="00C24496" w:rsidRDefault="00C24496" w:rsidP="00C24496">
      <w:pPr>
        <w:pStyle w:val="a3"/>
        <w:jc w:val="both"/>
        <w:rPr>
          <w:rFonts w:ascii="Times New Roman" w:hAnsi="Times New Roman"/>
          <w:color w:val="000000" w:themeColor="text1"/>
          <w:sz w:val="28"/>
          <w:szCs w:val="28"/>
        </w:rPr>
      </w:pPr>
      <w:r w:rsidRPr="00C24496">
        <w:rPr>
          <w:rFonts w:ascii="Times New Roman" w:hAnsi="Times New Roman"/>
          <w:color w:val="000000" w:themeColor="text1"/>
          <w:sz w:val="28"/>
          <w:szCs w:val="28"/>
        </w:rPr>
        <w:t>- систематичности и последовательности;</w:t>
      </w:r>
    </w:p>
    <w:p w:rsidR="00C24496" w:rsidRPr="00C24496" w:rsidRDefault="00C24496" w:rsidP="00C24496">
      <w:pPr>
        <w:pStyle w:val="a3"/>
        <w:jc w:val="both"/>
        <w:rPr>
          <w:rFonts w:ascii="Times New Roman" w:hAnsi="Times New Roman"/>
          <w:color w:val="000000" w:themeColor="text1"/>
          <w:sz w:val="28"/>
          <w:szCs w:val="28"/>
        </w:rPr>
      </w:pPr>
      <w:r w:rsidRPr="00C24496">
        <w:rPr>
          <w:rFonts w:ascii="Times New Roman" w:hAnsi="Times New Roman"/>
          <w:color w:val="000000" w:themeColor="text1"/>
          <w:sz w:val="28"/>
          <w:szCs w:val="28"/>
        </w:rPr>
        <w:t>- дифференцированного подхода в обучении;</w:t>
      </w:r>
    </w:p>
    <w:p w:rsidR="00C24496" w:rsidRPr="00C24496" w:rsidRDefault="00C24496" w:rsidP="00C24496">
      <w:pPr>
        <w:pStyle w:val="a3"/>
        <w:jc w:val="both"/>
        <w:rPr>
          <w:rFonts w:ascii="Times New Roman" w:hAnsi="Times New Roman"/>
          <w:color w:val="000000" w:themeColor="text1"/>
          <w:sz w:val="28"/>
          <w:szCs w:val="28"/>
        </w:rPr>
      </w:pPr>
      <w:r w:rsidRPr="00C24496">
        <w:rPr>
          <w:rFonts w:ascii="Times New Roman" w:hAnsi="Times New Roman"/>
          <w:color w:val="000000" w:themeColor="text1"/>
          <w:sz w:val="28"/>
          <w:szCs w:val="28"/>
        </w:rPr>
        <w:t>- принцип разнообразия форм обучения;</w:t>
      </w:r>
    </w:p>
    <w:p w:rsidR="00C24496" w:rsidRPr="00C24496" w:rsidRDefault="00C24496" w:rsidP="00C24496">
      <w:pPr>
        <w:pStyle w:val="a3"/>
        <w:jc w:val="both"/>
        <w:rPr>
          <w:rFonts w:ascii="Times New Roman" w:hAnsi="Times New Roman"/>
          <w:color w:val="000000" w:themeColor="text1"/>
          <w:sz w:val="28"/>
          <w:szCs w:val="28"/>
        </w:rPr>
      </w:pPr>
      <w:r w:rsidRPr="00C24496">
        <w:rPr>
          <w:rFonts w:ascii="Times New Roman" w:hAnsi="Times New Roman"/>
          <w:color w:val="000000" w:themeColor="text1"/>
          <w:sz w:val="28"/>
          <w:szCs w:val="28"/>
        </w:rPr>
        <w:t>- принцип учета  индивидуальных особенностей учащихся;</w:t>
      </w:r>
    </w:p>
    <w:p w:rsidR="00C24496" w:rsidRPr="00C24496" w:rsidRDefault="00C24496" w:rsidP="00C24496">
      <w:pPr>
        <w:pStyle w:val="a3"/>
        <w:jc w:val="both"/>
        <w:rPr>
          <w:rFonts w:ascii="Times New Roman" w:hAnsi="Times New Roman"/>
          <w:color w:val="000000" w:themeColor="text1"/>
          <w:sz w:val="28"/>
          <w:szCs w:val="28"/>
        </w:rPr>
      </w:pPr>
      <w:r w:rsidRPr="00C24496">
        <w:rPr>
          <w:rFonts w:ascii="Times New Roman" w:hAnsi="Times New Roman"/>
          <w:color w:val="000000" w:themeColor="text1"/>
          <w:sz w:val="28"/>
          <w:szCs w:val="28"/>
        </w:rPr>
        <w:t>- учет требований гигиены и охраны труда;</w:t>
      </w:r>
    </w:p>
    <w:p w:rsidR="00C24496" w:rsidRPr="00C24496" w:rsidRDefault="00C24496" w:rsidP="00C24496">
      <w:pPr>
        <w:pStyle w:val="a3"/>
        <w:jc w:val="both"/>
        <w:rPr>
          <w:rFonts w:ascii="Times New Roman" w:hAnsi="Times New Roman"/>
          <w:color w:val="000000" w:themeColor="text1"/>
          <w:sz w:val="28"/>
          <w:szCs w:val="28"/>
        </w:rPr>
      </w:pPr>
      <w:r w:rsidRPr="00C24496">
        <w:rPr>
          <w:rFonts w:ascii="Times New Roman" w:hAnsi="Times New Roman"/>
          <w:color w:val="000000" w:themeColor="text1"/>
          <w:sz w:val="28"/>
          <w:szCs w:val="28"/>
        </w:rPr>
        <w:t>- учет возможностей, интересов и способностей учащихся;</w:t>
      </w:r>
    </w:p>
    <w:p w:rsidR="00C24496" w:rsidRPr="00C24496" w:rsidRDefault="00C24496" w:rsidP="00C24496">
      <w:pPr>
        <w:pStyle w:val="a3"/>
        <w:jc w:val="both"/>
        <w:rPr>
          <w:rFonts w:ascii="Times New Roman" w:hAnsi="Times New Roman"/>
          <w:color w:val="000000" w:themeColor="text1"/>
          <w:sz w:val="28"/>
          <w:szCs w:val="28"/>
        </w:rPr>
      </w:pPr>
      <w:r w:rsidRPr="00C24496">
        <w:rPr>
          <w:rFonts w:ascii="Times New Roman" w:hAnsi="Times New Roman"/>
          <w:color w:val="000000" w:themeColor="text1"/>
          <w:sz w:val="28"/>
          <w:szCs w:val="28"/>
        </w:rPr>
        <w:t>- гибкости и динамичности раздела в Программе, обеспечивающего разностороннее, свободное и творческое развитие учащихся.</w:t>
      </w:r>
    </w:p>
    <w:p w:rsidR="00C24496" w:rsidRPr="00C24496" w:rsidRDefault="00C24496" w:rsidP="00C24496">
      <w:pPr>
        <w:pStyle w:val="a4"/>
        <w:shd w:val="clear" w:color="auto" w:fill="FFFFFF"/>
        <w:spacing w:before="0" w:beforeAutospacing="0" w:after="0" w:afterAutospacing="0"/>
        <w:ind w:firstLine="567"/>
        <w:jc w:val="both"/>
        <w:rPr>
          <w:sz w:val="28"/>
          <w:szCs w:val="28"/>
        </w:rPr>
      </w:pPr>
      <w:r w:rsidRPr="00C24496">
        <w:rPr>
          <w:b/>
          <w:color w:val="000000" w:themeColor="text1"/>
          <w:sz w:val="28"/>
          <w:szCs w:val="28"/>
        </w:rPr>
        <w:t xml:space="preserve">Цель Программы: </w:t>
      </w:r>
      <w:r w:rsidRPr="00C24496">
        <w:rPr>
          <w:color w:val="000000" w:themeColor="text1"/>
          <w:sz w:val="28"/>
          <w:szCs w:val="28"/>
        </w:rPr>
        <w:t xml:space="preserve">содействие творческому развитию личности </w:t>
      </w:r>
      <w:r w:rsidRPr="00C24496">
        <w:rPr>
          <w:rFonts w:eastAsiaTheme="minorHAnsi"/>
          <w:sz w:val="28"/>
          <w:szCs w:val="28"/>
          <w:lang w:eastAsia="en-US"/>
        </w:rPr>
        <w:t>учащихся через активное участие в воспитательных мероприятиях.</w:t>
      </w:r>
    </w:p>
    <w:p w:rsidR="00C24496" w:rsidRPr="00C24496" w:rsidRDefault="00C24496" w:rsidP="00C24496">
      <w:pPr>
        <w:pStyle w:val="a4"/>
        <w:shd w:val="clear" w:color="auto" w:fill="FFFFFF"/>
        <w:spacing w:before="0" w:beforeAutospacing="0" w:after="0" w:afterAutospacing="0"/>
        <w:ind w:firstLine="567"/>
        <w:jc w:val="both"/>
        <w:rPr>
          <w:sz w:val="28"/>
          <w:szCs w:val="28"/>
        </w:rPr>
      </w:pPr>
      <w:r w:rsidRPr="00C24496">
        <w:rPr>
          <w:sz w:val="28"/>
          <w:szCs w:val="28"/>
        </w:rPr>
        <w:t>Поставленная цель будет достигнута при решении следующих задач, реализуемых в комплексе:</w:t>
      </w:r>
    </w:p>
    <w:p w:rsidR="00C24496" w:rsidRPr="00C24496" w:rsidRDefault="00C24496" w:rsidP="00C24496">
      <w:pPr>
        <w:pStyle w:val="a3"/>
        <w:ind w:firstLine="567"/>
        <w:jc w:val="both"/>
        <w:rPr>
          <w:rFonts w:ascii="Times New Roman" w:hAnsi="Times New Roman"/>
          <w:b/>
          <w:color w:val="000000" w:themeColor="text1"/>
          <w:sz w:val="28"/>
          <w:szCs w:val="28"/>
        </w:rPr>
      </w:pPr>
      <w:r w:rsidRPr="00C24496">
        <w:rPr>
          <w:rFonts w:ascii="Times New Roman" w:hAnsi="Times New Roman"/>
          <w:b/>
          <w:color w:val="000000" w:themeColor="text1"/>
          <w:sz w:val="28"/>
          <w:szCs w:val="28"/>
        </w:rPr>
        <w:t>образовательные (предметные) задачи:</w:t>
      </w:r>
    </w:p>
    <w:p w:rsidR="00C24496" w:rsidRPr="00C24496" w:rsidRDefault="00C24496" w:rsidP="00C24496">
      <w:pPr>
        <w:pStyle w:val="a3"/>
        <w:ind w:left="142"/>
        <w:jc w:val="both"/>
        <w:rPr>
          <w:rFonts w:ascii="Times New Roman" w:hAnsi="Times New Roman"/>
          <w:color w:val="000000" w:themeColor="text1"/>
          <w:sz w:val="28"/>
          <w:szCs w:val="28"/>
        </w:rPr>
      </w:pPr>
      <w:r w:rsidRPr="00C24496">
        <w:rPr>
          <w:rFonts w:ascii="Times New Roman" w:hAnsi="Times New Roman"/>
          <w:color w:val="000000" w:themeColor="text1"/>
          <w:sz w:val="28"/>
          <w:szCs w:val="28"/>
        </w:rPr>
        <w:t>- формировать  образное,  пространственное  мышление  и  умение  выразить свою мысль с помощью участия в воспитательных мероприятиях;</w:t>
      </w:r>
    </w:p>
    <w:p w:rsidR="00C24496" w:rsidRPr="00C24496" w:rsidRDefault="00C24496" w:rsidP="00C24496">
      <w:pPr>
        <w:pStyle w:val="a3"/>
        <w:ind w:left="142"/>
        <w:jc w:val="both"/>
        <w:rPr>
          <w:rFonts w:ascii="Times New Roman" w:hAnsi="Times New Roman"/>
          <w:color w:val="000000" w:themeColor="text1"/>
          <w:sz w:val="28"/>
          <w:szCs w:val="28"/>
        </w:rPr>
      </w:pPr>
      <w:r w:rsidRPr="00C24496">
        <w:rPr>
          <w:rFonts w:ascii="Times New Roman" w:hAnsi="Times New Roman"/>
          <w:color w:val="000000" w:themeColor="text1"/>
          <w:sz w:val="28"/>
          <w:szCs w:val="28"/>
        </w:rPr>
        <w:t>- способствовать  формированию  у  учащихся  изобразительных,  спортивных способностей, нестандартного мышления, творческой индивидуальности.</w:t>
      </w:r>
    </w:p>
    <w:p w:rsidR="00C24496" w:rsidRPr="00C24496" w:rsidRDefault="00C24496" w:rsidP="00C24496">
      <w:pPr>
        <w:pStyle w:val="a3"/>
        <w:ind w:firstLine="567"/>
        <w:jc w:val="both"/>
        <w:rPr>
          <w:rFonts w:ascii="Times New Roman" w:hAnsi="Times New Roman"/>
          <w:b/>
          <w:color w:val="000000" w:themeColor="text1"/>
          <w:sz w:val="28"/>
          <w:szCs w:val="28"/>
        </w:rPr>
      </w:pPr>
      <w:r w:rsidRPr="00C24496">
        <w:rPr>
          <w:rFonts w:ascii="Times New Roman" w:hAnsi="Times New Roman"/>
          <w:b/>
          <w:color w:val="000000" w:themeColor="text1"/>
          <w:sz w:val="28"/>
          <w:szCs w:val="28"/>
        </w:rPr>
        <w:t>Личностные задачи:</w:t>
      </w:r>
    </w:p>
    <w:p w:rsidR="00C24496" w:rsidRPr="00C24496" w:rsidRDefault="00C24496" w:rsidP="00C24496">
      <w:pPr>
        <w:pStyle w:val="a4"/>
        <w:spacing w:before="0" w:beforeAutospacing="0" w:after="0" w:afterAutospacing="0"/>
        <w:jc w:val="both"/>
        <w:rPr>
          <w:sz w:val="28"/>
          <w:szCs w:val="28"/>
        </w:rPr>
      </w:pPr>
      <w:r w:rsidRPr="00C24496">
        <w:rPr>
          <w:sz w:val="28"/>
          <w:szCs w:val="28"/>
        </w:rPr>
        <w:t>- воспитывать трудолюбие, уважение к традициям, культурному наследию своего народа, любовь к родной стране, природе, людям;</w:t>
      </w:r>
    </w:p>
    <w:p w:rsidR="00C24496" w:rsidRPr="00C24496" w:rsidRDefault="00C24496" w:rsidP="00C24496">
      <w:pPr>
        <w:pStyle w:val="a4"/>
        <w:spacing w:before="0" w:beforeAutospacing="0" w:after="0" w:afterAutospacing="0"/>
        <w:jc w:val="both"/>
        <w:rPr>
          <w:sz w:val="28"/>
          <w:szCs w:val="28"/>
        </w:rPr>
      </w:pPr>
      <w:r w:rsidRPr="00C24496">
        <w:rPr>
          <w:sz w:val="28"/>
          <w:szCs w:val="28"/>
        </w:rPr>
        <w:t>- формировать культуру здорового и безопасного образа жизни учащихся.</w:t>
      </w:r>
    </w:p>
    <w:p w:rsidR="00C24496" w:rsidRPr="00C24496" w:rsidRDefault="00C24496" w:rsidP="00C24496">
      <w:pPr>
        <w:spacing w:after="0" w:line="240" w:lineRule="auto"/>
        <w:ind w:firstLine="708"/>
        <w:jc w:val="both"/>
        <w:rPr>
          <w:rFonts w:ascii="Times New Roman" w:hAnsi="Times New Roman"/>
          <w:b/>
          <w:bCs/>
          <w:sz w:val="28"/>
          <w:szCs w:val="28"/>
        </w:rPr>
      </w:pPr>
      <w:proofErr w:type="spellStart"/>
      <w:r w:rsidRPr="00C24496">
        <w:rPr>
          <w:rFonts w:ascii="Times New Roman" w:hAnsi="Times New Roman"/>
          <w:b/>
          <w:bCs/>
          <w:sz w:val="28"/>
          <w:szCs w:val="28"/>
        </w:rPr>
        <w:lastRenderedPageBreak/>
        <w:t>Метапредметные</w:t>
      </w:r>
      <w:proofErr w:type="spellEnd"/>
      <w:r w:rsidRPr="00C24496">
        <w:rPr>
          <w:rFonts w:ascii="Times New Roman" w:hAnsi="Times New Roman"/>
          <w:b/>
          <w:bCs/>
          <w:sz w:val="28"/>
          <w:szCs w:val="28"/>
        </w:rPr>
        <w:t xml:space="preserve"> (развивающие):</w:t>
      </w:r>
    </w:p>
    <w:p w:rsidR="00C24496" w:rsidRPr="00C24496" w:rsidRDefault="00C24496" w:rsidP="00C24496">
      <w:pPr>
        <w:pStyle w:val="a4"/>
        <w:spacing w:before="0" w:beforeAutospacing="0" w:after="0" w:afterAutospacing="0"/>
        <w:jc w:val="both"/>
        <w:rPr>
          <w:sz w:val="28"/>
          <w:szCs w:val="28"/>
        </w:rPr>
      </w:pPr>
      <w:r w:rsidRPr="00C24496">
        <w:rPr>
          <w:sz w:val="28"/>
          <w:szCs w:val="28"/>
        </w:rPr>
        <w:t>- развивать навыки самообразования, контроля и самооценки;</w:t>
      </w:r>
    </w:p>
    <w:p w:rsidR="00C24496" w:rsidRPr="00C24496" w:rsidRDefault="00C24496" w:rsidP="00C24496">
      <w:pPr>
        <w:tabs>
          <w:tab w:val="left" w:pos="1926"/>
        </w:tabs>
        <w:spacing w:after="0" w:line="240" w:lineRule="auto"/>
        <w:jc w:val="both"/>
        <w:rPr>
          <w:rFonts w:ascii="Times New Roman" w:hAnsi="Times New Roman"/>
          <w:sz w:val="28"/>
          <w:szCs w:val="28"/>
        </w:rPr>
      </w:pPr>
      <w:r w:rsidRPr="00C24496">
        <w:rPr>
          <w:rFonts w:ascii="Times New Roman" w:hAnsi="Times New Roman"/>
          <w:sz w:val="28"/>
          <w:szCs w:val="28"/>
        </w:rPr>
        <w:t>- развивать сенсорное восприятие, умственные и творческие способности;</w:t>
      </w:r>
    </w:p>
    <w:p w:rsidR="00C24496" w:rsidRPr="00C24496" w:rsidRDefault="00C24496" w:rsidP="00C24496">
      <w:pPr>
        <w:tabs>
          <w:tab w:val="left" w:pos="1926"/>
        </w:tabs>
        <w:spacing w:after="0" w:line="240" w:lineRule="auto"/>
        <w:jc w:val="both"/>
        <w:rPr>
          <w:rFonts w:ascii="Times New Roman" w:hAnsi="Times New Roman"/>
          <w:sz w:val="28"/>
          <w:szCs w:val="28"/>
        </w:rPr>
      </w:pPr>
      <w:r w:rsidRPr="00C24496">
        <w:rPr>
          <w:rFonts w:ascii="Times New Roman" w:hAnsi="Times New Roman"/>
          <w:sz w:val="28"/>
          <w:szCs w:val="28"/>
        </w:rPr>
        <w:t>- способствовать расширению кругозора и познавательной активности учащихся.</w:t>
      </w:r>
    </w:p>
    <w:p w:rsidR="00C24496" w:rsidRPr="00C24496" w:rsidRDefault="00C24496" w:rsidP="00C24496">
      <w:pPr>
        <w:spacing w:after="0" w:line="240" w:lineRule="auto"/>
        <w:ind w:firstLine="708"/>
        <w:jc w:val="both"/>
        <w:rPr>
          <w:rFonts w:ascii="Times New Roman" w:hAnsi="Times New Roman"/>
          <w:b/>
          <w:bCs/>
          <w:sz w:val="28"/>
          <w:szCs w:val="28"/>
        </w:rPr>
      </w:pPr>
      <w:r w:rsidRPr="00C24496">
        <w:rPr>
          <w:rFonts w:ascii="Times New Roman" w:hAnsi="Times New Roman"/>
          <w:b/>
          <w:bCs/>
          <w:sz w:val="28"/>
          <w:szCs w:val="28"/>
        </w:rPr>
        <w:t>Цель первого года обучения</w:t>
      </w:r>
    </w:p>
    <w:p w:rsidR="00C24496" w:rsidRPr="00C24496" w:rsidRDefault="00C24496" w:rsidP="00C24496">
      <w:pPr>
        <w:spacing w:after="0" w:line="240" w:lineRule="auto"/>
        <w:ind w:firstLine="708"/>
        <w:jc w:val="both"/>
        <w:rPr>
          <w:rFonts w:ascii="Times New Roman" w:hAnsi="Times New Roman"/>
          <w:bCs/>
          <w:sz w:val="28"/>
          <w:szCs w:val="28"/>
        </w:rPr>
      </w:pPr>
      <w:r w:rsidRPr="00C24496">
        <w:rPr>
          <w:rFonts w:ascii="Times New Roman" w:hAnsi="Times New Roman"/>
          <w:bCs/>
          <w:sz w:val="28"/>
          <w:szCs w:val="28"/>
        </w:rPr>
        <w:t>-содействие развитию у учащихся познавательной активности в разных видах деятельности.</w:t>
      </w:r>
    </w:p>
    <w:p w:rsidR="00C24496" w:rsidRPr="00C24496" w:rsidRDefault="00C24496" w:rsidP="00C24496">
      <w:pPr>
        <w:spacing w:after="0" w:line="240" w:lineRule="auto"/>
        <w:ind w:firstLine="360"/>
        <w:jc w:val="both"/>
        <w:rPr>
          <w:rFonts w:ascii="Times New Roman" w:hAnsi="Times New Roman"/>
          <w:bCs/>
          <w:sz w:val="28"/>
          <w:szCs w:val="28"/>
        </w:rPr>
      </w:pPr>
      <w:r w:rsidRPr="00C24496">
        <w:rPr>
          <w:rFonts w:ascii="Times New Roman" w:hAnsi="Times New Roman"/>
          <w:b/>
          <w:bCs/>
          <w:sz w:val="28"/>
          <w:szCs w:val="28"/>
        </w:rPr>
        <w:t xml:space="preserve">  </w:t>
      </w:r>
      <w:r w:rsidRPr="00C24496">
        <w:rPr>
          <w:rFonts w:ascii="Times New Roman" w:hAnsi="Times New Roman"/>
          <w:b/>
          <w:bCs/>
          <w:sz w:val="28"/>
          <w:szCs w:val="28"/>
        </w:rPr>
        <w:tab/>
        <w:t xml:space="preserve">Цель второго года обучения </w:t>
      </w:r>
      <w:r w:rsidRPr="00C24496">
        <w:rPr>
          <w:rFonts w:ascii="Times New Roman" w:hAnsi="Times New Roman"/>
          <w:color w:val="000000" w:themeColor="text1"/>
          <w:sz w:val="28"/>
          <w:szCs w:val="28"/>
        </w:rPr>
        <w:t xml:space="preserve">- создание условий для самореализации  и развития учебно-познавательных компетенций </w:t>
      </w:r>
      <w:r w:rsidRPr="00C24496">
        <w:rPr>
          <w:rFonts w:ascii="Times New Roman" w:eastAsiaTheme="minorHAnsi" w:hAnsi="Times New Roman"/>
          <w:sz w:val="28"/>
          <w:szCs w:val="28"/>
          <w:lang w:eastAsia="en-US"/>
        </w:rPr>
        <w:t>учащихся через активное участие в воспитательных мероприятиях</w:t>
      </w:r>
      <w:r w:rsidRPr="00C24496">
        <w:rPr>
          <w:rFonts w:ascii="Times New Roman" w:hAnsi="Times New Roman"/>
          <w:color w:val="000000" w:themeColor="text1"/>
          <w:sz w:val="28"/>
          <w:szCs w:val="28"/>
        </w:rPr>
        <w:t>.</w:t>
      </w:r>
    </w:p>
    <w:p w:rsidR="00C24496" w:rsidRPr="00C24496" w:rsidRDefault="00C24496" w:rsidP="00C24496">
      <w:pPr>
        <w:spacing w:after="0" w:line="240" w:lineRule="auto"/>
        <w:ind w:firstLine="360"/>
        <w:jc w:val="both"/>
        <w:rPr>
          <w:rFonts w:ascii="Times New Roman" w:hAnsi="Times New Roman"/>
          <w:bCs/>
          <w:sz w:val="28"/>
          <w:szCs w:val="28"/>
        </w:rPr>
      </w:pPr>
      <w:r w:rsidRPr="00C24496">
        <w:rPr>
          <w:rFonts w:ascii="Times New Roman" w:hAnsi="Times New Roman"/>
          <w:b/>
          <w:bCs/>
          <w:sz w:val="28"/>
          <w:szCs w:val="28"/>
        </w:rPr>
        <w:tab/>
        <w:t xml:space="preserve"> Цель третьего года обучения </w:t>
      </w:r>
      <w:r w:rsidRPr="00C24496">
        <w:rPr>
          <w:rFonts w:ascii="Times New Roman" w:hAnsi="Times New Roman"/>
          <w:color w:val="000000" w:themeColor="text1"/>
          <w:sz w:val="28"/>
          <w:szCs w:val="28"/>
        </w:rPr>
        <w:t xml:space="preserve">- творческая самореализация </w:t>
      </w:r>
      <w:r w:rsidRPr="00C24496">
        <w:rPr>
          <w:rFonts w:ascii="Times New Roman" w:eastAsiaTheme="minorHAnsi" w:hAnsi="Times New Roman"/>
          <w:sz w:val="28"/>
          <w:szCs w:val="28"/>
          <w:lang w:eastAsia="en-US"/>
        </w:rPr>
        <w:t>учащихся, активное участие и проведение воспитательных мероприятий</w:t>
      </w:r>
      <w:r w:rsidRPr="00C24496">
        <w:rPr>
          <w:rFonts w:ascii="Times New Roman" w:hAnsi="Times New Roman"/>
          <w:color w:val="000000" w:themeColor="text1"/>
          <w:sz w:val="28"/>
          <w:szCs w:val="28"/>
        </w:rPr>
        <w:t>.</w:t>
      </w:r>
    </w:p>
    <w:p w:rsidR="00C24496" w:rsidRPr="00C24496" w:rsidRDefault="00C24496" w:rsidP="00C24496">
      <w:pPr>
        <w:spacing w:after="0" w:line="240" w:lineRule="auto"/>
        <w:ind w:firstLine="708"/>
        <w:jc w:val="both"/>
        <w:rPr>
          <w:rFonts w:ascii="Times New Roman" w:hAnsi="Times New Roman"/>
          <w:b/>
          <w:bCs/>
          <w:sz w:val="28"/>
          <w:szCs w:val="28"/>
        </w:rPr>
      </w:pPr>
      <w:r w:rsidRPr="00C24496">
        <w:rPr>
          <w:rFonts w:ascii="Times New Roman" w:hAnsi="Times New Roman"/>
          <w:b/>
          <w:bCs/>
          <w:sz w:val="28"/>
          <w:szCs w:val="28"/>
        </w:rPr>
        <w:t>Задачи первого года обучения</w:t>
      </w:r>
    </w:p>
    <w:p w:rsidR="00C24496" w:rsidRPr="00C24496" w:rsidRDefault="00C24496" w:rsidP="00C24496">
      <w:pPr>
        <w:spacing w:after="0" w:line="240" w:lineRule="auto"/>
        <w:jc w:val="both"/>
        <w:rPr>
          <w:rFonts w:ascii="Times New Roman" w:hAnsi="Times New Roman"/>
          <w:iCs/>
          <w:color w:val="000000"/>
          <w:sz w:val="28"/>
          <w:szCs w:val="28"/>
          <w:bdr w:val="none" w:sz="0" w:space="0" w:color="auto" w:frame="1"/>
        </w:rPr>
      </w:pPr>
      <w:r w:rsidRPr="00C24496">
        <w:rPr>
          <w:rFonts w:ascii="Times New Roman" w:hAnsi="Times New Roman"/>
          <w:b/>
          <w:bCs/>
          <w:iCs/>
          <w:color w:val="000000"/>
          <w:sz w:val="28"/>
          <w:szCs w:val="28"/>
          <w:bdr w:val="none" w:sz="0" w:space="0" w:color="auto" w:frame="1"/>
        </w:rPr>
        <w:tab/>
        <w:t>Образовательные</w:t>
      </w:r>
      <w:r w:rsidRPr="00C24496">
        <w:rPr>
          <w:rFonts w:ascii="Times New Roman" w:hAnsi="Times New Roman"/>
          <w:color w:val="000000"/>
          <w:sz w:val="28"/>
          <w:szCs w:val="28"/>
        </w:rPr>
        <w:t> </w:t>
      </w:r>
      <w:r w:rsidRPr="00C24496">
        <w:rPr>
          <w:rFonts w:ascii="Times New Roman" w:hAnsi="Times New Roman"/>
          <w:iCs/>
          <w:color w:val="000000"/>
          <w:sz w:val="28"/>
          <w:szCs w:val="28"/>
          <w:bdr w:val="none" w:sz="0" w:space="0" w:color="auto" w:frame="1"/>
        </w:rPr>
        <w:t xml:space="preserve">(предметные): </w:t>
      </w:r>
    </w:p>
    <w:p w:rsidR="00C24496" w:rsidRPr="00C24496" w:rsidRDefault="00C24496" w:rsidP="00C24496">
      <w:pPr>
        <w:spacing w:after="0" w:line="240" w:lineRule="auto"/>
        <w:jc w:val="both"/>
        <w:rPr>
          <w:rFonts w:ascii="Times New Roman" w:hAnsi="Times New Roman"/>
          <w:sz w:val="28"/>
          <w:szCs w:val="28"/>
        </w:rPr>
      </w:pPr>
      <w:r w:rsidRPr="00C24496">
        <w:rPr>
          <w:rFonts w:ascii="Times New Roman" w:hAnsi="Times New Roman"/>
          <w:iCs/>
          <w:color w:val="000000"/>
          <w:sz w:val="28"/>
          <w:szCs w:val="28"/>
          <w:bdr w:val="none" w:sz="0" w:space="0" w:color="auto" w:frame="1"/>
        </w:rPr>
        <w:t>-</w:t>
      </w:r>
      <w:r w:rsidRPr="00C24496">
        <w:rPr>
          <w:rFonts w:ascii="Times New Roman" w:hAnsi="Times New Roman"/>
          <w:color w:val="000000"/>
          <w:sz w:val="28"/>
          <w:szCs w:val="28"/>
        </w:rPr>
        <w:t>способствовать</w:t>
      </w:r>
      <w:r w:rsidRPr="00C24496">
        <w:rPr>
          <w:rFonts w:ascii="Times New Roman" w:hAnsi="Times New Roman"/>
          <w:color w:val="000000" w:themeColor="text1"/>
          <w:sz w:val="28"/>
          <w:szCs w:val="28"/>
        </w:rPr>
        <w:t xml:space="preserve"> формированию </w:t>
      </w:r>
      <w:r w:rsidRPr="00C24496">
        <w:rPr>
          <w:rFonts w:ascii="Times New Roman" w:hAnsi="Times New Roman"/>
          <w:sz w:val="28"/>
          <w:szCs w:val="28"/>
        </w:rPr>
        <w:t>основных правил поведения в повседневной жизни дома, на улице, в школе и при занятиях спортом;</w:t>
      </w:r>
    </w:p>
    <w:p w:rsidR="00C24496" w:rsidRPr="00C24496" w:rsidRDefault="00C24496" w:rsidP="00C24496">
      <w:pPr>
        <w:spacing w:after="0" w:line="240" w:lineRule="auto"/>
        <w:jc w:val="both"/>
        <w:rPr>
          <w:rFonts w:ascii="Times New Roman" w:hAnsi="Times New Roman"/>
          <w:bCs/>
          <w:sz w:val="28"/>
          <w:szCs w:val="28"/>
        </w:rPr>
      </w:pPr>
      <w:r w:rsidRPr="00C24496">
        <w:rPr>
          <w:rFonts w:ascii="Times New Roman" w:hAnsi="Times New Roman"/>
          <w:sz w:val="28"/>
          <w:szCs w:val="28"/>
        </w:rPr>
        <w:t>- обучать правилам технике безопасности.</w:t>
      </w:r>
    </w:p>
    <w:p w:rsidR="00C24496" w:rsidRPr="00C24496" w:rsidRDefault="00C24496" w:rsidP="00C24496">
      <w:pPr>
        <w:pStyle w:val="a3"/>
        <w:ind w:firstLine="567"/>
        <w:jc w:val="both"/>
        <w:rPr>
          <w:rFonts w:ascii="Times New Roman" w:hAnsi="Times New Roman"/>
          <w:sz w:val="28"/>
          <w:szCs w:val="28"/>
        </w:rPr>
      </w:pPr>
      <w:proofErr w:type="gramStart"/>
      <w:r w:rsidRPr="00C24496">
        <w:rPr>
          <w:rFonts w:ascii="Times New Roman" w:hAnsi="Times New Roman"/>
          <w:b/>
          <w:bCs/>
          <w:iCs/>
          <w:color w:val="000000"/>
          <w:sz w:val="28"/>
          <w:szCs w:val="28"/>
          <w:bdr w:val="none" w:sz="0" w:space="0" w:color="auto" w:frame="1"/>
        </w:rPr>
        <w:t>Личностные</w:t>
      </w:r>
      <w:proofErr w:type="gramEnd"/>
      <w:r w:rsidRPr="00C24496">
        <w:rPr>
          <w:rFonts w:ascii="Times New Roman" w:hAnsi="Times New Roman"/>
          <w:color w:val="000000"/>
          <w:sz w:val="28"/>
          <w:szCs w:val="28"/>
        </w:rPr>
        <w:t xml:space="preserve">: </w:t>
      </w:r>
      <w:r w:rsidRPr="00C24496">
        <w:rPr>
          <w:rFonts w:ascii="Times New Roman" w:hAnsi="Times New Roman"/>
          <w:sz w:val="28"/>
          <w:szCs w:val="28"/>
        </w:rPr>
        <w:t>воспитывать трудолюбие, уважение к традициям, культурному наследию своего народа, любовь к родной стране, природе, людям;</w:t>
      </w:r>
    </w:p>
    <w:p w:rsidR="00C24496" w:rsidRPr="00C24496" w:rsidRDefault="00C24496" w:rsidP="00C24496">
      <w:pPr>
        <w:pStyle w:val="a3"/>
        <w:jc w:val="both"/>
        <w:rPr>
          <w:rFonts w:ascii="Times New Roman" w:hAnsi="Times New Roman"/>
          <w:sz w:val="28"/>
          <w:szCs w:val="28"/>
        </w:rPr>
      </w:pPr>
      <w:r w:rsidRPr="00C24496">
        <w:rPr>
          <w:rFonts w:ascii="Times New Roman" w:hAnsi="Times New Roman"/>
          <w:sz w:val="28"/>
          <w:szCs w:val="28"/>
        </w:rPr>
        <w:t xml:space="preserve">- </w:t>
      </w:r>
      <w:r w:rsidRPr="00C24496">
        <w:rPr>
          <w:rFonts w:ascii="Times New Roman" w:hAnsi="Times New Roman"/>
          <w:color w:val="000000"/>
          <w:sz w:val="28"/>
          <w:szCs w:val="28"/>
        </w:rPr>
        <w:t>познакомить с понятиями здорового образа жизни.</w:t>
      </w:r>
    </w:p>
    <w:p w:rsidR="00C24496" w:rsidRPr="00C24496" w:rsidRDefault="00C24496" w:rsidP="00C24496">
      <w:pPr>
        <w:pStyle w:val="a4"/>
        <w:spacing w:before="0" w:beforeAutospacing="0" w:after="0" w:afterAutospacing="0"/>
        <w:jc w:val="both"/>
        <w:rPr>
          <w:sz w:val="28"/>
          <w:szCs w:val="28"/>
        </w:rPr>
      </w:pPr>
      <w:r w:rsidRPr="00C24496">
        <w:rPr>
          <w:color w:val="000000"/>
          <w:sz w:val="28"/>
          <w:szCs w:val="28"/>
        </w:rPr>
        <w:tab/>
      </w:r>
      <w:proofErr w:type="spellStart"/>
      <w:r w:rsidRPr="00C24496">
        <w:rPr>
          <w:b/>
          <w:bCs/>
          <w:iCs/>
          <w:color w:val="000000"/>
          <w:sz w:val="28"/>
          <w:szCs w:val="28"/>
          <w:bdr w:val="none" w:sz="0" w:space="0" w:color="auto" w:frame="1"/>
        </w:rPr>
        <w:t>Метапредметные</w:t>
      </w:r>
      <w:proofErr w:type="spellEnd"/>
      <w:r w:rsidRPr="00C24496">
        <w:rPr>
          <w:color w:val="000000"/>
          <w:sz w:val="28"/>
          <w:szCs w:val="28"/>
        </w:rPr>
        <w:t>:</w:t>
      </w:r>
      <w:r w:rsidRPr="00C24496">
        <w:rPr>
          <w:sz w:val="28"/>
          <w:szCs w:val="28"/>
        </w:rPr>
        <w:t xml:space="preserve"> развивать внимание, память, образное мышление, творческие способности;</w:t>
      </w:r>
    </w:p>
    <w:p w:rsidR="00C24496" w:rsidRPr="00C24496" w:rsidRDefault="00C24496" w:rsidP="00C24496">
      <w:pPr>
        <w:tabs>
          <w:tab w:val="left" w:pos="0"/>
          <w:tab w:val="num" w:pos="720"/>
        </w:tabs>
        <w:spacing w:after="0" w:line="240" w:lineRule="auto"/>
        <w:jc w:val="both"/>
        <w:rPr>
          <w:rFonts w:ascii="Times New Roman" w:hAnsi="Times New Roman"/>
          <w:sz w:val="28"/>
          <w:szCs w:val="28"/>
        </w:rPr>
      </w:pPr>
      <w:r w:rsidRPr="00C24496">
        <w:rPr>
          <w:rFonts w:ascii="Times New Roman" w:hAnsi="Times New Roman"/>
          <w:sz w:val="28"/>
          <w:szCs w:val="28"/>
        </w:rPr>
        <w:t>- развивать навыки позитивного коммуникативного общения, сотрудничать друг с другом, с педагогом.</w:t>
      </w:r>
    </w:p>
    <w:p w:rsidR="00C24496" w:rsidRPr="00C24496" w:rsidRDefault="00C24496" w:rsidP="00C24496">
      <w:pPr>
        <w:spacing w:after="0" w:line="240" w:lineRule="auto"/>
        <w:jc w:val="both"/>
        <w:rPr>
          <w:rFonts w:ascii="Times New Roman" w:hAnsi="Times New Roman"/>
          <w:bCs/>
          <w:sz w:val="28"/>
          <w:szCs w:val="28"/>
        </w:rPr>
      </w:pPr>
      <w:r w:rsidRPr="00C24496">
        <w:rPr>
          <w:rFonts w:ascii="Times New Roman" w:hAnsi="Times New Roman"/>
          <w:b/>
          <w:bCs/>
          <w:sz w:val="28"/>
          <w:szCs w:val="28"/>
        </w:rPr>
        <w:tab/>
        <w:t>Задачи второго года обучения</w:t>
      </w:r>
    </w:p>
    <w:p w:rsidR="00C24496" w:rsidRPr="00C24496" w:rsidRDefault="00C24496" w:rsidP="00C24496">
      <w:pPr>
        <w:pStyle w:val="a3"/>
        <w:ind w:firstLine="567"/>
        <w:jc w:val="both"/>
        <w:rPr>
          <w:rFonts w:ascii="Times New Roman" w:hAnsi="Times New Roman"/>
          <w:b/>
          <w:color w:val="000000" w:themeColor="text1"/>
          <w:sz w:val="28"/>
          <w:szCs w:val="28"/>
        </w:rPr>
      </w:pPr>
      <w:r w:rsidRPr="00C24496">
        <w:rPr>
          <w:rFonts w:ascii="Times New Roman" w:hAnsi="Times New Roman"/>
          <w:b/>
          <w:color w:val="000000" w:themeColor="text1"/>
          <w:sz w:val="28"/>
          <w:szCs w:val="28"/>
        </w:rPr>
        <w:t>Образовательные (предметные) задачи:</w:t>
      </w:r>
    </w:p>
    <w:p w:rsidR="00C24496" w:rsidRPr="00C24496" w:rsidRDefault="00C24496" w:rsidP="00C24496">
      <w:pPr>
        <w:pStyle w:val="a3"/>
        <w:ind w:left="142"/>
        <w:jc w:val="both"/>
        <w:rPr>
          <w:rFonts w:ascii="Times New Roman" w:hAnsi="Times New Roman"/>
          <w:color w:val="000000" w:themeColor="text1"/>
          <w:sz w:val="28"/>
          <w:szCs w:val="28"/>
        </w:rPr>
      </w:pPr>
      <w:r w:rsidRPr="00C24496">
        <w:rPr>
          <w:rFonts w:ascii="Times New Roman" w:hAnsi="Times New Roman"/>
          <w:color w:val="000000" w:themeColor="text1"/>
          <w:sz w:val="28"/>
          <w:szCs w:val="28"/>
        </w:rPr>
        <w:t>- формировать интерес к творческой деятельности;</w:t>
      </w:r>
    </w:p>
    <w:p w:rsidR="00C24496" w:rsidRPr="00C24496" w:rsidRDefault="00C24496" w:rsidP="00C24496">
      <w:pPr>
        <w:pStyle w:val="a3"/>
        <w:ind w:left="142"/>
        <w:jc w:val="both"/>
        <w:rPr>
          <w:rFonts w:ascii="Times New Roman" w:hAnsi="Times New Roman"/>
          <w:color w:val="000000" w:themeColor="text1"/>
          <w:sz w:val="28"/>
          <w:szCs w:val="28"/>
        </w:rPr>
      </w:pPr>
      <w:r w:rsidRPr="00C24496">
        <w:rPr>
          <w:rFonts w:ascii="Times New Roman" w:hAnsi="Times New Roman"/>
          <w:color w:val="000000" w:themeColor="text1"/>
          <w:sz w:val="28"/>
          <w:szCs w:val="28"/>
        </w:rPr>
        <w:t>- формировать  образное,  пространственное  мышление  и  умение  выразить свою мысль с помощью участия в воспитательных мероприятиях.</w:t>
      </w:r>
    </w:p>
    <w:p w:rsidR="00C24496" w:rsidRPr="00C24496" w:rsidRDefault="00C24496" w:rsidP="00C24496">
      <w:pPr>
        <w:pStyle w:val="a3"/>
        <w:ind w:firstLine="567"/>
        <w:jc w:val="both"/>
        <w:rPr>
          <w:rFonts w:ascii="Times New Roman" w:hAnsi="Times New Roman"/>
          <w:b/>
          <w:color w:val="000000" w:themeColor="text1"/>
          <w:sz w:val="28"/>
          <w:szCs w:val="28"/>
        </w:rPr>
      </w:pPr>
      <w:r w:rsidRPr="00C24496">
        <w:rPr>
          <w:rFonts w:ascii="Times New Roman" w:hAnsi="Times New Roman"/>
          <w:b/>
          <w:color w:val="000000" w:themeColor="text1"/>
          <w:sz w:val="28"/>
          <w:szCs w:val="28"/>
        </w:rPr>
        <w:t>Личностные задачи:</w:t>
      </w:r>
    </w:p>
    <w:p w:rsidR="00C24496" w:rsidRPr="00C24496" w:rsidRDefault="00C24496" w:rsidP="00C24496">
      <w:pPr>
        <w:pStyle w:val="a4"/>
        <w:spacing w:before="0" w:beforeAutospacing="0" w:after="0" w:afterAutospacing="0"/>
        <w:jc w:val="both"/>
        <w:rPr>
          <w:sz w:val="28"/>
          <w:szCs w:val="28"/>
        </w:rPr>
      </w:pPr>
      <w:r w:rsidRPr="00C24496">
        <w:rPr>
          <w:sz w:val="28"/>
          <w:szCs w:val="28"/>
        </w:rPr>
        <w:t>-воспитывать умение довести начатое дело до конца, взаимопомощь, дружеские взаимоотношения;</w:t>
      </w:r>
    </w:p>
    <w:p w:rsidR="00C24496" w:rsidRPr="00C24496" w:rsidRDefault="00C24496" w:rsidP="00C24496">
      <w:pPr>
        <w:pStyle w:val="a4"/>
        <w:spacing w:before="0" w:beforeAutospacing="0" w:after="0" w:afterAutospacing="0"/>
        <w:jc w:val="both"/>
        <w:rPr>
          <w:sz w:val="28"/>
          <w:szCs w:val="28"/>
        </w:rPr>
      </w:pPr>
      <w:r w:rsidRPr="00C24496">
        <w:rPr>
          <w:sz w:val="28"/>
          <w:szCs w:val="28"/>
        </w:rPr>
        <w:t>- формировать культуру здорового и безопасного образа жизни учащихся;</w:t>
      </w:r>
    </w:p>
    <w:p w:rsidR="00C24496" w:rsidRPr="00C24496" w:rsidRDefault="00C24496" w:rsidP="00C24496">
      <w:pPr>
        <w:tabs>
          <w:tab w:val="left" w:pos="5850"/>
        </w:tabs>
        <w:spacing w:after="0" w:line="240" w:lineRule="auto"/>
        <w:jc w:val="both"/>
        <w:rPr>
          <w:rFonts w:ascii="Times New Roman" w:hAnsi="Times New Roman"/>
          <w:b/>
          <w:sz w:val="28"/>
          <w:szCs w:val="28"/>
        </w:rPr>
      </w:pPr>
      <w:r w:rsidRPr="00C24496">
        <w:rPr>
          <w:rFonts w:ascii="Times New Roman" w:hAnsi="Times New Roman"/>
          <w:sz w:val="28"/>
          <w:szCs w:val="28"/>
        </w:rPr>
        <w:t xml:space="preserve">-  воспитывать эстетический вкус. </w:t>
      </w:r>
    </w:p>
    <w:p w:rsidR="00C24496" w:rsidRPr="00C24496" w:rsidRDefault="00C24496" w:rsidP="00C24496">
      <w:pPr>
        <w:spacing w:after="0" w:line="240" w:lineRule="auto"/>
        <w:ind w:firstLine="708"/>
        <w:jc w:val="both"/>
        <w:rPr>
          <w:rFonts w:ascii="Times New Roman" w:hAnsi="Times New Roman"/>
          <w:b/>
          <w:bCs/>
          <w:sz w:val="28"/>
          <w:szCs w:val="28"/>
        </w:rPr>
      </w:pPr>
      <w:proofErr w:type="spellStart"/>
      <w:r w:rsidRPr="00C24496">
        <w:rPr>
          <w:rFonts w:ascii="Times New Roman" w:hAnsi="Times New Roman"/>
          <w:b/>
          <w:bCs/>
          <w:sz w:val="28"/>
          <w:szCs w:val="28"/>
        </w:rPr>
        <w:t>Метапредметные</w:t>
      </w:r>
      <w:proofErr w:type="spellEnd"/>
      <w:r w:rsidRPr="00C24496">
        <w:rPr>
          <w:rFonts w:ascii="Times New Roman" w:hAnsi="Times New Roman"/>
          <w:b/>
          <w:bCs/>
          <w:sz w:val="28"/>
          <w:szCs w:val="28"/>
        </w:rPr>
        <w:t xml:space="preserve"> (развивающие):</w:t>
      </w:r>
    </w:p>
    <w:p w:rsidR="00C24496" w:rsidRPr="00C24496" w:rsidRDefault="00C24496" w:rsidP="00C24496">
      <w:pPr>
        <w:pStyle w:val="a4"/>
        <w:spacing w:before="0" w:beforeAutospacing="0" w:after="0" w:afterAutospacing="0"/>
        <w:jc w:val="both"/>
        <w:rPr>
          <w:sz w:val="28"/>
          <w:szCs w:val="28"/>
        </w:rPr>
      </w:pPr>
      <w:r w:rsidRPr="00C24496">
        <w:rPr>
          <w:sz w:val="28"/>
          <w:szCs w:val="28"/>
        </w:rPr>
        <w:t>- развивать навыки самообразования, контроля и самооценки;</w:t>
      </w:r>
    </w:p>
    <w:p w:rsidR="00C24496" w:rsidRPr="00C24496" w:rsidRDefault="00C24496" w:rsidP="00C24496">
      <w:pPr>
        <w:tabs>
          <w:tab w:val="left" w:pos="1926"/>
        </w:tabs>
        <w:spacing w:after="0" w:line="240" w:lineRule="auto"/>
        <w:jc w:val="both"/>
        <w:rPr>
          <w:rFonts w:ascii="Times New Roman" w:hAnsi="Times New Roman"/>
          <w:sz w:val="28"/>
          <w:szCs w:val="28"/>
        </w:rPr>
      </w:pPr>
      <w:r w:rsidRPr="00C24496">
        <w:rPr>
          <w:rFonts w:ascii="Times New Roman" w:hAnsi="Times New Roman"/>
          <w:sz w:val="28"/>
          <w:szCs w:val="28"/>
        </w:rPr>
        <w:t>- способствовать расширению кругозора и познавательной активности учащихся.</w:t>
      </w:r>
    </w:p>
    <w:p w:rsidR="00C24496" w:rsidRPr="00C24496" w:rsidRDefault="00C24496" w:rsidP="00C24496">
      <w:pPr>
        <w:spacing w:after="0" w:line="240" w:lineRule="auto"/>
        <w:jc w:val="both"/>
        <w:rPr>
          <w:rFonts w:ascii="Times New Roman" w:hAnsi="Times New Roman"/>
          <w:bCs/>
          <w:sz w:val="28"/>
          <w:szCs w:val="28"/>
        </w:rPr>
      </w:pPr>
      <w:r w:rsidRPr="00C24496">
        <w:rPr>
          <w:rFonts w:ascii="Times New Roman" w:hAnsi="Times New Roman"/>
          <w:b/>
          <w:bCs/>
          <w:sz w:val="28"/>
          <w:szCs w:val="28"/>
        </w:rPr>
        <w:tab/>
        <w:t>Задачи третьего года обучения</w:t>
      </w:r>
    </w:p>
    <w:p w:rsidR="00C24496" w:rsidRPr="00C24496" w:rsidRDefault="00C24496" w:rsidP="00C24496">
      <w:pPr>
        <w:pStyle w:val="a3"/>
        <w:ind w:firstLine="567"/>
        <w:jc w:val="both"/>
        <w:rPr>
          <w:rFonts w:ascii="Times New Roman" w:hAnsi="Times New Roman"/>
          <w:b/>
          <w:color w:val="000000" w:themeColor="text1"/>
          <w:sz w:val="28"/>
          <w:szCs w:val="28"/>
        </w:rPr>
      </w:pPr>
      <w:r w:rsidRPr="00C24496">
        <w:rPr>
          <w:rFonts w:ascii="Times New Roman" w:hAnsi="Times New Roman"/>
          <w:b/>
          <w:color w:val="000000" w:themeColor="text1"/>
          <w:sz w:val="28"/>
          <w:szCs w:val="28"/>
        </w:rPr>
        <w:tab/>
        <w:t>Образовательные (предметные) задачи:</w:t>
      </w:r>
    </w:p>
    <w:p w:rsidR="00C24496" w:rsidRPr="00C24496" w:rsidRDefault="00C24496" w:rsidP="00C24496">
      <w:pPr>
        <w:pStyle w:val="a3"/>
        <w:ind w:left="142"/>
        <w:jc w:val="both"/>
        <w:rPr>
          <w:rFonts w:ascii="Times New Roman" w:hAnsi="Times New Roman"/>
          <w:sz w:val="28"/>
          <w:szCs w:val="28"/>
        </w:rPr>
      </w:pPr>
      <w:r w:rsidRPr="00C24496">
        <w:rPr>
          <w:rFonts w:ascii="Times New Roman" w:hAnsi="Times New Roman"/>
          <w:sz w:val="28"/>
          <w:szCs w:val="28"/>
        </w:rPr>
        <w:t>- включение в познавательную деятельность;</w:t>
      </w:r>
    </w:p>
    <w:p w:rsidR="00C24496" w:rsidRPr="00C24496" w:rsidRDefault="00C24496" w:rsidP="00C24496">
      <w:pPr>
        <w:pStyle w:val="a3"/>
        <w:ind w:left="142"/>
        <w:jc w:val="both"/>
        <w:rPr>
          <w:rFonts w:ascii="Times New Roman" w:hAnsi="Times New Roman"/>
          <w:color w:val="000000" w:themeColor="text1"/>
          <w:sz w:val="28"/>
          <w:szCs w:val="28"/>
        </w:rPr>
      </w:pPr>
      <w:r w:rsidRPr="00C24496">
        <w:rPr>
          <w:rFonts w:ascii="Times New Roman" w:hAnsi="Times New Roman"/>
          <w:sz w:val="28"/>
          <w:szCs w:val="28"/>
        </w:rPr>
        <w:t>- развивать творческие способности.</w:t>
      </w:r>
    </w:p>
    <w:p w:rsidR="00C24496" w:rsidRPr="00C24496" w:rsidRDefault="00C24496" w:rsidP="00C24496">
      <w:pPr>
        <w:pStyle w:val="a3"/>
        <w:ind w:firstLine="567"/>
        <w:jc w:val="both"/>
        <w:rPr>
          <w:rFonts w:ascii="Times New Roman" w:hAnsi="Times New Roman"/>
          <w:b/>
          <w:color w:val="000000" w:themeColor="text1"/>
          <w:sz w:val="28"/>
          <w:szCs w:val="28"/>
        </w:rPr>
      </w:pPr>
      <w:r w:rsidRPr="00C24496">
        <w:rPr>
          <w:rFonts w:ascii="Times New Roman" w:hAnsi="Times New Roman"/>
          <w:b/>
          <w:color w:val="000000" w:themeColor="text1"/>
          <w:sz w:val="28"/>
          <w:szCs w:val="28"/>
        </w:rPr>
        <w:t>Личностные задачи:</w:t>
      </w:r>
    </w:p>
    <w:p w:rsidR="00C24496" w:rsidRPr="00C24496" w:rsidRDefault="00C24496" w:rsidP="00C24496">
      <w:pPr>
        <w:pStyle w:val="a4"/>
        <w:spacing w:before="0" w:beforeAutospacing="0" w:after="0" w:afterAutospacing="0"/>
        <w:jc w:val="both"/>
        <w:rPr>
          <w:sz w:val="28"/>
          <w:szCs w:val="28"/>
        </w:rPr>
      </w:pPr>
      <w:r w:rsidRPr="00C24496">
        <w:rPr>
          <w:sz w:val="28"/>
          <w:szCs w:val="28"/>
        </w:rPr>
        <w:lastRenderedPageBreak/>
        <w:t xml:space="preserve">- формировать духовно-нравственное, </w:t>
      </w:r>
      <w:proofErr w:type="spellStart"/>
      <w:r w:rsidRPr="00C24496">
        <w:rPr>
          <w:sz w:val="28"/>
          <w:szCs w:val="28"/>
        </w:rPr>
        <w:t>гражданск</w:t>
      </w:r>
      <w:proofErr w:type="gramStart"/>
      <w:r w:rsidRPr="00C24496">
        <w:rPr>
          <w:sz w:val="28"/>
          <w:szCs w:val="28"/>
        </w:rPr>
        <w:t>о</w:t>
      </w:r>
      <w:proofErr w:type="spellEnd"/>
      <w:r w:rsidRPr="00C24496">
        <w:rPr>
          <w:sz w:val="28"/>
          <w:szCs w:val="28"/>
        </w:rPr>
        <w:t>-</w:t>
      </w:r>
      <w:proofErr w:type="gramEnd"/>
      <w:r w:rsidRPr="00C24496">
        <w:rPr>
          <w:sz w:val="28"/>
          <w:szCs w:val="28"/>
        </w:rPr>
        <w:t xml:space="preserve"> патриотические, трудовое воспитание учащихся;</w:t>
      </w:r>
    </w:p>
    <w:p w:rsidR="00C24496" w:rsidRPr="00C24496" w:rsidRDefault="00C24496" w:rsidP="00C24496">
      <w:pPr>
        <w:pStyle w:val="a4"/>
        <w:spacing w:before="0" w:beforeAutospacing="0" w:after="0" w:afterAutospacing="0"/>
        <w:jc w:val="both"/>
        <w:rPr>
          <w:sz w:val="28"/>
          <w:szCs w:val="28"/>
        </w:rPr>
      </w:pPr>
      <w:r w:rsidRPr="00C24496">
        <w:rPr>
          <w:sz w:val="28"/>
          <w:szCs w:val="28"/>
        </w:rPr>
        <w:t>- воспитывать коллективизм, способность к саморазвитию, самовоспитанию.</w:t>
      </w:r>
    </w:p>
    <w:p w:rsidR="00C24496" w:rsidRPr="00C24496" w:rsidRDefault="00C24496" w:rsidP="00C24496">
      <w:pPr>
        <w:spacing w:after="0" w:line="240" w:lineRule="auto"/>
        <w:ind w:firstLine="708"/>
        <w:jc w:val="both"/>
        <w:rPr>
          <w:rFonts w:ascii="Times New Roman" w:hAnsi="Times New Roman"/>
          <w:b/>
          <w:bCs/>
          <w:sz w:val="28"/>
          <w:szCs w:val="28"/>
        </w:rPr>
      </w:pPr>
      <w:proofErr w:type="spellStart"/>
      <w:r w:rsidRPr="00C24496">
        <w:rPr>
          <w:rFonts w:ascii="Times New Roman" w:hAnsi="Times New Roman"/>
          <w:b/>
          <w:bCs/>
          <w:sz w:val="28"/>
          <w:szCs w:val="28"/>
        </w:rPr>
        <w:t>Метапредметные</w:t>
      </w:r>
      <w:proofErr w:type="spellEnd"/>
      <w:r w:rsidRPr="00C24496">
        <w:rPr>
          <w:rFonts w:ascii="Times New Roman" w:hAnsi="Times New Roman"/>
          <w:b/>
          <w:bCs/>
          <w:sz w:val="28"/>
          <w:szCs w:val="28"/>
        </w:rPr>
        <w:t xml:space="preserve"> (развивающие):</w:t>
      </w:r>
    </w:p>
    <w:p w:rsidR="00C24496" w:rsidRPr="00C24496" w:rsidRDefault="00C24496" w:rsidP="00C24496">
      <w:pPr>
        <w:pStyle w:val="a4"/>
        <w:spacing w:before="0" w:beforeAutospacing="0" w:after="0" w:afterAutospacing="0"/>
        <w:jc w:val="both"/>
        <w:rPr>
          <w:sz w:val="28"/>
          <w:szCs w:val="28"/>
        </w:rPr>
      </w:pPr>
      <w:r w:rsidRPr="00C24496">
        <w:rPr>
          <w:sz w:val="28"/>
          <w:szCs w:val="28"/>
        </w:rPr>
        <w:t>- совершенствовать творческие навыки;</w:t>
      </w:r>
    </w:p>
    <w:p w:rsidR="00C24496" w:rsidRPr="00C24496" w:rsidRDefault="00C24496" w:rsidP="00C24496">
      <w:pPr>
        <w:pStyle w:val="a4"/>
        <w:spacing w:before="0" w:beforeAutospacing="0" w:after="0" w:afterAutospacing="0"/>
        <w:jc w:val="both"/>
        <w:rPr>
          <w:sz w:val="28"/>
          <w:szCs w:val="28"/>
        </w:rPr>
      </w:pPr>
      <w:r w:rsidRPr="00C24496">
        <w:rPr>
          <w:sz w:val="28"/>
          <w:szCs w:val="28"/>
        </w:rPr>
        <w:t>- развивать навыки самообразования, контроля и самооценки;</w:t>
      </w:r>
    </w:p>
    <w:p w:rsidR="00C24496" w:rsidRPr="00C24496" w:rsidRDefault="00C24496" w:rsidP="00C24496">
      <w:pPr>
        <w:tabs>
          <w:tab w:val="left" w:pos="1926"/>
        </w:tabs>
        <w:spacing w:after="0" w:line="240" w:lineRule="auto"/>
        <w:jc w:val="both"/>
        <w:rPr>
          <w:rFonts w:ascii="Times New Roman" w:hAnsi="Times New Roman"/>
          <w:sz w:val="28"/>
          <w:szCs w:val="28"/>
        </w:rPr>
      </w:pPr>
      <w:r w:rsidRPr="00C24496">
        <w:rPr>
          <w:rFonts w:ascii="Times New Roman" w:hAnsi="Times New Roman"/>
          <w:sz w:val="28"/>
          <w:szCs w:val="28"/>
        </w:rPr>
        <w:t>- способствовать развитию потребности в саморазвитии.</w:t>
      </w:r>
    </w:p>
    <w:p w:rsidR="00A450B3" w:rsidRDefault="00A450B3" w:rsidP="00C24496">
      <w:pPr>
        <w:spacing w:after="0" w:line="240" w:lineRule="auto"/>
        <w:jc w:val="center"/>
      </w:pPr>
    </w:p>
    <w:sectPr w:rsidR="00A450B3" w:rsidSect="00A857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50B3"/>
    <w:rsid w:val="001E3E08"/>
    <w:rsid w:val="00A450B3"/>
    <w:rsid w:val="00A857F8"/>
    <w:rsid w:val="00C244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0B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50B3"/>
    <w:pPr>
      <w:spacing w:after="0" w:line="240" w:lineRule="auto"/>
    </w:pPr>
    <w:rPr>
      <w:rFonts w:ascii="Calibri" w:eastAsia="Times New Roman" w:hAnsi="Calibri" w:cs="Times New Roman"/>
      <w:lang w:eastAsia="ru-RU"/>
    </w:rPr>
  </w:style>
  <w:style w:type="paragraph" w:styleId="a4">
    <w:name w:val="Normal (Web)"/>
    <w:basedOn w:val="a"/>
    <w:uiPriority w:val="99"/>
    <w:unhideWhenUsed/>
    <w:rsid w:val="00A450B3"/>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A450B3"/>
  </w:style>
  <w:style w:type="paragraph" w:styleId="a5">
    <w:name w:val="Body Text Indent"/>
    <w:basedOn w:val="a"/>
    <w:link w:val="a6"/>
    <w:uiPriority w:val="99"/>
    <w:semiHidden/>
    <w:unhideWhenUsed/>
    <w:rsid w:val="00C24496"/>
    <w:pPr>
      <w:spacing w:after="0" w:line="240" w:lineRule="auto"/>
      <w:ind w:left="60"/>
    </w:pPr>
    <w:rPr>
      <w:rFonts w:ascii="Times New Roman" w:hAnsi="Times New Roman"/>
      <w:sz w:val="28"/>
      <w:szCs w:val="20"/>
    </w:rPr>
  </w:style>
  <w:style w:type="character" w:customStyle="1" w:styleId="a6">
    <w:name w:val="Основной текст с отступом Знак"/>
    <w:basedOn w:val="a0"/>
    <w:link w:val="a5"/>
    <w:uiPriority w:val="99"/>
    <w:semiHidden/>
    <w:rsid w:val="00C24496"/>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1835</Words>
  <Characters>10466</Characters>
  <Application>Microsoft Office Word</Application>
  <DocSecurity>0</DocSecurity>
  <Lines>87</Lines>
  <Paragraphs>24</Paragraphs>
  <ScaleCrop>false</ScaleCrop>
  <Company>Reanimator Extreme Edition</Company>
  <LinksUpToDate>false</LinksUpToDate>
  <CharactersWithSpaces>12277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ЦТ-ASUS</dc:creator>
  <cp:keywords/>
  <dc:description/>
  <cp:lastModifiedBy>ЦТ-ASUS</cp:lastModifiedBy>
  <cp:revision>5</cp:revision>
  <dcterms:created xsi:type="dcterms:W3CDTF">2019-09-30T09:20:00Z</dcterms:created>
  <dcterms:modified xsi:type="dcterms:W3CDTF">2019-09-30T09:29:00Z</dcterms:modified>
</cp:coreProperties>
</file>