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Предлагаем вашему вниманию </w:t>
      </w:r>
      <w:r w:rsidRPr="001841F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панно из грампластинки и семян «Осенние дары»</w:t>
      </w:r>
      <w:r w:rsidRPr="001841FD">
        <w:rPr>
          <w:rFonts w:ascii="Times New Roman" w:eastAsia="Times New Roman" w:hAnsi="Times New Roman" w:cs="Times New Roman"/>
          <w:sz w:val="32"/>
          <w:szCs w:val="32"/>
        </w:rPr>
        <w:t>. 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Для изготовления панно потребуются: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br/>
      </w:r>
      <w:r w:rsidRPr="001841F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грампластинка</w:t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гуашь</w:t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семена и скорлупки орехов</w:t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клей-пистолет или клей Титан</w:t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пробки</w:t>
      </w:r>
    </w:p>
    <w:p w:rsidR="001841FD" w:rsidRPr="001841FD" w:rsidRDefault="001841FD" w:rsidP="001841FD">
      <w:pPr>
        <w:widowControl/>
        <w:numPr>
          <w:ilvl w:val="0"/>
          <w:numId w:val="1"/>
        </w:numPr>
        <w:ind w:left="75" w:right="7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sz w:val="32"/>
          <w:szCs w:val="32"/>
        </w:rPr>
        <w:t>акриловый или любой другой лак для покрытия</w:t>
      </w:r>
    </w:p>
    <w:p w:rsidR="001841FD" w:rsidRPr="001841FD" w:rsidRDefault="001841FD" w:rsidP="001841FD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1A394A43" wp14:editId="22E2A390">
            <wp:extent cx="5715000" cy="4288790"/>
            <wp:effectExtent l="0" t="0" r="0" b="0"/>
            <wp:docPr id="1" name="Рисунок 1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19"/>
          <w:szCs w:val="19"/>
        </w:rPr>
        <w:br/>
      </w:r>
    </w:p>
    <w:p w:rsidR="001841FD" w:rsidRP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841FD">
        <w:rPr>
          <w:rFonts w:ascii="Times New Roman" w:eastAsia="Times New Roman" w:hAnsi="Times New Roman" w:cs="Times New Roman"/>
          <w:b/>
          <w:bCs/>
          <w:sz w:val="32"/>
          <w:szCs w:val="32"/>
        </w:rPr>
        <w:t>Панно из грампластинки и семян - мастер-класс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19"/>
          <w:szCs w:val="19"/>
        </w:rPr>
        <w:br/>
      </w:r>
      <w:r w:rsidRPr="001841FD">
        <w:rPr>
          <w:rFonts w:ascii="Arial" w:eastAsia="Times New Roman" w:hAnsi="Arial" w:cs="Arial"/>
          <w:sz w:val="19"/>
          <w:szCs w:val="19"/>
        </w:rPr>
        <w:br/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t>Покрасим черной гуашью центр старой пластинки.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19"/>
          <w:szCs w:val="19"/>
        </w:rPr>
        <w:br/>
      </w:r>
      <w:bookmarkStart w:id="0" w:name="_GoBack"/>
      <w:bookmarkEnd w:id="0"/>
    </w:p>
    <w:p w:rsidR="001841FD" w:rsidRPr="001841FD" w:rsidRDefault="009540EC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>
        <w:br/>
      </w:r>
      <w:r>
        <w:rPr>
          <w:noProof/>
        </w:rPr>
        <w:drawing>
          <wp:inline distT="0" distB="0" distL="0" distR="0" wp14:anchorId="53329CD5" wp14:editId="29996E4C">
            <wp:extent cx="5715000" cy="4288790"/>
            <wp:effectExtent l="0" t="0" r="0" b="0"/>
            <wp:docPr id="8" name="Рисунок 8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t>Составляем композицию из семян тыквы, арбуза, косточек</w:t>
      </w:r>
      <w:r w:rsidRPr="001841FD">
        <w:rPr>
          <w:rFonts w:ascii="Times New Roman" w:eastAsia="Times New Roman" w:hAnsi="Times New Roman" w:cs="Times New Roman"/>
          <w:sz w:val="52"/>
          <w:szCs w:val="52"/>
        </w:rPr>
        <w:br/>
      </w:r>
      <w:r w:rsidRPr="001841FD">
        <w:rPr>
          <w:rFonts w:ascii="Times New Roman" w:eastAsia="Times New Roman" w:hAnsi="Times New Roman" w:cs="Times New Roman"/>
          <w:sz w:val="52"/>
          <w:szCs w:val="52"/>
        </w:rPr>
        <w:lastRenderedPageBreak/>
        <w:t>сливы, вишни, скорлупки орехов и наклеим на высохшую пластинку.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br/>
      </w: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702539E6" wp14:editId="5F2B0E2F">
            <wp:extent cx="6172200" cy="5627915"/>
            <wp:effectExtent l="0" t="0" r="0" b="0"/>
            <wp:docPr id="3" name="Рисунок 3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6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lastRenderedPageBreak/>
        <w:t>Нарезаем кружочки из пробки, обклеиваем край</w:t>
      </w:r>
      <w:r w:rsidRPr="001841FD">
        <w:rPr>
          <w:rFonts w:ascii="Times New Roman" w:eastAsia="Times New Roman" w:hAnsi="Times New Roman" w:cs="Times New Roman"/>
          <w:sz w:val="52"/>
          <w:szCs w:val="52"/>
        </w:rPr>
        <w:br/>
        <w:t>пластинки.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br/>
      </w: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03860B15" wp14:editId="4863DEFF">
            <wp:extent cx="6183085" cy="5584372"/>
            <wp:effectExtent l="0" t="0" r="0" b="0"/>
            <wp:docPr id="4" name="Рисунок 4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85" cy="558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lastRenderedPageBreak/>
        <w:t>На составленные цветочки приклеиваем сердцевины</w:t>
      </w:r>
      <w:r w:rsidRPr="001841FD">
        <w:rPr>
          <w:rFonts w:ascii="Times New Roman" w:eastAsia="Times New Roman" w:hAnsi="Times New Roman" w:cs="Times New Roman"/>
          <w:sz w:val="52"/>
          <w:szCs w:val="52"/>
        </w:rPr>
        <w:br/>
        <w:t>из вишенных косточек.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52"/>
          <w:szCs w:val="52"/>
        </w:rPr>
        <w:br/>
      </w: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62A52117" wp14:editId="73F3619E">
            <wp:extent cx="5715000" cy="4288790"/>
            <wp:effectExtent l="0" t="0" r="0" b="0"/>
            <wp:docPr id="5" name="Рисунок 5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t>Покрываем получившееся панно бесцветным лаком. 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19"/>
          <w:szCs w:val="19"/>
        </w:rPr>
        <w:br/>
      </w: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lastRenderedPageBreak/>
        <w:drawing>
          <wp:inline distT="0" distB="0" distL="0" distR="0" wp14:anchorId="472DBCA1" wp14:editId="40AA4FA8">
            <wp:extent cx="6302828" cy="5889172"/>
            <wp:effectExtent l="0" t="0" r="0" b="0"/>
            <wp:docPr id="6" name="Рисунок 6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28" cy="58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48"/>
          <w:szCs w:val="48"/>
        </w:rPr>
      </w:pPr>
      <w:r w:rsidRPr="001841FD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</w:rPr>
        <w:t>Панно из грампластинки и семян</w:t>
      </w:r>
      <w:r w:rsidRPr="001841FD">
        <w:rPr>
          <w:rFonts w:ascii="Times New Roman" w:eastAsia="Times New Roman" w:hAnsi="Times New Roman" w:cs="Times New Roman"/>
          <w:sz w:val="48"/>
          <w:szCs w:val="48"/>
        </w:rPr>
        <w:t> готово. 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Arial" w:eastAsia="Times New Roman" w:hAnsi="Arial" w:cs="Arial"/>
          <w:sz w:val="19"/>
          <w:szCs w:val="19"/>
        </w:rPr>
        <w:br/>
      </w:r>
      <w:r w:rsidRPr="001841FD">
        <w:rPr>
          <w:rFonts w:ascii="Arial" w:eastAsia="Times New Roman" w:hAnsi="Arial" w:cs="Arial"/>
          <w:sz w:val="19"/>
          <w:szCs w:val="19"/>
        </w:rPr>
        <w:br/>
      </w:r>
      <w:r w:rsidRPr="001841FD">
        <w:rPr>
          <w:rFonts w:ascii="Arial" w:eastAsia="Times New Roman" w:hAnsi="Arial" w:cs="Arial"/>
          <w:sz w:val="19"/>
          <w:szCs w:val="19"/>
        </w:rPr>
        <w:br/>
      </w: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Default="001841FD" w:rsidP="001841FD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19"/>
          <w:szCs w:val="19"/>
        </w:rPr>
      </w:pPr>
    </w:p>
    <w:p w:rsidR="001841FD" w:rsidRPr="001841FD" w:rsidRDefault="001841FD" w:rsidP="009540EC">
      <w:pPr>
        <w:widowControl/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1841FD">
        <w:rPr>
          <w:rFonts w:ascii="Arial" w:eastAsia="Times New Roman" w:hAnsi="Arial" w:cs="Arial"/>
          <w:b/>
          <w:bCs/>
          <w:sz w:val="19"/>
          <w:szCs w:val="19"/>
        </w:rPr>
        <w:t> </w:t>
      </w:r>
      <w:r w:rsidRPr="001841FD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</w:rPr>
        <w:t>Панно из грампластинки и семян. Фото</w:t>
      </w:r>
    </w:p>
    <w:p w:rsidR="001841FD" w:rsidRPr="001841FD" w:rsidRDefault="001841FD" w:rsidP="001841FD">
      <w:pPr>
        <w:widowControl/>
        <w:rPr>
          <w:rFonts w:ascii="Times New Roman" w:eastAsia="Times New Roman" w:hAnsi="Times New Roman" w:cs="Times New Roman"/>
          <w:color w:val="auto"/>
        </w:rPr>
      </w:pPr>
      <w:r w:rsidRPr="001841FD">
        <w:rPr>
          <w:rFonts w:ascii="Times New Roman" w:eastAsia="Times New Roman" w:hAnsi="Times New Roman" w:cs="Times New Roman"/>
          <w:sz w:val="52"/>
          <w:szCs w:val="52"/>
        </w:rPr>
        <w:br/>
      </w:r>
    </w:p>
    <w:p w:rsidR="001841FD" w:rsidRPr="001841FD" w:rsidRDefault="001841FD" w:rsidP="001841FD">
      <w:pPr>
        <w:widowControl/>
        <w:jc w:val="center"/>
        <w:textAlignment w:val="baseline"/>
        <w:rPr>
          <w:rFonts w:ascii="Arial" w:eastAsia="Times New Roman" w:hAnsi="Arial" w:cs="Arial"/>
          <w:sz w:val="19"/>
          <w:szCs w:val="19"/>
        </w:rPr>
      </w:pPr>
      <w:r w:rsidRPr="001841FD">
        <w:rPr>
          <w:rFonts w:ascii="Arial" w:eastAsia="Times New Roman" w:hAnsi="Arial" w:cs="Arial"/>
          <w:noProof/>
          <w:sz w:val="19"/>
          <w:szCs w:val="19"/>
        </w:rPr>
        <w:drawing>
          <wp:inline distT="0" distB="0" distL="0" distR="0" wp14:anchorId="5751CA9F" wp14:editId="77D709FA">
            <wp:extent cx="6204857" cy="5323115"/>
            <wp:effectExtent l="0" t="0" r="0" b="0"/>
            <wp:docPr id="7" name="Рисунок 7" descr="Панно из грампластинки и семян. Осенние дары.  Мастер-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нно из грампластинки и семян. Осенние дары.  Мастер-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7" cy="53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FD" w:rsidRPr="001841FD" w:rsidRDefault="001841FD" w:rsidP="001841F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z w:val="19"/>
          <w:szCs w:val="19"/>
        </w:rPr>
      </w:pPr>
    </w:p>
    <w:p w:rsidR="00A963B1" w:rsidRDefault="00A963B1">
      <w:pPr>
        <w:pStyle w:val="1"/>
        <w:shd w:val="clear" w:color="auto" w:fill="auto"/>
        <w:spacing w:line="322" w:lineRule="exact"/>
        <w:ind w:left="120" w:right="740"/>
        <w:jc w:val="left"/>
      </w:pPr>
    </w:p>
    <w:sectPr w:rsidR="00A963B1" w:rsidSect="006715A2">
      <w:type w:val="continuous"/>
      <w:pgSz w:w="11909" w:h="16838"/>
      <w:pgMar w:top="709" w:right="1025" w:bottom="3427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A8" w:rsidRDefault="00524EA8" w:rsidP="00A963B1">
      <w:r>
        <w:separator/>
      </w:r>
    </w:p>
  </w:endnote>
  <w:endnote w:type="continuationSeparator" w:id="0">
    <w:p w:rsidR="00524EA8" w:rsidRDefault="00524EA8" w:rsidP="00A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A8" w:rsidRDefault="00524EA8"/>
  </w:footnote>
  <w:footnote w:type="continuationSeparator" w:id="0">
    <w:p w:rsidR="00524EA8" w:rsidRDefault="00524E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13A"/>
    <w:multiLevelType w:val="multilevel"/>
    <w:tmpl w:val="641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63B1"/>
    <w:rsid w:val="00000B11"/>
    <w:rsid w:val="000D6F34"/>
    <w:rsid w:val="001478C4"/>
    <w:rsid w:val="00161583"/>
    <w:rsid w:val="001750E7"/>
    <w:rsid w:val="001841FD"/>
    <w:rsid w:val="00186611"/>
    <w:rsid w:val="001A01F9"/>
    <w:rsid w:val="00292DE3"/>
    <w:rsid w:val="002A4067"/>
    <w:rsid w:val="002B410F"/>
    <w:rsid w:val="002B5889"/>
    <w:rsid w:val="003A3124"/>
    <w:rsid w:val="003B79C9"/>
    <w:rsid w:val="00524EA8"/>
    <w:rsid w:val="005A2B3A"/>
    <w:rsid w:val="00615C26"/>
    <w:rsid w:val="0063792A"/>
    <w:rsid w:val="00650D6A"/>
    <w:rsid w:val="00670FA0"/>
    <w:rsid w:val="006715A2"/>
    <w:rsid w:val="00676E84"/>
    <w:rsid w:val="006C692C"/>
    <w:rsid w:val="006D4F45"/>
    <w:rsid w:val="006E0A5E"/>
    <w:rsid w:val="00802BD9"/>
    <w:rsid w:val="00813708"/>
    <w:rsid w:val="00853C41"/>
    <w:rsid w:val="00903B22"/>
    <w:rsid w:val="00914B93"/>
    <w:rsid w:val="009540EC"/>
    <w:rsid w:val="00956C05"/>
    <w:rsid w:val="00A963B1"/>
    <w:rsid w:val="00AC793E"/>
    <w:rsid w:val="00AE0C58"/>
    <w:rsid w:val="00B124BA"/>
    <w:rsid w:val="00C50878"/>
    <w:rsid w:val="00C543DD"/>
    <w:rsid w:val="00C57ED3"/>
    <w:rsid w:val="00CB7148"/>
    <w:rsid w:val="00D01D25"/>
    <w:rsid w:val="00D05327"/>
    <w:rsid w:val="00D47C1F"/>
    <w:rsid w:val="00D550EB"/>
    <w:rsid w:val="00D734E3"/>
    <w:rsid w:val="00D82013"/>
    <w:rsid w:val="00D963AF"/>
    <w:rsid w:val="00EC2DEC"/>
    <w:rsid w:val="00F340AD"/>
    <w:rsid w:val="00F35F0D"/>
    <w:rsid w:val="00F5748A"/>
    <w:rsid w:val="00FB0A9C"/>
    <w:rsid w:val="00FC2928"/>
    <w:rsid w:val="00FE334C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3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3B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96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A96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alatinoLinotype65pt">
    <w:name w:val="Основной текст + Palatino Linotype;6;5 pt"/>
    <w:basedOn w:val="a4"/>
    <w:rsid w:val="00A963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1">
    <w:name w:val="Основной текст1"/>
    <w:basedOn w:val="a"/>
    <w:link w:val="a4"/>
    <w:rsid w:val="00A963B1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000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7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148"/>
    <w:rPr>
      <w:color w:val="000000"/>
    </w:rPr>
  </w:style>
  <w:style w:type="paragraph" w:styleId="a8">
    <w:name w:val="footer"/>
    <w:basedOn w:val="a"/>
    <w:link w:val="a9"/>
    <w:uiPriority w:val="99"/>
    <w:unhideWhenUsed/>
    <w:rsid w:val="00CB7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14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841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1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34</cp:revision>
  <cp:lastPrinted>2017-09-18T09:04:00Z</cp:lastPrinted>
  <dcterms:created xsi:type="dcterms:W3CDTF">2013-11-12T08:33:00Z</dcterms:created>
  <dcterms:modified xsi:type="dcterms:W3CDTF">2017-10-18T17:28:00Z</dcterms:modified>
</cp:coreProperties>
</file>