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9342A" w:rsidRPr="00955E76" w:rsidRDefault="00D4714F" w:rsidP="00955E76">
      <w:pPr>
        <w:ind w:firstLine="708"/>
        <w:jc w:val="center"/>
        <w:rPr>
          <w:i/>
          <w:iCs/>
          <w:sz w:val="28"/>
          <w:szCs w:val="28"/>
        </w:rPr>
      </w:pPr>
      <w:r w:rsidRPr="00D4714F">
        <w:rPr>
          <w:b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725.25pt" o:ole="">
            <v:imagedata r:id="rId8" o:title=""/>
          </v:shape>
          <o:OLEObject Type="Embed" ProgID="FoxitReader.Document" ShapeID="_x0000_i1025" DrawAspect="Content" ObjectID="_1670697980" r:id="rId9"/>
        </w:object>
      </w:r>
      <w:bookmarkEnd w:id="0"/>
      <w:r w:rsidR="0079342A">
        <w:rPr>
          <w:b/>
          <w:bCs/>
          <w:sz w:val="28"/>
          <w:szCs w:val="28"/>
        </w:rPr>
        <w:t>Лист дополнений и изменений к дополнительной общеобразовательной общеразвивающей программе «Фантазеры»</w:t>
      </w:r>
      <w:r w:rsidR="0079342A">
        <w:rPr>
          <w:bCs/>
          <w:sz w:val="28"/>
          <w:szCs w:val="28"/>
        </w:rPr>
        <w:t xml:space="preserve"> </w:t>
      </w:r>
      <w:r w:rsidR="0079342A">
        <w:rPr>
          <w:b/>
          <w:bCs/>
          <w:sz w:val="28"/>
          <w:szCs w:val="28"/>
        </w:rPr>
        <w:t>на 2020-2021 учебный год.</w:t>
      </w: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Дополнения и изменения к дополнительной общеобразовательной общеразвивающей программе «Фантазеры» (далее </w:t>
      </w:r>
      <w:proofErr w:type="gramStart"/>
      <w:r>
        <w:rPr>
          <w:bCs/>
          <w:sz w:val="28"/>
          <w:szCs w:val="28"/>
        </w:rPr>
        <w:t>Программа)  художественной</w:t>
      </w:r>
      <w:proofErr w:type="gramEnd"/>
      <w:r>
        <w:rPr>
          <w:bCs/>
          <w:sz w:val="28"/>
          <w:szCs w:val="28"/>
        </w:rPr>
        <w:t xml:space="preserve"> направленности  для учащихся в возрасте от 7 до 11 лет.</w:t>
      </w:r>
    </w:p>
    <w:p w:rsidR="0079342A" w:rsidRDefault="0079342A" w:rsidP="007934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реализации- 2 года.</w:t>
      </w:r>
    </w:p>
    <w:p w:rsidR="0079342A" w:rsidRDefault="0079342A" w:rsidP="007934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В Программу вносятся следующие дополнения </w:t>
      </w:r>
      <w:proofErr w:type="gramStart"/>
      <w:r>
        <w:rPr>
          <w:bCs/>
          <w:sz w:val="28"/>
          <w:szCs w:val="28"/>
        </w:rPr>
        <w:t>( изменения</w:t>
      </w:r>
      <w:proofErr w:type="gramEnd"/>
      <w:r>
        <w:rPr>
          <w:bCs/>
          <w:sz w:val="28"/>
          <w:szCs w:val="28"/>
        </w:rPr>
        <w:t>):</w:t>
      </w:r>
    </w:p>
    <w:p w:rsidR="0079342A" w:rsidRDefault="0079342A" w:rsidP="007934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 разделе «Содержание программы» 2 года обучения добавлено 8 часов в разделе «</w:t>
      </w:r>
      <w:proofErr w:type="spellStart"/>
      <w:r>
        <w:rPr>
          <w:bCs/>
          <w:sz w:val="28"/>
          <w:szCs w:val="28"/>
        </w:rPr>
        <w:t>Кинусайга</w:t>
      </w:r>
      <w:proofErr w:type="spellEnd"/>
      <w:r>
        <w:rPr>
          <w:bCs/>
          <w:sz w:val="28"/>
          <w:szCs w:val="28"/>
        </w:rPr>
        <w:t xml:space="preserve">» </w:t>
      </w:r>
      <w:r w:rsidR="00955E76">
        <w:rPr>
          <w:bCs/>
          <w:sz w:val="28"/>
          <w:szCs w:val="28"/>
        </w:rPr>
        <w:t>итого: 60</w:t>
      </w:r>
      <w:r>
        <w:rPr>
          <w:bCs/>
          <w:sz w:val="28"/>
          <w:szCs w:val="28"/>
        </w:rPr>
        <w:t xml:space="preserve"> часов, в разделе «Оригами» на 8 часов меньше итого</w:t>
      </w:r>
      <w:r w:rsidR="00BD33F3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20 часов.</w:t>
      </w:r>
    </w:p>
    <w:p w:rsidR="0079342A" w:rsidRDefault="0079342A" w:rsidP="0079342A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В разделе «Формы проведения занятия» добавлены новые формы занятия: </w:t>
      </w:r>
      <w:proofErr w:type="spellStart"/>
      <w:r>
        <w:rPr>
          <w:rFonts w:eastAsia="Calibri"/>
          <w:bCs/>
          <w:sz w:val="28"/>
          <w:szCs w:val="28"/>
        </w:rPr>
        <w:t>видеопрезентация</w:t>
      </w:r>
      <w:proofErr w:type="spellEnd"/>
      <w:r>
        <w:rPr>
          <w:rFonts w:eastAsia="Calibri"/>
          <w:bCs/>
          <w:sz w:val="28"/>
          <w:szCs w:val="28"/>
        </w:rPr>
        <w:t xml:space="preserve"> и мастер- класс.</w:t>
      </w:r>
    </w:p>
    <w:p w:rsidR="0079342A" w:rsidRDefault="0079342A" w:rsidP="007934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Изменен календарно учебный </w:t>
      </w:r>
      <w:proofErr w:type="gramStart"/>
      <w:r>
        <w:rPr>
          <w:bCs/>
          <w:sz w:val="28"/>
          <w:szCs w:val="28"/>
        </w:rPr>
        <w:t>график  по</w:t>
      </w:r>
      <w:proofErr w:type="gramEnd"/>
      <w:r>
        <w:rPr>
          <w:bCs/>
          <w:sz w:val="28"/>
          <w:szCs w:val="28"/>
        </w:rPr>
        <w:t xml:space="preserve"> всем годам обучения, </w:t>
      </w:r>
      <w:r>
        <w:rPr>
          <w:sz w:val="28"/>
          <w:szCs w:val="28"/>
        </w:rPr>
        <w:t>применены дистанционные технологии, с использованием социальных сетей в образовательных целях.</w:t>
      </w:r>
    </w:p>
    <w:p w:rsidR="0079342A" w:rsidRDefault="0079342A" w:rsidP="007934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4.В разделе «Алгоритм учебного занятия» добавлен алгоритм учебного занятия для проведения занятий на дистанционном обучении.</w:t>
      </w:r>
    </w:p>
    <w:p w:rsidR="0079342A" w:rsidRDefault="0079342A" w:rsidP="0079342A">
      <w:pPr>
        <w:pStyle w:val="ac"/>
        <w:tabs>
          <w:tab w:val="left" w:pos="1410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Дополнен перечень оценочных материалов</w:t>
      </w:r>
      <w:r w:rsidR="00955E76">
        <w:rPr>
          <w:bCs/>
          <w:sz w:val="28"/>
          <w:szCs w:val="28"/>
        </w:rPr>
        <w:t>:</w:t>
      </w:r>
    </w:p>
    <w:p w:rsidR="0079342A" w:rsidRDefault="0079342A" w:rsidP="0079342A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>
        <w:rPr>
          <w:color w:val="000000"/>
          <w:sz w:val="28"/>
          <w:szCs w:val="28"/>
        </w:rPr>
        <w:t xml:space="preserve"> Тестов</w:t>
      </w:r>
      <w:r w:rsidR="00BD33F3">
        <w:rPr>
          <w:color w:val="000000"/>
          <w:sz w:val="28"/>
          <w:szCs w:val="28"/>
        </w:rPr>
        <w:t xml:space="preserve">ые материалы по теме: «ДПИ» </w:t>
      </w:r>
    </w:p>
    <w:p w:rsidR="0079342A" w:rsidRDefault="0079342A" w:rsidP="0079342A">
      <w:pPr>
        <w:shd w:val="clear" w:color="auto" w:fill="FFFFFF"/>
        <w:ind w:firstLine="30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2. </w:t>
      </w:r>
      <w:r>
        <w:rPr>
          <w:bCs/>
          <w:color w:val="000000"/>
          <w:sz w:val="28"/>
          <w:szCs w:val="28"/>
        </w:rPr>
        <w:t xml:space="preserve">Анкета «Удовлетворённость детей занятиями </w:t>
      </w:r>
    </w:p>
    <w:p w:rsidR="0079342A" w:rsidRDefault="00BD33F3" w:rsidP="0079342A">
      <w:pPr>
        <w:shd w:val="clear" w:color="auto" w:fill="FFFFFF"/>
        <w:ind w:firstLine="3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proofErr w:type="gramStart"/>
      <w:r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 объединении «Фантазия» </w:t>
      </w:r>
    </w:p>
    <w:p w:rsidR="0079342A" w:rsidRDefault="0079342A" w:rsidP="0079342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3. Тест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«Изучение удовлетворённости учащихся атмосферой, созданной в объединении</w:t>
      </w:r>
      <w:r>
        <w:rPr>
          <w:b/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</w:p>
    <w:p w:rsidR="0079342A" w:rsidRDefault="0079342A" w:rsidP="0079342A">
      <w:pPr>
        <w:jc w:val="both"/>
        <w:rPr>
          <w:bCs/>
          <w:sz w:val="28"/>
          <w:szCs w:val="28"/>
        </w:rPr>
      </w:pPr>
    </w:p>
    <w:p w:rsidR="0079342A" w:rsidRDefault="0079342A" w:rsidP="0079342A">
      <w:pPr>
        <w:jc w:val="both"/>
        <w:rPr>
          <w:bCs/>
          <w:sz w:val="28"/>
          <w:szCs w:val="28"/>
        </w:rPr>
      </w:pPr>
    </w:p>
    <w:p w:rsidR="0079342A" w:rsidRDefault="0079342A" w:rsidP="0079342A">
      <w:pPr>
        <w:rPr>
          <w:bCs/>
          <w:sz w:val="28"/>
          <w:szCs w:val="28"/>
        </w:rPr>
      </w:pPr>
    </w:p>
    <w:p w:rsidR="0079342A" w:rsidRDefault="0079342A" w:rsidP="007934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Дополнения (изменения) внесенные в Программу рассмотрены и одобрены на педагогическом совете от «___</w:t>
      </w:r>
      <w:proofErr w:type="gramStart"/>
      <w:r>
        <w:rPr>
          <w:bCs/>
          <w:sz w:val="28"/>
          <w:szCs w:val="28"/>
        </w:rPr>
        <w:t>_»_</w:t>
      </w:r>
      <w:proofErr w:type="gramEnd"/>
      <w:r>
        <w:rPr>
          <w:bCs/>
          <w:sz w:val="28"/>
          <w:szCs w:val="28"/>
        </w:rPr>
        <w:t>_______20__г. №____</w:t>
      </w:r>
    </w:p>
    <w:p w:rsidR="0079342A" w:rsidRDefault="0079342A" w:rsidP="0079342A">
      <w:pPr>
        <w:rPr>
          <w:bCs/>
          <w:sz w:val="28"/>
          <w:szCs w:val="28"/>
        </w:rPr>
      </w:pPr>
    </w:p>
    <w:p w:rsidR="0079342A" w:rsidRDefault="0079342A" w:rsidP="007934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Председатель педагогического совета                              </w:t>
      </w:r>
      <w:proofErr w:type="spellStart"/>
      <w:r>
        <w:rPr>
          <w:bCs/>
          <w:sz w:val="28"/>
          <w:szCs w:val="28"/>
        </w:rPr>
        <w:t>О.А.Тагинцева</w:t>
      </w:r>
      <w:proofErr w:type="spellEnd"/>
    </w:p>
    <w:p w:rsidR="0079342A" w:rsidRDefault="0079342A" w:rsidP="0079342A">
      <w:pPr>
        <w:rPr>
          <w:bCs/>
          <w:sz w:val="28"/>
          <w:szCs w:val="28"/>
        </w:rPr>
      </w:pPr>
    </w:p>
    <w:p w:rsidR="0079342A" w:rsidRDefault="0079342A" w:rsidP="0079342A">
      <w:pPr>
        <w:jc w:val="center"/>
        <w:outlineLvl w:val="0"/>
        <w:rPr>
          <w:b/>
          <w:sz w:val="28"/>
          <w:szCs w:val="28"/>
        </w:rPr>
      </w:pPr>
    </w:p>
    <w:p w:rsidR="0079342A" w:rsidRDefault="0079342A" w:rsidP="0079342A">
      <w:pPr>
        <w:jc w:val="center"/>
        <w:outlineLvl w:val="0"/>
        <w:rPr>
          <w:b/>
          <w:sz w:val="28"/>
          <w:szCs w:val="28"/>
        </w:rPr>
      </w:pPr>
    </w:p>
    <w:p w:rsidR="0079342A" w:rsidRDefault="0079342A" w:rsidP="0079342A">
      <w:pPr>
        <w:jc w:val="center"/>
        <w:outlineLvl w:val="0"/>
        <w:rPr>
          <w:b/>
          <w:sz w:val="28"/>
          <w:szCs w:val="28"/>
        </w:rPr>
      </w:pPr>
    </w:p>
    <w:p w:rsidR="0079342A" w:rsidRDefault="0079342A" w:rsidP="0079342A">
      <w:pPr>
        <w:jc w:val="center"/>
        <w:outlineLvl w:val="0"/>
        <w:rPr>
          <w:b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955E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Содержание:</w:t>
      </w: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82"/>
        <w:gridCol w:w="7040"/>
        <w:gridCol w:w="1223"/>
      </w:tblGrid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Стр.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d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Раздел 1 программы</w:t>
            </w:r>
          </w:p>
          <w:p w:rsidR="0079342A" w:rsidRDefault="0079342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«Комплекс основных характеристик образования: объем, содержание, планируемые результаты»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Пояснительная записка программы.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Цели и задачи.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Содержание программы.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Планируемые результаты.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Раздел 2 программы</w:t>
            </w:r>
          </w:p>
          <w:p w:rsidR="0079342A" w:rsidRDefault="0079342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«Комплекс организационно-педагогических условий»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Календарный учебный график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Условия реализации программы.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32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Формы аттестации.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32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Оценочные материалы.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33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Методические материалы.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33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Список литературы.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37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3345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Приложения.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39</w:t>
            </w:r>
          </w:p>
        </w:tc>
      </w:tr>
    </w:tbl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sz w:val="28"/>
          <w:szCs w:val="28"/>
        </w:rPr>
      </w:pPr>
    </w:p>
    <w:p w:rsidR="0079342A" w:rsidRDefault="0079342A" w:rsidP="0079342A">
      <w:pPr>
        <w:jc w:val="center"/>
        <w:rPr>
          <w:b/>
          <w:sz w:val="28"/>
          <w:szCs w:val="28"/>
        </w:rPr>
      </w:pPr>
    </w:p>
    <w:p w:rsidR="0079342A" w:rsidRDefault="0079342A" w:rsidP="0079342A">
      <w:pPr>
        <w:jc w:val="center"/>
        <w:rPr>
          <w:b/>
          <w:sz w:val="28"/>
          <w:szCs w:val="28"/>
        </w:rPr>
      </w:pPr>
    </w:p>
    <w:p w:rsidR="0079342A" w:rsidRDefault="0079342A" w:rsidP="0079342A">
      <w:pPr>
        <w:jc w:val="center"/>
        <w:rPr>
          <w:b/>
          <w:sz w:val="28"/>
          <w:szCs w:val="28"/>
        </w:rPr>
      </w:pPr>
    </w:p>
    <w:p w:rsidR="0079342A" w:rsidRDefault="0079342A" w:rsidP="0079342A">
      <w:pPr>
        <w:jc w:val="center"/>
        <w:rPr>
          <w:b/>
          <w:sz w:val="28"/>
          <w:szCs w:val="28"/>
        </w:rPr>
      </w:pPr>
    </w:p>
    <w:p w:rsidR="0079342A" w:rsidRDefault="0079342A" w:rsidP="0079342A">
      <w:pPr>
        <w:jc w:val="center"/>
        <w:rPr>
          <w:b/>
          <w:sz w:val="28"/>
          <w:szCs w:val="28"/>
        </w:rPr>
      </w:pPr>
    </w:p>
    <w:p w:rsidR="0079342A" w:rsidRDefault="0079342A" w:rsidP="0079342A">
      <w:pPr>
        <w:jc w:val="center"/>
        <w:rPr>
          <w:b/>
          <w:sz w:val="28"/>
          <w:szCs w:val="28"/>
        </w:rPr>
      </w:pPr>
    </w:p>
    <w:p w:rsidR="0079342A" w:rsidRDefault="0079342A" w:rsidP="0079342A">
      <w:pPr>
        <w:jc w:val="center"/>
        <w:rPr>
          <w:b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955E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1 программы</w:t>
      </w: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«Комплекс основных характеристик образования: объем, содержание, планируемые результаты»</w:t>
      </w:r>
    </w:p>
    <w:p w:rsidR="0079342A" w:rsidRDefault="0079342A" w:rsidP="0079342A">
      <w:pPr>
        <w:outlineLvl w:val="0"/>
        <w:rPr>
          <w:b/>
          <w:sz w:val="28"/>
          <w:szCs w:val="28"/>
        </w:rPr>
      </w:pPr>
    </w:p>
    <w:p w:rsidR="0079342A" w:rsidRDefault="0079342A" w:rsidP="0079342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1.1 Пояснительная записка</w:t>
      </w:r>
    </w:p>
    <w:p w:rsidR="0079342A" w:rsidRDefault="0079342A" w:rsidP="0079342A">
      <w:pPr>
        <w:ind w:right="117"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Художественная деятельность – ведущий способ эстетического воспитания детей, эффективное средство художественного развития детей с раннего детства. Занятия декоративно - прикладным творчеством не только помогают овладеть элементарными приемами </w:t>
      </w:r>
      <w:proofErr w:type="gramStart"/>
      <w:r>
        <w:rPr>
          <w:sz w:val="28"/>
          <w:szCs w:val="28"/>
        </w:rPr>
        <w:t>лепки,  рисования</w:t>
      </w:r>
      <w:proofErr w:type="gramEnd"/>
      <w:r>
        <w:rPr>
          <w:sz w:val="28"/>
          <w:szCs w:val="28"/>
        </w:rPr>
        <w:t xml:space="preserve"> и аппликации, но и благотворно влияют на общее развитие детей: пробуждают эмоциональную отзывчивость, воспитывают чувство прекрасного, формируют трудолюбие, развивают мышление, внимание, память, развивают творческие способности, фантазию, воображение, учат детей оценивать свои работы и работы сверстников. </w:t>
      </w:r>
    </w:p>
    <w:p w:rsidR="0079342A" w:rsidRDefault="0079342A" w:rsidP="00793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Дополнительная общеобразовательная общеразвивающая </w:t>
      </w:r>
      <w:proofErr w:type="gramStart"/>
      <w:r>
        <w:rPr>
          <w:color w:val="000000"/>
          <w:sz w:val="28"/>
          <w:szCs w:val="28"/>
        </w:rPr>
        <w:t xml:space="preserve">программа  </w:t>
      </w:r>
      <w:r>
        <w:rPr>
          <w:bCs/>
          <w:color w:val="000000" w:themeColor="text1"/>
          <w:sz w:val="28"/>
          <w:szCs w:val="28"/>
        </w:rPr>
        <w:t>«</w:t>
      </w:r>
      <w:proofErr w:type="gramEnd"/>
      <w:r>
        <w:rPr>
          <w:bCs/>
          <w:color w:val="000000" w:themeColor="text1"/>
          <w:sz w:val="28"/>
          <w:szCs w:val="28"/>
        </w:rPr>
        <w:t>Фантазеры</w:t>
      </w:r>
      <w:r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(далее Программа)</w:t>
      </w:r>
      <w:r>
        <w:rPr>
          <w:bCs/>
          <w:color w:val="000000"/>
          <w:sz w:val="28"/>
          <w:szCs w:val="28"/>
        </w:rPr>
        <w:t xml:space="preserve">  реализуется </w:t>
      </w:r>
      <w:r>
        <w:rPr>
          <w:b/>
          <w:bCs/>
          <w:color w:val="000000"/>
          <w:sz w:val="28"/>
          <w:szCs w:val="28"/>
        </w:rPr>
        <w:t>в художественной направленности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так как</w:t>
      </w:r>
      <w:r>
        <w:rPr>
          <w:sz w:val="28"/>
          <w:szCs w:val="28"/>
        </w:rPr>
        <w:t xml:space="preserve"> учащиеся обучаются основам декоративно - прикладного творчества.</w:t>
      </w:r>
    </w:p>
    <w:p w:rsidR="0079342A" w:rsidRDefault="0079342A" w:rsidP="00793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Программа «Фантазеры» составлена в соответствии с:</w:t>
      </w:r>
    </w:p>
    <w:p w:rsidR="0079342A" w:rsidRDefault="0079342A" w:rsidP="0079342A">
      <w:pPr>
        <w:widowControl w:val="0"/>
        <w:shd w:val="clear" w:color="auto" w:fill="FFFFFF" w:themeFill="background1"/>
        <w:tabs>
          <w:tab w:val="left" w:pos="93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-Федеральным законом от 29.12.2012г. № 273-ФЗ «Об образовании в Российской Федерации»;</w:t>
      </w:r>
    </w:p>
    <w:p w:rsidR="0079342A" w:rsidRDefault="0079342A" w:rsidP="0079342A">
      <w:pPr>
        <w:widowControl w:val="0"/>
        <w:shd w:val="clear" w:color="auto" w:fill="FFFFFF" w:themeFill="background1"/>
        <w:tabs>
          <w:tab w:val="left" w:pos="972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-Концепцией развития дополнительного образования детей, утвержденная распоряжением Правительства Российской федерации</w:t>
      </w:r>
      <w:r>
        <w:rPr>
          <w:bCs/>
          <w:sz w:val="28"/>
          <w:szCs w:val="28"/>
        </w:rPr>
        <w:t xml:space="preserve"> от 4 сентября 2014 г. №1726</w:t>
      </w:r>
      <w:r>
        <w:rPr>
          <w:color w:val="000000"/>
          <w:sz w:val="28"/>
          <w:szCs w:val="28"/>
          <w:lang w:bidi="ru-RU"/>
        </w:rPr>
        <w:t>;</w:t>
      </w:r>
    </w:p>
    <w:p w:rsidR="0079342A" w:rsidRDefault="0079342A" w:rsidP="0079342A">
      <w:pPr>
        <w:widowControl w:val="0"/>
        <w:shd w:val="clear" w:color="auto" w:fill="FFFFFF" w:themeFill="background1"/>
        <w:tabs>
          <w:tab w:val="left" w:pos="93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-Приказом Министерства образования и науки Российской Федерации от 09.11. 2018 </w:t>
      </w:r>
      <w:proofErr w:type="gramStart"/>
      <w:r>
        <w:rPr>
          <w:color w:val="000000"/>
          <w:sz w:val="28"/>
          <w:szCs w:val="28"/>
          <w:lang w:bidi="ru-RU"/>
        </w:rPr>
        <w:t>года  №</w:t>
      </w:r>
      <w:proofErr w:type="gramEnd"/>
      <w:r>
        <w:rPr>
          <w:color w:val="000000"/>
          <w:sz w:val="28"/>
          <w:szCs w:val="28"/>
          <w:lang w:bidi="ru-RU"/>
        </w:rP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9342A" w:rsidRDefault="0079342A" w:rsidP="0079342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rFonts w:eastAsia="+mn-ea"/>
          <w:bCs/>
          <w:sz w:val="28"/>
          <w:szCs w:val="28"/>
        </w:rPr>
        <w:t>- Стратегией развития воспитания в Российской Федерации на период до 2025 г.;</w:t>
      </w:r>
    </w:p>
    <w:p w:rsidR="0079342A" w:rsidRDefault="0079342A" w:rsidP="0079342A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-Постановлением от 04.07.2014г. № 41 «Об утверждении СанПиН 2.2.4.3172-14»;</w:t>
      </w:r>
    </w:p>
    <w:p w:rsidR="0079342A" w:rsidRDefault="0079342A" w:rsidP="0079342A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+mn-ea"/>
          <w:bCs/>
          <w:sz w:val="28"/>
          <w:szCs w:val="28"/>
        </w:rPr>
      </w:pPr>
      <w:r>
        <w:rPr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программ: требования и возможность вариативности, </w:t>
      </w:r>
      <w:r>
        <w:rPr>
          <w:rFonts w:eastAsia="+mn-ea"/>
          <w:bCs/>
          <w:sz w:val="28"/>
          <w:szCs w:val="28"/>
        </w:rPr>
        <w:t>г. Краснодар 2019 г.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Занятия с бумагой, тканью,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пластилином  позволяют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79342A" w:rsidRDefault="0079342A" w:rsidP="0079342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 xml:space="preserve">Актуальность </w:t>
      </w:r>
      <w:proofErr w:type="gramStart"/>
      <w:r>
        <w:rPr>
          <w:rStyle w:val="af1"/>
          <w:sz w:val="28"/>
          <w:szCs w:val="28"/>
        </w:rPr>
        <w:t>Программы</w:t>
      </w:r>
      <w:r>
        <w:rPr>
          <w:rStyle w:val="af1"/>
          <w:b w:val="0"/>
          <w:i/>
          <w:sz w:val="28"/>
          <w:szCs w:val="28"/>
        </w:rPr>
        <w:t xml:space="preserve"> </w:t>
      </w:r>
      <w:r>
        <w:rPr>
          <w:rStyle w:val="af1"/>
          <w:b w:val="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заключается</w:t>
      </w:r>
      <w:proofErr w:type="gramEnd"/>
      <w:r>
        <w:rPr>
          <w:bCs/>
          <w:color w:val="000000"/>
          <w:sz w:val="28"/>
          <w:szCs w:val="28"/>
        </w:rPr>
        <w:t xml:space="preserve"> в возможности самим учащимся создавать красивые и оригинальные изделия в процессе изучения основ декоративно-прикладного искусства, развивать свои креативные способности. Развитие творческих способностей - одна из актуальных задач современного образования. Творческие способности проявляются в умении </w:t>
      </w:r>
      <w:r>
        <w:rPr>
          <w:bCs/>
          <w:color w:val="000000"/>
          <w:sz w:val="28"/>
          <w:szCs w:val="28"/>
        </w:rPr>
        <w:lastRenderedPageBreak/>
        <w:t xml:space="preserve">адекватно реагировать на </w:t>
      </w:r>
      <w:proofErr w:type="gramStart"/>
      <w:r>
        <w:rPr>
          <w:bCs/>
          <w:color w:val="000000"/>
          <w:sz w:val="28"/>
          <w:szCs w:val="28"/>
        </w:rPr>
        <w:t>происходящие  изменения</w:t>
      </w:r>
      <w:proofErr w:type="gramEnd"/>
      <w:r>
        <w:rPr>
          <w:bCs/>
          <w:color w:val="000000"/>
          <w:sz w:val="28"/>
          <w:szCs w:val="28"/>
        </w:rPr>
        <w:t xml:space="preserve"> в нашей жизни (научной, культурной, общественной); в готовности использовать новые возможности; в стремлении избежать традиционных решений; в выдвижении нестандартных, неординарных идей; в удовлетворении одной из основных социальных потребностей- потребности в самореализации личности.</w:t>
      </w:r>
      <w:r>
        <w:rPr>
          <w:sz w:val="28"/>
          <w:szCs w:val="28"/>
        </w:rPr>
        <w:t xml:space="preserve"> </w:t>
      </w:r>
    </w:p>
    <w:p w:rsidR="0079342A" w:rsidRDefault="0079342A" w:rsidP="0079342A">
      <w:pPr>
        <w:pStyle w:val="a5"/>
        <w:spacing w:before="0" w:beforeAutospacing="0" w:after="0" w:afterAutospacing="0"/>
        <w:ind w:firstLine="567"/>
        <w:jc w:val="both"/>
        <w:rPr>
          <w:rFonts w:asciiTheme="minorHAnsi" w:eastAsia="Calibri" w:hAnsiTheme="minorHAnsi" w:cs="Calibri"/>
          <w:sz w:val="28"/>
          <w:szCs w:val="28"/>
          <w:lang w:eastAsia="en-US"/>
        </w:rPr>
      </w:pPr>
      <w:r>
        <w:rPr>
          <w:rFonts w:ascii="a_MonumentoTtlNrDcCm" w:eastAsia="Calibri" w:hAnsi="a_MonumentoTtlNrDcCm" w:cs="Calibri"/>
          <w:color w:val="000000"/>
          <w:sz w:val="28"/>
          <w:szCs w:val="28"/>
          <w:lang w:eastAsia="en-US"/>
        </w:rPr>
        <w:t xml:space="preserve">Данная Программа хорошо адаптирована для реализации </w:t>
      </w:r>
      <w:proofErr w:type="gramStart"/>
      <w:r>
        <w:rPr>
          <w:rFonts w:asciiTheme="minorHAnsi" w:eastAsia="Calibri" w:hAnsiTheme="minorHAnsi" w:cs="Calibri"/>
          <w:sz w:val="28"/>
          <w:szCs w:val="28"/>
          <w:lang w:eastAsia="en-US"/>
        </w:rPr>
        <w:t xml:space="preserve">с </w:t>
      </w:r>
      <w:r>
        <w:rPr>
          <w:rFonts w:ascii="a_MonumentoTtlNrDcCm" w:eastAsia="Calibri" w:hAnsi="a_MonumentoTtlNrDcCm" w:cs="Calibri"/>
          <w:sz w:val="28"/>
          <w:szCs w:val="28"/>
          <w:lang w:eastAsia="en-US"/>
        </w:rPr>
        <w:t xml:space="preserve"> учащимися</w:t>
      </w:r>
      <w:proofErr w:type="gramEnd"/>
      <w:r>
        <w:rPr>
          <w:rFonts w:asciiTheme="minorHAnsi" w:eastAsia="Calibri" w:hAnsiTheme="minorHAnsi" w:cs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находящихся на</w:t>
      </w:r>
      <w:r>
        <w:rPr>
          <w:rFonts w:ascii="a_MonumentoTtlNrDcCm" w:eastAsia="Calibri" w:hAnsi="a_MonumentoTtlNrDcCm" w:cs="Calibri"/>
          <w:sz w:val="28"/>
          <w:szCs w:val="28"/>
          <w:lang w:eastAsia="en-US"/>
        </w:rPr>
        <w:t xml:space="preserve">  дистанционном обучении.</w:t>
      </w:r>
    </w:p>
    <w:p w:rsidR="0079342A" w:rsidRDefault="0079342A" w:rsidP="0079342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Новизна данной Программы,</w:t>
      </w:r>
      <w:r>
        <w:rPr>
          <w:sz w:val="28"/>
          <w:szCs w:val="28"/>
        </w:rPr>
        <w:t xml:space="preserve"> в первую очередь, состоит в том, что в ней представлена система практических занятий с использованием разнообразных видов рукоделий.  На каждом занятии осуществляется корректное индивидуальное педагогическое воздействие на формирование эстетических вкусов учащихся.</w:t>
      </w:r>
    </w:p>
    <w:p w:rsidR="0079342A" w:rsidRDefault="0079342A" w:rsidP="0079342A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b/>
          <w:sz w:val="28"/>
          <w:szCs w:val="28"/>
        </w:rPr>
        <w:t>Педагогическая целесообразность</w:t>
      </w:r>
      <w:r>
        <w:rPr>
          <w:sz w:val="28"/>
          <w:szCs w:val="28"/>
        </w:rPr>
        <w:t xml:space="preserve"> Программы, заключается в том, что обучаясь по данной Программе, дети имеют возможность не только обучаться декоративно- прикладному творчеству, с разными художественными видами работ и техник, но и изучать традиции нашего края, принимать участие в конкурсах, </w:t>
      </w:r>
      <w:proofErr w:type="gramStart"/>
      <w:r>
        <w:rPr>
          <w:sz w:val="28"/>
          <w:szCs w:val="28"/>
        </w:rPr>
        <w:t>акциях  и</w:t>
      </w:r>
      <w:proofErr w:type="gramEnd"/>
      <w:r>
        <w:rPr>
          <w:sz w:val="28"/>
          <w:szCs w:val="28"/>
        </w:rPr>
        <w:t xml:space="preserve"> других мероприятиях различных уровней.</w:t>
      </w:r>
      <w:r>
        <w:rPr>
          <w:b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Допускается</w:t>
      </w:r>
      <w:r>
        <w:rPr>
          <w:rFonts w:asciiTheme="minorHAnsi" w:hAnsiTheme="minorHAnsi"/>
          <w:bCs/>
          <w:color w:val="000000"/>
          <w:sz w:val="28"/>
          <w:szCs w:val="28"/>
        </w:rPr>
        <w:t xml:space="preserve"> </w:t>
      </w:r>
      <w:r>
        <w:rPr>
          <w:rFonts w:ascii="a_MonumentoTtlNrDcCm" w:hAnsi="a_MonumentoTtlNrDcCm"/>
          <w:bCs/>
          <w:color w:val="000000"/>
          <w:sz w:val="28"/>
          <w:szCs w:val="28"/>
        </w:rPr>
        <w:t xml:space="preserve">использование форм, средств и методов </w:t>
      </w:r>
      <w:r>
        <w:rPr>
          <w:rFonts w:ascii="a_MonumentoTtlNrDcCm" w:hAnsi="a_MonumentoTtlNrDcCm"/>
          <w:color w:val="000000"/>
          <w:sz w:val="28"/>
          <w:szCs w:val="28"/>
        </w:rPr>
        <w:t xml:space="preserve">образовательной деятельности, в условиях дистанционного обучения, в соответствии с целями и задачами </w:t>
      </w:r>
      <w:r>
        <w:rPr>
          <w:rFonts w:ascii="a_MonumentoTtlNrDcCm" w:hAnsi="a_MonumentoTtlNrDcCm"/>
          <w:sz w:val="28"/>
          <w:szCs w:val="28"/>
        </w:rPr>
        <w:t>образовательной программы</w:t>
      </w:r>
      <w:r>
        <w:rPr>
          <w:rFonts w:asciiTheme="minorHAnsi" w:hAnsiTheme="minorHAnsi"/>
          <w:sz w:val="28"/>
          <w:szCs w:val="28"/>
        </w:rPr>
        <w:t>.</w:t>
      </w:r>
    </w:p>
    <w:p w:rsidR="0079342A" w:rsidRDefault="0079342A" w:rsidP="0079342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Данная Программа </w:t>
      </w:r>
      <w:r>
        <w:rPr>
          <w:sz w:val="28"/>
          <w:szCs w:val="28"/>
        </w:rPr>
        <w:t xml:space="preserve">является </w:t>
      </w:r>
      <w:r>
        <w:rPr>
          <w:b/>
          <w:sz w:val="28"/>
          <w:szCs w:val="28"/>
        </w:rPr>
        <w:t>модифицированной,</w:t>
      </w:r>
      <w:r>
        <w:rPr>
          <w:sz w:val="28"/>
          <w:szCs w:val="28"/>
        </w:rPr>
        <w:t xml:space="preserve"> разработана на основе модифицированной </w:t>
      </w:r>
      <w:r>
        <w:rPr>
          <w:bCs/>
          <w:sz w:val="28"/>
          <w:szCs w:val="28"/>
        </w:rPr>
        <w:t xml:space="preserve">общеобразовательной </w:t>
      </w:r>
      <w:r>
        <w:rPr>
          <w:sz w:val="28"/>
          <w:szCs w:val="28"/>
        </w:rPr>
        <w:t xml:space="preserve">Программы «Умелые ручки» педагога дополнительного образования Ивановой Е.А. </w:t>
      </w:r>
    </w:p>
    <w:p w:rsidR="0079342A" w:rsidRDefault="0079342A" w:rsidP="0079342A">
      <w:pPr>
        <w:pStyle w:val="a5"/>
        <w:tabs>
          <w:tab w:val="center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Отличительной особенностью</w:t>
      </w:r>
      <w:r>
        <w:rPr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 xml:space="preserve">является то, что она обусловлена учётом возрастных особенностей детей. Комплектность программы включает разные направления прикладного творчества: модульное оригами, витраж, поделки из природного материала, аппликация из </w:t>
      </w:r>
      <w:proofErr w:type="gramStart"/>
      <w:r>
        <w:rPr>
          <w:color w:val="000000"/>
          <w:sz w:val="28"/>
          <w:szCs w:val="28"/>
        </w:rPr>
        <w:t>ниток,  из</w:t>
      </w:r>
      <w:proofErr w:type="gramEnd"/>
      <w:r>
        <w:rPr>
          <w:color w:val="000000"/>
          <w:sz w:val="28"/>
          <w:szCs w:val="28"/>
        </w:rPr>
        <w:t xml:space="preserve"> гофрированного картона и ткани.</w:t>
      </w:r>
      <w:r>
        <w:rPr>
          <w:sz w:val="28"/>
          <w:szCs w:val="28"/>
        </w:rPr>
        <w:t xml:space="preserve"> Программа «Фантазеры» отличается от программы «Умелые ручки» количеством часов, возрастом участвующих в реализации Программы детей и разнообразием видов декоративно- прикладного творчества.</w:t>
      </w:r>
    </w:p>
    <w:p w:rsidR="0079342A" w:rsidRPr="00BD33F3" w:rsidRDefault="0079342A" w:rsidP="0079342A">
      <w:pPr>
        <w:pStyle w:val="a5"/>
        <w:tabs>
          <w:tab w:val="center" w:pos="567"/>
        </w:tabs>
        <w:spacing w:before="0" w:beforeAutospacing="0" w:after="0" w:afterAutospacing="0"/>
        <w:jc w:val="both"/>
        <w:rPr>
          <w:iCs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Кроме того, к </w:t>
      </w:r>
      <w:r>
        <w:rPr>
          <w:sz w:val="28"/>
          <w:szCs w:val="28"/>
        </w:rPr>
        <w:t>разделам программы применены дистанционные технологии, с использованием социальных сетей в образовательных целях.</w:t>
      </w:r>
    </w:p>
    <w:p w:rsidR="0079342A" w:rsidRDefault="0079342A" w:rsidP="0079342A">
      <w:pPr>
        <w:ind w:firstLine="284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Адресат  программы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Возраст  детей</w:t>
      </w:r>
      <w:proofErr w:type="gramEnd"/>
      <w:r>
        <w:rPr>
          <w:color w:val="000000" w:themeColor="text1"/>
          <w:sz w:val="28"/>
          <w:szCs w:val="28"/>
        </w:rPr>
        <w:t>,  участвующих  в  реализации  Программы,  7 - 11  лет.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Занятия способствуют развитию познавательных интересов, индивидуальных особенностей и способностей, творческому и логическому мышлению. Самым благоприятным периодом развития мелкой моторики считается возраст ребенка от 6 до 11 лет. В этот момент кости и суставы рук недостаточно твердые и подвижные, и легко поддаются тренировке. Позже достаточно сложно развить мелкую моторику рук. Развитие мелкой моторики способствует умственному развитию, так как на самых кончиках пальцев расположены нервные окончания. При их стимуляции импульсы передаются в область мозга отвечающую за умственное и речевое развитие.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  <w:r>
        <w:rPr>
          <w:color w:val="000000" w:themeColor="text1"/>
          <w:sz w:val="28"/>
          <w:szCs w:val="28"/>
        </w:rPr>
        <w:t>Зачисление</w:t>
      </w:r>
      <w:r>
        <w:rPr>
          <w:sz w:val="28"/>
          <w:szCs w:val="28"/>
        </w:rPr>
        <w:t xml:space="preserve"> в объединение осуществляется на основании заявления родителей (законных представителей). </w:t>
      </w:r>
      <w:r>
        <w:rPr>
          <w:color w:val="000000" w:themeColor="text1"/>
          <w:sz w:val="28"/>
          <w:szCs w:val="28"/>
        </w:rPr>
        <w:t>Допускается дополнительный набор учащихся на обучение по Программе базового уровня на второй год обучения, без прохождения первого года обучения, на основании результатов собеседования или тестирования.</w:t>
      </w:r>
    </w:p>
    <w:p w:rsidR="0079342A" w:rsidRDefault="0079342A" w:rsidP="00793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приходят с разным уровнем подготовки, поэтому и темп освоения учащимися Программы различный. Занятия проводятся в группах, звеньях и индивидуально, сочетая принцип группового обучения с индивидуальным подходом. </w:t>
      </w:r>
      <w:proofErr w:type="gramStart"/>
      <w:r>
        <w:rPr>
          <w:sz w:val="28"/>
          <w:szCs w:val="28"/>
        </w:rPr>
        <w:t>В  группу</w:t>
      </w:r>
      <w:proofErr w:type="gramEnd"/>
      <w:r>
        <w:rPr>
          <w:sz w:val="28"/>
          <w:szCs w:val="28"/>
        </w:rPr>
        <w:t xml:space="preserve"> принимаются учащиеся не зависимо от половой принадлежности, степени предварительной подготовки, уровня образования.  </w:t>
      </w:r>
    </w:p>
    <w:p w:rsidR="0079342A" w:rsidRDefault="0079342A" w:rsidP="00793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каждого занятия по Программе подбираются варианты заданий (например, для детей с опережающим развитием они усложняются, для отстающих дается упрощенный вариант). Это необходимо для того, чтобы интерес к творчеству не угасал и ребенок видел результат своего труда.</w:t>
      </w:r>
    </w:p>
    <w:p w:rsidR="0079342A" w:rsidRDefault="0079342A" w:rsidP="0079342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 и локальным актам организации.</w:t>
      </w:r>
    </w:p>
    <w:p w:rsidR="00BD33F3" w:rsidRDefault="0079342A" w:rsidP="00BD33F3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Уровень программы –</w:t>
      </w:r>
      <w:r w:rsidR="003B44F4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базовый</w:t>
      </w:r>
      <w:r>
        <w:rPr>
          <w:sz w:val="28"/>
          <w:szCs w:val="28"/>
        </w:rPr>
        <w:t>.</w:t>
      </w:r>
      <w:r w:rsidR="00BD33F3" w:rsidRPr="00BD33F3">
        <w:rPr>
          <w:color w:val="000000" w:themeColor="text1"/>
          <w:sz w:val="28"/>
          <w:szCs w:val="28"/>
        </w:rPr>
        <w:t xml:space="preserve"> </w:t>
      </w:r>
    </w:p>
    <w:p w:rsidR="00BD33F3" w:rsidRDefault="00BD33F3" w:rsidP="00BD33F3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Программа базового уровня «Фантазеры» является продолжением Программы ознакомительного уровня «Город мастеров» и предназначена для учащихся прошедших обучение по ознакомительной программе.</w:t>
      </w:r>
    </w:p>
    <w:p w:rsidR="0079342A" w:rsidRPr="00BD33F3" w:rsidRDefault="0079342A" w:rsidP="00BD33F3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Объем – </w:t>
      </w:r>
      <w:r w:rsidRPr="00BD33F3">
        <w:rPr>
          <w:rFonts w:ascii="Times New Roman" w:hAnsi="Times New Roman"/>
          <w:sz w:val="28"/>
          <w:szCs w:val="28"/>
        </w:rPr>
        <w:t>324 часа: 1-й год- 108 часов, 2-й год- 216 часов.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Сроки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79342A" w:rsidRDefault="0079342A" w:rsidP="0079342A">
      <w:pPr>
        <w:pStyle w:val="ad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>: очная, дистанционная.</w:t>
      </w:r>
    </w:p>
    <w:p w:rsidR="00BD33F3" w:rsidRDefault="00BD33F3" w:rsidP="00BD33F3">
      <w:pPr>
        <w:pStyle w:val="ad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организации образовательного процесса. </w:t>
      </w:r>
    </w:p>
    <w:p w:rsidR="00BD33F3" w:rsidRDefault="00BD33F3" w:rsidP="00BD33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осуществляется в группах одного возраста или разных возрастных категорий учащихся, состав группы постоянный, занятия проводятся групповые с ярко выраженным индивидуальным подходом. Виды занятий по Программе определяются содержанием Программы и предусматривают практические занятия, самостоятельную работу, выставки, мастер- классы.</w:t>
      </w:r>
    </w:p>
    <w:p w:rsidR="0079342A" w:rsidRDefault="0079342A" w:rsidP="0079342A">
      <w:pPr>
        <w:pStyle w:val="ad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организации учебного занятия</w:t>
      </w:r>
      <w:r>
        <w:rPr>
          <w:sz w:val="28"/>
          <w:szCs w:val="28"/>
        </w:rPr>
        <w:t xml:space="preserve">: рассказ, лекция, объяснение, наглядный показ, практическое занятие, </w:t>
      </w:r>
      <w:proofErr w:type="spellStart"/>
      <w:r>
        <w:rPr>
          <w:sz w:val="28"/>
          <w:szCs w:val="28"/>
        </w:rPr>
        <w:t>видеопрезентация</w:t>
      </w:r>
      <w:proofErr w:type="spellEnd"/>
      <w:r>
        <w:rPr>
          <w:sz w:val="28"/>
          <w:szCs w:val="28"/>
        </w:rPr>
        <w:t>, мастер-классы, выставка.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Программа 1-го года </w:t>
      </w:r>
      <w:r>
        <w:rPr>
          <w:rFonts w:ascii="Times New Roman" w:hAnsi="Times New Roman"/>
          <w:color w:val="000000" w:themeColor="text1"/>
          <w:sz w:val="28"/>
          <w:szCs w:val="28"/>
        </w:rPr>
        <w:t>обучения рассчитана на 108 часов, занятия проводятся 2 раза в неделю по 2 часа (45 минут) с 15-минутным перерывом, недельная нагрузка 4 учебных часа.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Программа 2-го года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обучения рассчитана на 216 часов, занятия проводятся 3 раза в неделю по 2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часа(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45 минут) с 15-минутным перерывом, недельная нагрузка 6 учебных часов.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дистанционном реализации Программы занятия могут быть сокращены с учетом исполь</w:t>
      </w:r>
      <w:r w:rsidR="00BD33F3">
        <w:rPr>
          <w:rFonts w:ascii="Times New Roman" w:hAnsi="Times New Roman"/>
          <w:sz w:val="28"/>
          <w:szCs w:val="28"/>
        </w:rPr>
        <w:t xml:space="preserve">зования дистанционного обучения. </w:t>
      </w:r>
      <w:r>
        <w:rPr>
          <w:rFonts w:ascii="Times New Roman" w:hAnsi="Times New Roman"/>
          <w:sz w:val="28"/>
          <w:szCs w:val="28"/>
        </w:rPr>
        <w:t xml:space="preserve">Тогда занятия проходят 2 раза в неделю, по два занятия (по 30 минут), перерыв 5 минут. 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второй год обучения зачисляются учащиеся, прошедшие обучение по Программе 1-го года обучения. Допускается зачисление учащихся на второй год обучения, прошедшие тестирование по разделам учебного плана первого года обучения.</w:t>
      </w:r>
    </w:p>
    <w:p w:rsidR="0079342A" w:rsidRDefault="0079342A" w:rsidP="0079342A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Цель  Программы</w:t>
      </w:r>
      <w:proofErr w:type="gramEnd"/>
      <w:r>
        <w:rPr>
          <w:sz w:val="28"/>
          <w:szCs w:val="28"/>
        </w:rPr>
        <w:t xml:space="preserve">  – развитие художественных, творческих способностей детей средствами декоративно – прикладного искусства, формирование эстетических  чувств.</w:t>
      </w:r>
    </w:p>
    <w:p w:rsidR="0079342A" w:rsidRDefault="0079342A" w:rsidP="0079342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Цель  первого</w:t>
      </w:r>
      <w:proofErr w:type="gramEnd"/>
      <w:r>
        <w:rPr>
          <w:b/>
          <w:sz w:val="28"/>
          <w:szCs w:val="28"/>
        </w:rPr>
        <w:t xml:space="preserve">  года  обучения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– развитие художественных способностей детей средствами декоративно – прикладного искусства.</w:t>
      </w:r>
    </w:p>
    <w:p w:rsidR="0079342A" w:rsidRDefault="0079342A" w:rsidP="0079342A">
      <w:pPr>
        <w:pStyle w:val="ac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 второго года обучения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 создание условий для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самореализации  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развития учебно-познавательных компетенций учащихся средствами декоративно-прикладного творчества.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79342A" w:rsidRDefault="0079342A" w:rsidP="0079342A">
      <w:pPr>
        <w:pStyle w:val="ac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формировать интерес к декоративно-прикладному искусству;</w:t>
      </w:r>
    </w:p>
    <w:p w:rsidR="0079342A" w:rsidRDefault="0079342A" w:rsidP="0079342A">
      <w:pPr>
        <w:pStyle w:val="ac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обучать различным техникам выполнения работ;  </w:t>
      </w:r>
    </w:p>
    <w:p w:rsidR="0079342A" w:rsidRDefault="0079342A" w:rsidP="0079342A">
      <w:pPr>
        <w:pStyle w:val="ac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художественный вкус.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79342A" w:rsidRDefault="0079342A" w:rsidP="0079342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трудолюбие, уважение к традициям, культурному наследию своего народа;</w:t>
      </w:r>
    </w:p>
    <w:p w:rsidR="0079342A" w:rsidRDefault="0079342A" w:rsidP="0079342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умение довести начатое дело до конца, взаимопомощь;</w:t>
      </w:r>
    </w:p>
    <w:p w:rsidR="0079342A" w:rsidRDefault="0079342A" w:rsidP="0079342A">
      <w:pPr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(развивающие):</w:t>
      </w:r>
    </w:p>
    <w:p w:rsidR="0079342A" w:rsidRDefault="0079342A" w:rsidP="0079342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внимание, память, образное мышление, творческие способности;</w:t>
      </w:r>
    </w:p>
    <w:p w:rsidR="0079342A" w:rsidRDefault="0079342A" w:rsidP="0079342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усидчивость, терпение;</w:t>
      </w:r>
    </w:p>
    <w:p w:rsidR="0079342A" w:rsidRDefault="0079342A" w:rsidP="0079342A">
      <w:pPr>
        <w:shd w:val="clear" w:color="auto" w:fill="FEFEFE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79342A" w:rsidRDefault="0079342A" w:rsidP="0079342A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Задачи первого года обучения: 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знакомить с историей развития декоративно-прикладного творчества;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формировать у учащихся практические навыки работы с различными материалами.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(воспитательные):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трудолюбию, аккуратности, усидчивости;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способность к саморазвитию, самовоспитанию;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развить художественный вкус, творческие способности и фантазия;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(развивающие):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внимание, память, образное мышление;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навыки самоконтроля;</w:t>
      </w:r>
    </w:p>
    <w:p w:rsidR="0079342A" w:rsidRDefault="0079342A" w:rsidP="0079342A">
      <w:pPr>
        <w:shd w:val="clear" w:color="auto" w:fill="FEFEFE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совершенствовать трудовые навыки;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второго года обучения: 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(предметные):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обучать  правилам</w:t>
      </w:r>
      <w:proofErr w:type="gramEnd"/>
      <w:r>
        <w:rPr>
          <w:rFonts w:ascii="Times New Roman" w:hAnsi="Times New Roman"/>
          <w:sz w:val="28"/>
          <w:szCs w:val="28"/>
        </w:rPr>
        <w:t xml:space="preserve">  цветового сочетания;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обучать чтению и работе по схеме </w:t>
      </w:r>
      <w:proofErr w:type="gramStart"/>
      <w:r>
        <w:rPr>
          <w:rFonts w:ascii="Times New Roman" w:hAnsi="Times New Roman"/>
          <w:sz w:val="28"/>
          <w:szCs w:val="28"/>
        </w:rPr>
        <w:t>и  технологической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карте;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-обучать технологической последовательности изготовления и оформления работы.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(воспитательные):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развивать терпение, взаимопомощь, доброжелательность, художественный вкус; 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способность к саморазвитию, самовоспитанию;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эстетический вкус, любовь к традициям своего народа.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(развивающие):</w:t>
      </w:r>
    </w:p>
    <w:p w:rsidR="0079342A" w:rsidRDefault="0079342A" w:rsidP="0079342A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сформировать устойчивый интерес к художественному творчеству;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восприятия цветочной гаммы, глазомера;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навыки самообразования, контроля и самооценки. </w:t>
      </w:r>
    </w:p>
    <w:p w:rsidR="0079342A" w:rsidRDefault="0079342A" w:rsidP="0079342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79342A" w:rsidRDefault="0079342A" w:rsidP="0079342A">
      <w:pPr>
        <w:pStyle w:val="ac"/>
        <w:tabs>
          <w:tab w:val="center" w:pos="4961"/>
          <w:tab w:val="left" w:pos="7875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Учебный план Программы</w:t>
      </w:r>
      <w:r>
        <w:rPr>
          <w:rFonts w:ascii="Times New Roman" w:hAnsi="Times New Roman"/>
          <w:b/>
          <w:sz w:val="28"/>
          <w:szCs w:val="28"/>
        </w:rPr>
        <w:tab/>
      </w:r>
    </w:p>
    <w:p w:rsidR="0079342A" w:rsidRDefault="0079342A" w:rsidP="0079342A">
      <w:pPr>
        <w:pStyle w:val="ac"/>
        <w:tabs>
          <w:tab w:val="left" w:pos="2880"/>
          <w:tab w:val="center" w:pos="5037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базового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уровня 1 года обучения.</w:t>
      </w:r>
    </w:p>
    <w:tbl>
      <w:tblPr>
        <w:tblW w:w="525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986"/>
        <w:gridCol w:w="919"/>
        <w:gridCol w:w="1136"/>
        <w:gridCol w:w="1492"/>
        <w:gridCol w:w="2677"/>
      </w:tblGrid>
      <w:tr w:rsidR="0079342A" w:rsidTr="0079342A">
        <w:trPr>
          <w:cantSplit/>
          <w:trHeight w:val="187"/>
        </w:trPr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Название раздела, 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темы</w:t>
            </w:r>
            <w:proofErr w:type="gramEnd"/>
          </w:p>
        </w:tc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3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Формы аттестации/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контроля</w:t>
            </w:r>
            <w:proofErr w:type="gramEnd"/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9342A" w:rsidTr="0079342A">
        <w:trPr>
          <w:cantSplit/>
          <w:trHeight w:val="8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42A" w:rsidRDefault="0079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42A" w:rsidRDefault="0079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Всего 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42A" w:rsidRDefault="0079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9342A" w:rsidTr="0079342A">
        <w:trPr>
          <w:cantSplit/>
          <w:trHeight w:val="391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1. Введение в образовательную программу.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Вводный контроль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Собеседование.</w:t>
            </w:r>
          </w:p>
        </w:tc>
      </w:tr>
      <w:tr w:rsidR="0079342A" w:rsidTr="0079342A">
        <w:trPr>
          <w:cantSplit/>
          <w:trHeight w:val="391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Введение в образовательную программу. Правила техники безопасности.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55486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2. </w:t>
            </w:r>
            <w:r w:rsidR="007934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Оригами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Текущий контроль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79342A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История возникновения оригами. Изготовление оригами.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Базовые формы оригами.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оригами.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55486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3. </w:t>
            </w:r>
            <w:r w:rsidR="007934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Витражи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Текущий контроль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79342A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Витражи- история возникновения.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Технология изготовления витража. Изготовление витража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плоском  виде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витража в объемном виде.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55486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4. </w:t>
            </w:r>
            <w:r w:rsidR="007934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Цветы из бумаги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Текущий контроль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79342A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Знакомство с изготовлением цветов из цветной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  гофрированной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бумаги. Изготовление цветов.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Изготовление цветов из салфеток.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554867" w:rsidP="0055486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5. </w:t>
            </w:r>
            <w:r w:rsidR="007934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Аппликация из ниток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Текущий контроль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79342A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История возникновения аппликации. Технология изготовления аппликации из ниток.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«Изделия из ниток».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Изготовление аппликаций из ниток.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79342A">
        <w:trPr>
          <w:trHeight w:val="61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55486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6. </w:t>
            </w:r>
            <w:r w:rsidR="007934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Аппликация из гофрированного картона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Текущий контроль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79342A">
        <w:trPr>
          <w:trHeight w:val="61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Технология изготовления аппликации из гофрированного картона.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79342A">
        <w:trPr>
          <w:trHeight w:val="61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6.2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Изготовление аппликаций из гофрированного картона «Цветы», «Дельфин»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79342A">
        <w:trPr>
          <w:trHeight w:val="27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867" w:rsidRDefault="0055486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7.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Итоговое  занятие</w:t>
            </w:r>
            <w:proofErr w:type="gramEnd"/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Итоговый контроль.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Выставка.</w:t>
            </w:r>
          </w:p>
        </w:tc>
      </w:tr>
      <w:tr w:rsidR="0079342A" w:rsidTr="0079342A">
        <w:trPr>
          <w:trHeight w:val="313"/>
        </w:trPr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9342A" w:rsidRDefault="0079342A" w:rsidP="0079342A">
      <w:pPr>
        <w:pStyle w:val="ac"/>
        <w:tabs>
          <w:tab w:val="left" w:pos="2175"/>
          <w:tab w:val="left" w:pos="3000"/>
          <w:tab w:val="center" w:pos="496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9342A" w:rsidRDefault="0079342A" w:rsidP="0079342A">
      <w:pPr>
        <w:pStyle w:val="ac"/>
        <w:tabs>
          <w:tab w:val="left" w:pos="2175"/>
          <w:tab w:val="left" w:pos="3000"/>
          <w:tab w:val="center" w:pos="4961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Программы</w:t>
      </w:r>
    </w:p>
    <w:p w:rsidR="0079342A" w:rsidRDefault="0079342A" w:rsidP="0079342A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базового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уровня второго года обучения.</w:t>
      </w:r>
    </w:p>
    <w:p w:rsidR="0079342A" w:rsidRDefault="0079342A" w:rsidP="0079342A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7"/>
        <w:tblW w:w="53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744"/>
        <w:gridCol w:w="919"/>
        <w:gridCol w:w="1136"/>
        <w:gridCol w:w="1492"/>
        <w:gridCol w:w="2091"/>
      </w:tblGrid>
      <w:tr w:rsidR="0079342A" w:rsidTr="0079342A">
        <w:trPr>
          <w:cantSplit/>
          <w:trHeight w:val="240"/>
        </w:trPr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79342A" w:rsidRDefault="0079342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Название раздела, </w:t>
            </w:r>
          </w:p>
          <w:p w:rsidR="0079342A" w:rsidRDefault="0079342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темы</w:t>
            </w:r>
            <w:proofErr w:type="gramEnd"/>
          </w:p>
        </w:tc>
        <w:tc>
          <w:tcPr>
            <w:tcW w:w="15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0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Формы аттестации/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контроля</w:t>
            </w:r>
            <w:proofErr w:type="gramEnd"/>
          </w:p>
        </w:tc>
      </w:tr>
      <w:tr w:rsidR="0079342A" w:rsidTr="0079342A">
        <w:trPr>
          <w:cantSplit/>
          <w:trHeight w:val="9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42A" w:rsidRDefault="0079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42A" w:rsidRDefault="0079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42A" w:rsidRDefault="0079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9342A" w:rsidTr="0079342A">
        <w:trPr>
          <w:cantSplit/>
          <w:trHeight w:val="395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1. Вводное занятие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79342A">
        <w:trPr>
          <w:cantSplit/>
          <w:trHeight w:val="395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Введение в образовательную программу. Правила техники безопасности.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Вводный контроль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Собеседование.</w:t>
            </w: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2. Оригами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Текущий контроль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Китайские традиции. Базовые формы в оригами. Складывание моделей.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Карточки контроля</w:t>
            </w: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Складывание сказочных персонажей.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3.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Текущий контроль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Обзор работ.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DD" w:rsidRDefault="0079342A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Выкладывание работ пластилиновыми </w:t>
            </w:r>
          </w:p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шариками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Выкладывание работ пластилиновыми колбасками.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3.4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Сувениры к праздникам.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Смешанная техника.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4.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Бумагопластика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Текущий контроль</w:t>
            </w:r>
          </w:p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Торцевание.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tabs>
                <w:tab w:val="left" w:pos="510"/>
                <w:tab w:val="center" w:pos="73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Плетение из газетных трубочек.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Аппликация из бумаги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Сувениры к праздникам.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5.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Кинусайга</w:t>
            </w:r>
            <w:proofErr w:type="spellEnd"/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Текущий контроль</w:t>
            </w:r>
          </w:p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Материалы, инструменты. Изготовление плоскостных работ.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обьемных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картин.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Сувениры к праздникам.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6.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Квиллинг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Текущий контроль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квиллинга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 Знакомство с материалами и инструментами.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 w:rsidP="003B44F4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Знакомство с различными дополнительными приспособлениями: зубочистки, ножницы, пинцет, скрепки, калька</w:t>
            </w:r>
            <w:r w:rsidR="003B44F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Основные законы композиции. Знакомство с основными и составными цветами.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6.4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Техника выполнения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квиллинга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Основные элементы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квиллинга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: плотная катушка.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6.6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Основные элементы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квиллинга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: ажурные элементы</w:t>
            </w:r>
            <w:r>
              <w:rPr>
                <w:rFonts w:ascii="Times New Roman" w:hAnsi="Times New Roman"/>
                <w:color w:val="585858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6.7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Цветочные композиции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</w:p>
        </w:tc>
      </w:tr>
      <w:tr w:rsidR="0079342A" w:rsidTr="0079342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7.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Итоговое  занятие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Итоговый контроль. Выставка.</w:t>
            </w:r>
          </w:p>
        </w:tc>
      </w:tr>
      <w:tr w:rsidR="0079342A" w:rsidTr="0079342A">
        <w:trPr>
          <w:trHeight w:val="37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9342A" w:rsidRDefault="0079342A" w:rsidP="00F513C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="00F513C7">
        <w:rPr>
          <w:rFonts w:ascii="Times New Roman" w:hAnsi="Times New Roman"/>
          <w:b/>
          <w:sz w:val="28"/>
          <w:szCs w:val="28"/>
        </w:rPr>
        <w:t>П</w:t>
      </w:r>
      <w:r w:rsidR="00424CDD">
        <w:rPr>
          <w:rFonts w:ascii="Times New Roman" w:hAnsi="Times New Roman"/>
          <w:b/>
          <w:sz w:val="28"/>
          <w:szCs w:val="28"/>
        </w:rPr>
        <w:t>рограммы</w:t>
      </w:r>
      <w:r w:rsidR="00F513C7">
        <w:rPr>
          <w:rFonts w:ascii="Times New Roman" w:hAnsi="Times New Roman"/>
          <w:b/>
          <w:sz w:val="28"/>
          <w:szCs w:val="28"/>
        </w:rPr>
        <w:t xml:space="preserve"> первого </w:t>
      </w:r>
      <w:r>
        <w:rPr>
          <w:rFonts w:ascii="Times New Roman" w:hAnsi="Times New Roman"/>
          <w:b/>
          <w:sz w:val="28"/>
          <w:szCs w:val="28"/>
        </w:rPr>
        <w:t>года обучения</w:t>
      </w:r>
      <w:r w:rsidR="00F513C7">
        <w:rPr>
          <w:rFonts w:ascii="Times New Roman" w:hAnsi="Times New Roman"/>
          <w:b/>
          <w:sz w:val="28"/>
          <w:szCs w:val="28"/>
        </w:rPr>
        <w:t>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Раздел 1. Введение в образовательную программу</w:t>
      </w:r>
      <w:r>
        <w:rPr>
          <w:rFonts w:ascii="Times New Roman" w:hAnsi="Times New Roman"/>
          <w:b/>
          <w:sz w:val="28"/>
          <w:szCs w:val="28"/>
        </w:rPr>
        <w:t>– 2 часа.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 2 часа: Введение в образовательную программу. Правила техники безопасности.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Раздел 2</w:t>
      </w:r>
      <w:r>
        <w:rPr>
          <w:rFonts w:ascii="Times New Roman" w:hAnsi="Times New Roman"/>
          <w:b/>
          <w:sz w:val="28"/>
          <w:szCs w:val="28"/>
        </w:rPr>
        <w:t>. Оригами – 28 часов.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 – </w:t>
      </w:r>
      <w:r>
        <w:rPr>
          <w:rFonts w:ascii="Times New Roman" w:hAnsi="Times New Roman"/>
          <w:sz w:val="28"/>
          <w:szCs w:val="28"/>
        </w:rPr>
        <w:t>2 часа: История возникновения оригами.  Базовые формы оригами.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 xml:space="preserve"> – 26 часов: Условные знаки, принятые в оригами, выбор модели. Способы изготовления квадрата. Выполнение базовой формы. Подбор бумаги по цвету.  Складывание модели. Сборка модулей. Изготовление совы, собачки, бабочки, цветка, снежинки и вазы.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Раздел 3</w:t>
      </w:r>
      <w:r>
        <w:rPr>
          <w:rFonts w:ascii="Times New Roman" w:hAnsi="Times New Roman"/>
          <w:b/>
          <w:sz w:val="28"/>
          <w:szCs w:val="28"/>
        </w:rPr>
        <w:t>. Витражи – 20 часов.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 – 2 часа: Витражи- история возникновения. Технология изготовления витража.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 xml:space="preserve"> – 18 часов: подбор материала, выбор модели. Подбор цветовой гаммы. Рисование контуром основу картины. Нанесение краски разного цвета. Изготовление картины «Цветы», изготовление «Вазы» Презентация «Витражные фантазии».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Раздел 4. </w:t>
      </w:r>
      <w:r>
        <w:rPr>
          <w:rFonts w:ascii="Times New Roman" w:hAnsi="Times New Roman"/>
          <w:b/>
          <w:sz w:val="28"/>
          <w:szCs w:val="28"/>
        </w:rPr>
        <w:t>Цветы из бумаги – 20 часов.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Теория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 xml:space="preserve">  2 часа: Способы изготовления цветов из цветной и гофрированной бумаги. Виды бумаги.   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 xml:space="preserve"> – 18 часов: выбор модели цветка.  </w:t>
      </w:r>
      <w:proofErr w:type="gramStart"/>
      <w:r>
        <w:rPr>
          <w:rFonts w:ascii="Times New Roman" w:hAnsi="Times New Roman"/>
          <w:sz w:val="28"/>
          <w:szCs w:val="28"/>
        </w:rPr>
        <w:t>Изготовление  шаблонов</w:t>
      </w:r>
      <w:proofErr w:type="gramEnd"/>
      <w:r>
        <w:rPr>
          <w:rFonts w:ascii="Times New Roman" w:hAnsi="Times New Roman"/>
          <w:sz w:val="28"/>
          <w:szCs w:val="28"/>
        </w:rPr>
        <w:t>.  Выбор бумаги по цвету. Складывание бумаги в несколько слоёв.  Обрисовка шаблона.  Вырезание деталей.   Сборка цветка. Изготовления цветов «Тюльпан», «Ромашка», «Роза», «Астра», «Гиацинт», «</w:t>
      </w:r>
      <w:proofErr w:type="gramStart"/>
      <w:r>
        <w:rPr>
          <w:rFonts w:ascii="Times New Roman" w:hAnsi="Times New Roman"/>
          <w:sz w:val="28"/>
          <w:szCs w:val="28"/>
        </w:rPr>
        <w:t xml:space="preserve">Василек»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 композицию.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Раздел 5. </w:t>
      </w:r>
      <w:r>
        <w:rPr>
          <w:rFonts w:ascii="Times New Roman" w:hAnsi="Times New Roman"/>
          <w:b/>
          <w:sz w:val="28"/>
          <w:szCs w:val="28"/>
        </w:rPr>
        <w:t>Аппликация из ниток – 18 часов.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Теория – </w:t>
      </w:r>
      <w:r>
        <w:rPr>
          <w:rFonts w:ascii="Times New Roman" w:hAnsi="Times New Roman"/>
          <w:sz w:val="28"/>
          <w:szCs w:val="28"/>
        </w:rPr>
        <w:t>2 часа: История возникновения аппликации. Виды аппликаций. Технология выполнения аппликаций из ниток.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 xml:space="preserve"> – 16 часов: </w:t>
      </w:r>
      <w:proofErr w:type="spellStart"/>
      <w:r>
        <w:rPr>
          <w:rFonts w:ascii="Times New Roman" w:hAnsi="Times New Roman"/>
          <w:sz w:val="28"/>
          <w:szCs w:val="28"/>
        </w:rPr>
        <w:t>Видеопрезентация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«Изделия из ниток». Выбор эскиза. Зарисовка эскиза. Подготовка фона. Подбор ниток по цвету. Нарезание ниток. Нанесение клея на отдельные детали эскиза. Наклеивание ниток. Изготовление картины «Природа», «Зайчик». Декоративное оформление работы.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Раздел 6</w:t>
      </w:r>
      <w:r>
        <w:rPr>
          <w:rFonts w:ascii="Times New Roman" w:hAnsi="Times New Roman"/>
          <w:b/>
          <w:sz w:val="28"/>
          <w:szCs w:val="28"/>
        </w:rPr>
        <w:t>. Аппликация из гофрированного картона – 18 часов.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 –1</w:t>
      </w:r>
      <w:r>
        <w:rPr>
          <w:rFonts w:ascii="Times New Roman" w:hAnsi="Times New Roman"/>
          <w:i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: типы гофрированного картона.  Способы </w:t>
      </w:r>
      <w:proofErr w:type="gramStart"/>
      <w:r>
        <w:rPr>
          <w:rFonts w:ascii="Times New Roman" w:hAnsi="Times New Roman"/>
          <w:sz w:val="28"/>
          <w:szCs w:val="28"/>
        </w:rPr>
        <w:t>подготовки  картона</w:t>
      </w:r>
      <w:proofErr w:type="gramEnd"/>
      <w:r>
        <w:rPr>
          <w:rFonts w:ascii="Times New Roman" w:hAnsi="Times New Roman"/>
          <w:sz w:val="28"/>
          <w:szCs w:val="28"/>
        </w:rPr>
        <w:t xml:space="preserve"> к работе.  Выбор эскиза.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 xml:space="preserve"> -  17 часов: Основные технологические приёмы.  Процесс выполнения работы. Нарезание картона вдоль и поперёк. Перенесение рисунка на фон через копировальную бумагу в зеркальном отражении.  Укладывание на фон рисунком вниз.  Обводка по контуру.  Наклеивание полоски по линии рисунка. Изготовление и оформление изделия «Цветы», «Дельфин».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Раздел 7</w:t>
      </w:r>
      <w:r>
        <w:rPr>
          <w:rFonts w:ascii="Times New Roman" w:hAnsi="Times New Roman"/>
          <w:b/>
          <w:sz w:val="28"/>
          <w:szCs w:val="28"/>
        </w:rPr>
        <w:t>. Итоговое занятие – 2 часа.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 – 2 часа. </w:t>
      </w:r>
      <w:r>
        <w:rPr>
          <w:rFonts w:ascii="Times New Roman" w:hAnsi="Times New Roman"/>
          <w:sz w:val="28"/>
          <w:szCs w:val="28"/>
        </w:rPr>
        <w:t>Организация выставки лучших работ учащихся, подведение итогов за год.</w:t>
      </w:r>
    </w:p>
    <w:p w:rsidR="0079342A" w:rsidRDefault="0079342A" w:rsidP="00F513C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 второго года обучения.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Раздел 1. 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водное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занятие.</w:t>
      </w:r>
      <w:r>
        <w:rPr>
          <w:rFonts w:ascii="Times New Roman" w:hAnsi="Times New Roman"/>
          <w:b/>
          <w:sz w:val="28"/>
          <w:szCs w:val="28"/>
        </w:rPr>
        <w:t>–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 часа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– 2 часа: Цели и задачи программы. Инструктаж по технике безопасности. </w:t>
      </w:r>
      <w:r>
        <w:rPr>
          <w:rFonts w:ascii="Times New Roman" w:hAnsi="Times New Roman"/>
          <w:color w:val="000000"/>
          <w:sz w:val="28"/>
          <w:szCs w:val="28"/>
        </w:rPr>
        <w:t>Общая характеристика учебного процесса.</w:t>
      </w:r>
    </w:p>
    <w:p w:rsidR="0079342A" w:rsidRDefault="0079342A" w:rsidP="0079342A">
      <w:pPr>
        <w:pStyle w:val="ac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Оригами -  20 часов.</w:t>
      </w:r>
    </w:p>
    <w:p w:rsidR="0079342A" w:rsidRDefault="0079342A" w:rsidP="0079342A">
      <w:pPr>
        <w:pStyle w:val="ac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 – 1 часа: традиционные и новые техники оригами.  Базовые формы оригами.  Художественные композиции в технике оригами. </w:t>
      </w:r>
    </w:p>
    <w:p w:rsidR="0079342A" w:rsidRPr="003B44F4" w:rsidRDefault="0079342A" w:rsidP="003B44F4">
      <w:pPr>
        <w:pStyle w:val="ac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 xml:space="preserve"> – 19 часов: Подбор бумаги по цвету.  Виды складывания бумаги.  Выбор модели.  Комбинирование бумаги по цвету.  Выполнение базовой формы.   Складывание модели.  Составление </w:t>
      </w:r>
      <w:r w:rsidR="003B44F4">
        <w:rPr>
          <w:rFonts w:ascii="Times New Roman" w:hAnsi="Times New Roman"/>
          <w:sz w:val="28"/>
          <w:szCs w:val="28"/>
        </w:rPr>
        <w:t>композиций.  Оформление работы.</w:t>
      </w:r>
      <w:r>
        <w:rPr>
          <w:rFonts w:ascii="Times New Roman" w:hAnsi="Times New Roman"/>
          <w:i/>
          <w:sz w:val="28"/>
          <w:szCs w:val="28"/>
        </w:rPr>
        <w:t xml:space="preserve"> Допускается выполнение работ по желанию учащихся.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</w:t>
      </w:r>
      <w:proofErr w:type="spellStart"/>
      <w:r>
        <w:rPr>
          <w:rFonts w:ascii="Times New Roman" w:hAnsi="Times New Roman"/>
          <w:b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46 часов.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Обзор работ</w:t>
      </w:r>
      <w:r>
        <w:rPr>
          <w:rFonts w:ascii="Times New Roman" w:hAnsi="Times New Roman"/>
          <w:sz w:val="28"/>
          <w:szCs w:val="28"/>
        </w:rPr>
        <w:t>– 2 часа.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Теория – 1 час: </w:t>
      </w:r>
      <w:r>
        <w:rPr>
          <w:rFonts w:ascii="Times New Roman" w:hAnsi="Times New Roman"/>
          <w:color w:val="000000"/>
          <w:sz w:val="28"/>
          <w:szCs w:val="28"/>
        </w:rPr>
        <w:t>обзор работ, мультимедийная презентация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 1 час: работа с инструментами.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Выкладывание работ пластилиновыми шариками – 18 часов.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 2 часа: просмотр презентации с использованием готовых работ.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– 16 часов: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выполнение работ в технике выкладывание пластилиновыми шариками. Создание выразительного образа посредством цвета и объема. Х</w:t>
      </w:r>
      <w:r>
        <w:rPr>
          <w:rFonts w:ascii="Times New Roman" w:hAnsi="Times New Roman"/>
          <w:sz w:val="28"/>
          <w:szCs w:val="28"/>
        </w:rPr>
        <w:t>удожественное оформление работ.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color w:val="000000"/>
          <w:sz w:val="28"/>
          <w:szCs w:val="28"/>
        </w:rPr>
        <w:t>Выкладывание работ пластилиновыми колбасками – 12 часов.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Теория – 2 часа: знакомство с работами в данной технике, приемы и методы выполнения.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Практика – 10 часов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выполнение работ в технике выкладывание пластилиновыми колбасками: скатывание длинных колбасок, деление их стекой на равные части, перекручивание пластилиновых колбасок в жгутики. Х</w:t>
      </w:r>
      <w:r>
        <w:rPr>
          <w:rFonts w:ascii="Times New Roman" w:hAnsi="Times New Roman"/>
          <w:sz w:val="28"/>
          <w:szCs w:val="28"/>
        </w:rPr>
        <w:t>удожественное оформление работ.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3.4. Сувениры к праздникам.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10 часов.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Теория – 2 часа: просмотр презентации «Оригинальные идеи для подарка».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Практика- 8 часов: изготовление праздничных рамок, панно, картинок.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Смешанная техника – 4 часа.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 1 час: принципы использования нескольких техник в одной работе.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 3 часа: выполнение практических работ.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</w:t>
      </w:r>
      <w:proofErr w:type="spellStart"/>
      <w:r>
        <w:rPr>
          <w:rFonts w:ascii="Times New Roman" w:hAnsi="Times New Roman"/>
          <w:b/>
          <w:sz w:val="28"/>
          <w:szCs w:val="28"/>
        </w:rPr>
        <w:t>Бумагопластика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–64 часа.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Торцевание – 16 часов.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 2 часа: принципы выполнения работ в технике «торцевания». Особенности выполнения «торцевания на пластилине». Знакомство с примерами работ, выполненных в данной технике.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 14 часов: изготовление декоративных картинок в технике «торцевание». Оформление готовых работ.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Плетение из газетных трубочек – 20 часов.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– 1 час: знакомство с </w:t>
      </w:r>
      <w:proofErr w:type="gramStart"/>
      <w:r>
        <w:rPr>
          <w:rFonts w:ascii="Times New Roman" w:hAnsi="Times New Roman"/>
          <w:sz w:val="28"/>
          <w:szCs w:val="28"/>
        </w:rPr>
        <w:t>историей  плетения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из газетных трубочек. 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 19 часов: принципы заготовки газетных трубочек, плетение. Выполнение практических работ.</w:t>
      </w:r>
    </w:p>
    <w:p w:rsidR="0079342A" w:rsidRDefault="0079342A" w:rsidP="0079342A">
      <w:pPr>
        <w:pStyle w:val="ac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 Аппликация из бумаги – 18 часов.</w:t>
      </w:r>
    </w:p>
    <w:p w:rsidR="0079342A" w:rsidRDefault="0079342A" w:rsidP="0079342A">
      <w:pPr>
        <w:pStyle w:val="ac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 – 2 часа: технология изготовления аппликации из рваной бумаги.</w:t>
      </w:r>
    </w:p>
    <w:p w:rsidR="0079342A" w:rsidRDefault="0079342A" w:rsidP="0079342A">
      <w:pPr>
        <w:pStyle w:val="ac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 xml:space="preserve"> – 16 часов: выбор эскиза.  Зарисовка.  Подготовка фона.  Подбор бумаги по цвету. Вырезание деталей.   </w:t>
      </w:r>
      <w:proofErr w:type="gramStart"/>
      <w:r>
        <w:rPr>
          <w:rFonts w:ascii="Times New Roman" w:hAnsi="Times New Roman"/>
          <w:sz w:val="28"/>
          <w:szCs w:val="28"/>
        </w:rPr>
        <w:t>Нанесение  клея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отдельные детали.  Наклеивание на основу. Декоративное оформление работы. </w:t>
      </w:r>
    </w:p>
    <w:p w:rsidR="0079342A" w:rsidRDefault="0079342A" w:rsidP="0079342A">
      <w:pPr>
        <w:pStyle w:val="ac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Сувениры к праздникам – 10 часов.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 1 час: презентация «Оригинальные подарки своими руками».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 9 часов: изготовление работ и художественное оформление.</w:t>
      </w:r>
    </w:p>
    <w:p w:rsidR="0079342A" w:rsidRDefault="0079342A" w:rsidP="0079342A">
      <w:pPr>
        <w:pStyle w:val="ac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5. </w:t>
      </w:r>
      <w:proofErr w:type="spellStart"/>
      <w:r>
        <w:rPr>
          <w:rFonts w:ascii="Times New Roman" w:hAnsi="Times New Roman"/>
          <w:b/>
          <w:sz w:val="28"/>
          <w:szCs w:val="28"/>
        </w:rPr>
        <w:t>Кинусайга</w:t>
      </w:r>
      <w:proofErr w:type="spellEnd"/>
      <w:r>
        <w:rPr>
          <w:rFonts w:ascii="Times New Roman" w:hAnsi="Times New Roman"/>
          <w:b/>
          <w:sz w:val="28"/>
          <w:szCs w:val="28"/>
        </w:rPr>
        <w:t>- 60 часа.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 5 час: Знакомство с техникой. Просмотр презентация «Японское искусство». Материалы и инструменты.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 55 час: Подбор схем. Перенос схем на пенопласт. Вырезание. Изготовление работ «Собачка», «Бабочка», «Дама», «Кошечка», «Дельфин», «Цветы в вазе», «Вечер», «Кукла». Художественное оформление.</w:t>
      </w:r>
    </w:p>
    <w:p w:rsidR="0079342A" w:rsidRDefault="0079342A" w:rsidP="0079342A">
      <w:pPr>
        <w:pStyle w:val="ac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79342A" w:rsidRDefault="0079342A" w:rsidP="0079342A">
      <w:pPr>
        <w:pStyle w:val="ac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6. </w:t>
      </w:r>
      <w:proofErr w:type="spellStart"/>
      <w:r>
        <w:rPr>
          <w:rFonts w:ascii="Times New Roman" w:hAnsi="Times New Roman"/>
          <w:b/>
          <w:sz w:val="28"/>
          <w:szCs w:val="28"/>
        </w:rPr>
        <w:t>Квиллинг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22 часа.</w:t>
      </w:r>
    </w:p>
    <w:p w:rsidR="0079342A" w:rsidRDefault="0079342A" w:rsidP="0079342A">
      <w:pPr>
        <w:pStyle w:val="ac"/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 3 часа: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История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квиллинга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Знакомство с материалами и инструментами. Основные законы композиции.</w:t>
      </w:r>
    </w:p>
    <w:p w:rsidR="0079342A" w:rsidRDefault="0079342A" w:rsidP="0079342A">
      <w:pPr>
        <w:pStyle w:val="ac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Практика</w:t>
      </w:r>
      <w:r>
        <w:rPr>
          <w:rFonts w:ascii="Times New Roman" w:hAnsi="Times New Roman"/>
          <w:sz w:val="28"/>
          <w:szCs w:val="28"/>
        </w:rPr>
        <w:t xml:space="preserve"> –19 часов: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Знакомство с различными дополнительными приспособлениями: зубочистки, ножницы, пинцет, скрепки, калька, карандаш. Знакомство с основными и составными цветами. Техника выполнения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квиллинга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Основные элем</w:t>
      </w:r>
      <w:r w:rsidR="003B44F4">
        <w:rPr>
          <w:rFonts w:ascii="Times New Roman" w:hAnsi="Times New Roman"/>
          <w:color w:val="000000" w:themeColor="text1"/>
          <w:sz w:val="28"/>
          <w:szCs w:val="28"/>
        </w:rPr>
        <w:t xml:space="preserve">енты </w:t>
      </w:r>
      <w:proofErr w:type="spellStart"/>
      <w:r w:rsidR="003B44F4">
        <w:rPr>
          <w:rFonts w:ascii="Times New Roman" w:hAnsi="Times New Roman"/>
          <w:color w:val="000000" w:themeColor="text1"/>
          <w:sz w:val="28"/>
          <w:szCs w:val="28"/>
        </w:rPr>
        <w:t>квиллинга</w:t>
      </w:r>
      <w:proofErr w:type="spellEnd"/>
      <w:r w:rsidR="003B44F4">
        <w:rPr>
          <w:rFonts w:ascii="Times New Roman" w:hAnsi="Times New Roman"/>
          <w:color w:val="000000" w:themeColor="text1"/>
          <w:sz w:val="28"/>
          <w:szCs w:val="28"/>
        </w:rPr>
        <w:t>: плотная катушка,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ажурные элементы</w:t>
      </w:r>
      <w:r>
        <w:rPr>
          <w:rFonts w:ascii="Times New Roman" w:hAnsi="Times New Roman"/>
          <w:color w:val="585858"/>
          <w:sz w:val="28"/>
          <w:szCs w:val="28"/>
        </w:rPr>
        <w:t>.</w:t>
      </w:r>
    </w:p>
    <w:p w:rsidR="0079342A" w:rsidRDefault="0079342A" w:rsidP="0079342A">
      <w:pPr>
        <w:pStyle w:val="ac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7. Итоговое занятие -2 часа.</w:t>
      </w:r>
    </w:p>
    <w:p w:rsidR="0079342A" w:rsidRDefault="0079342A" w:rsidP="0079342A">
      <w:pPr>
        <w:pStyle w:val="ac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 2 часа. Организация выставки работ учащихся, подведение итогов за год.</w:t>
      </w:r>
    </w:p>
    <w:p w:rsidR="0079342A" w:rsidRDefault="0079342A" w:rsidP="0079342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79342A" w:rsidRDefault="0079342A" w:rsidP="0079342A">
      <w:pPr>
        <w:ind w:firstLine="708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Программы базового уровня </w:t>
      </w:r>
      <w:r>
        <w:rPr>
          <w:b/>
          <w:sz w:val="28"/>
          <w:szCs w:val="28"/>
        </w:rPr>
        <w:t>первого года обучения</w:t>
      </w:r>
    </w:p>
    <w:p w:rsidR="0079342A" w:rsidRDefault="0079342A" w:rsidP="0079342A">
      <w:pPr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Образовательные (предметные): 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знакомы с историей развития декоративно-прикладного творчества;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формированы у учащихся практические навыки работы с различными материалами.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Личностные результаты: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научатся трудолюбию, аккуратности, усидчивости;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развита способность к саморазвитию, самовоспитанию;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развит художественный вкус, творческие способности и фантазия;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(развивающие):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развито внимание, память, образное мышление;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развиты навыки самоконтроля;</w:t>
      </w:r>
    </w:p>
    <w:p w:rsidR="0079342A" w:rsidRDefault="0079342A" w:rsidP="0079342A">
      <w:pPr>
        <w:shd w:val="clear" w:color="auto" w:fill="FEFEFE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приобрели трудовые навыки.</w:t>
      </w:r>
    </w:p>
    <w:p w:rsidR="0079342A" w:rsidRDefault="0079342A" w:rsidP="0079342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79342A" w:rsidRDefault="0079342A" w:rsidP="0079342A">
      <w:pPr>
        <w:pStyle w:val="ac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Программы базового уровня второго года обучения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(предметные):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знают  правила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 цветового сочетания;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умеют читать и работать по схеме </w:t>
      </w:r>
      <w:proofErr w:type="gramStart"/>
      <w:r>
        <w:rPr>
          <w:rFonts w:ascii="Times New Roman" w:hAnsi="Times New Roman"/>
          <w:sz w:val="28"/>
          <w:szCs w:val="28"/>
        </w:rPr>
        <w:t>и  технологической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карте;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знают технологическую последовательность изготовления и оформления работы.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(воспитательные):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развито терпение, взаимопомощь, доброжелательность, художественный вкус; 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развита способность к саморазвитию, самовоспитанию;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 эстетический вкус, любовь к традициям своего народа.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(развивающие):</w:t>
      </w:r>
    </w:p>
    <w:p w:rsidR="0079342A" w:rsidRDefault="0079342A" w:rsidP="0079342A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сформирован устойчивый интерес к художественному творчеству;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развито восприятие цветочной гаммы, глазомера;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развиты навыки самообразования, контроля и самооценки. </w:t>
      </w:r>
    </w:p>
    <w:p w:rsidR="006A5C4C" w:rsidRDefault="006A5C4C" w:rsidP="0079342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A5C4C" w:rsidRDefault="006A5C4C" w:rsidP="0079342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79342A" w:rsidRDefault="0079342A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программы</w:t>
      </w:r>
    </w:p>
    <w:p w:rsidR="0079342A" w:rsidRDefault="0079342A" w:rsidP="0079342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«Комплекс организационно- педагогических условий»</w:t>
      </w:r>
    </w:p>
    <w:p w:rsidR="0079342A" w:rsidRDefault="0079342A" w:rsidP="0079342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79342A" w:rsidRDefault="0079342A" w:rsidP="0079342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базового уровня первого года обучения</w:t>
      </w:r>
    </w:p>
    <w:tbl>
      <w:tblPr>
        <w:tblStyle w:val="af0"/>
        <w:tblW w:w="20370" w:type="dxa"/>
        <w:tblLayout w:type="fixed"/>
        <w:tblLook w:val="04A0" w:firstRow="1" w:lastRow="0" w:firstColumn="1" w:lastColumn="0" w:noHBand="0" w:noVBand="1"/>
      </w:tblPr>
      <w:tblGrid>
        <w:gridCol w:w="757"/>
        <w:gridCol w:w="951"/>
        <w:gridCol w:w="984"/>
        <w:gridCol w:w="3094"/>
        <w:gridCol w:w="139"/>
        <w:gridCol w:w="563"/>
        <w:gridCol w:w="141"/>
        <w:gridCol w:w="1265"/>
        <w:gridCol w:w="1032"/>
        <w:gridCol w:w="1360"/>
        <w:gridCol w:w="4591"/>
        <w:gridCol w:w="5493"/>
      </w:tblGrid>
      <w:tr w:rsidR="0079342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№</w:t>
            </w:r>
          </w:p>
          <w:p w:rsidR="0079342A" w:rsidRDefault="0079342A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\п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занятия по плану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занятия по факту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занятия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79342A" w:rsidTr="00CB6538">
        <w:trPr>
          <w:gridAfter w:val="2"/>
          <w:wAfter w:w="10084" w:type="dxa"/>
          <w:trHeight w:val="154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1. Введе</w:t>
            </w:r>
            <w:r w:rsidR="00CB65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ние в образовательную программу- 2 часа.</w:t>
            </w:r>
          </w:p>
        </w:tc>
      </w:tr>
      <w:tr w:rsidR="0079342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79342A" w:rsidRDefault="0079342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Введение в образовательную программу. Инструктаж по технике безопасности.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Ввод</w:t>
            </w:r>
            <w:r w:rsidR="002752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ный </w:t>
            </w:r>
            <w:proofErr w:type="spellStart"/>
            <w:r w:rsidR="00275209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собеседование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79342A" w:rsidTr="00CB6538">
        <w:trPr>
          <w:gridAfter w:val="2"/>
          <w:wAfter w:w="10084" w:type="dxa"/>
          <w:trHeight w:val="154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2. Оригами</w:t>
            </w:r>
            <w:r w:rsidR="00CB65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- 28 часов.</w:t>
            </w:r>
          </w:p>
        </w:tc>
      </w:tr>
      <w:tr w:rsidR="0079342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История возникновения оригами. Базовые формы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оригами.  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Условные знаки, принятые в оригами.   Выбор модели.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нового материала.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Способы изготовления квадрата. Выполнение базовой формы.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  <w:p w:rsidR="0079342A" w:rsidRDefault="0079342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Подбор бумаги по цвету.   Выполнение базовой формы.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Деление квадратного и прямоугольного места на равные части двумя способами. Складывание модели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Складывание фигурок, основанных на данных базовых формах.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совы. Знакомство с чертежом.</w:t>
            </w:r>
          </w:p>
          <w:p w:rsidR="0079342A" w:rsidRDefault="0079342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Выполнение работы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нового материала.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Двигающиеся модели в оригами.</w:t>
            </w:r>
          </w:p>
          <w:p w:rsidR="0079342A" w:rsidRDefault="0079342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собачки.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модулями. Бабочка. Сборка модулей.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Цветы. Простые модели. Изготовление цветов.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модулями. Сборка модулей.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с модулями. Изготовление снежинки.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Коллективная работа «Ваза»</w:t>
            </w:r>
            <w:r>
              <w:rPr>
                <w:sz w:val="28"/>
                <w:szCs w:val="28"/>
                <w:lang w:eastAsia="en-US"/>
              </w:rPr>
              <w:t xml:space="preserve"> Сборка модулей.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B6538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Коллективная работа «Ваза»</w:t>
            </w:r>
            <w:r>
              <w:rPr>
                <w:sz w:val="28"/>
                <w:szCs w:val="28"/>
                <w:lang w:eastAsia="en-US"/>
              </w:rPr>
              <w:t xml:space="preserve"> Сборка модулей.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B6538" w:rsidTr="00CB6538">
        <w:trPr>
          <w:trHeight w:val="154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3. Витражи- 20 часов.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Коллективная работа «Ваза»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Выставка готовых работ.</w:t>
            </w:r>
          </w:p>
        </w:tc>
      </w:tr>
      <w:tr w:rsidR="00CB6538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Витражи- история возникновения.</w:t>
            </w:r>
          </w:p>
          <w:p w:rsidR="00CB6538" w:rsidRDefault="00CB6538" w:rsidP="00CB6538">
            <w:pPr>
              <w:tabs>
                <w:tab w:val="left" w:pos="420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Технология изготовления витража.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Обьяснение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B6538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Подбор материала, выбор модели. Подбор цветовой гаммы. Нарисовать.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B6538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Нарисовать контуром основу картины «Цветы»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B6538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Нанести краску разного цвета на витраж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B6538" w:rsidTr="00275209">
        <w:trPr>
          <w:gridAfter w:val="2"/>
          <w:wAfter w:w="10084" w:type="dxa"/>
          <w:trHeight w:val="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рамки. Оформление работы.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B6538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Подбор материала, выбор модели. Подбор цветовой гаммы.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B6538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Нарисовать контуром основу объемной формы «Ваза»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B6538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Нанести краску разного цвета на витраж.</w:t>
            </w:r>
          </w:p>
          <w:p w:rsidR="00CB6538" w:rsidRDefault="00CB6538" w:rsidP="00CB653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рамки.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B6538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Декорирование «Вазы»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B6538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Презентация «Витражные фантазии». Выставка готовых работ.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B6538" w:rsidTr="00CB6538">
        <w:trPr>
          <w:gridAfter w:val="2"/>
          <w:wAfter w:w="10084" w:type="dxa"/>
          <w:trHeight w:val="154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4. Цветы из бумаги- 20 часов.</w:t>
            </w:r>
          </w:p>
        </w:tc>
      </w:tr>
      <w:tr w:rsidR="00CB6538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Способы изготовления цветов из цветной и гофрированной бумаги.</w:t>
            </w:r>
          </w:p>
          <w:p w:rsidR="00CB6538" w:rsidRDefault="00CB6538" w:rsidP="00CB653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Виды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бумаги.   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нового материала.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B6538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Выбор модели цветка «Тюльпан».  Выбор бумаги по цвету,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изготовление.  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B6538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Способы изготовления цветов из бумаги.    Складывание бумаги в несколько слоёв. Изготовление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ромашки.  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B6538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цветка «Анютины глазки». Вырезание деталей.  Сборка цветка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B6538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розы. Выбор бумаги по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цвету.  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B6538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цветка «Хризантема» Выбор бумаги по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цвету.  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B6538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цветка «Астра». Вырезание деталей.  Сборка цветка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B6538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цветка «Гиацинт». Вырезание деталей.  Сборка цветка.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B6538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цветка «Василек». Вырезание деталей.    Сборка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цветка.  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B6538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цветка «Нарцисс». Мини-выставка.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B6538" w:rsidTr="00CB6538">
        <w:trPr>
          <w:gridAfter w:val="2"/>
          <w:wAfter w:w="10084" w:type="dxa"/>
          <w:trHeight w:val="154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38" w:rsidRDefault="00CB6538" w:rsidP="00CB6538">
            <w:pPr>
              <w:pStyle w:val="ac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5. Аппликация из ниток – 18 часов.</w:t>
            </w:r>
          </w:p>
        </w:tc>
      </w:tr>
      <w:tr w:rsidR="00493A9C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История возникновения аппликации. Виды аппликаций. Технология выполнения аппликаций из ниток.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Видеопрезентация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493A9C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Видеопрезентация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«Изделия из ниток» Выбор эскиза.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493A9C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38.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Зарисовка эскиза. Подготовка фона. Картина «Природа»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493A9C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Подбор ниток по цвету. Нарезание ниток. Изготовление картины «Природа»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493A9C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Нанесение клея на отдельные детали эскиза. Наклеивание ниток.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493A9C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рамки. Декоративное оформление работы.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493A9C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Зарисовка эскиза. Подготовка фона. Подбор ниток по цвету. Картина «Зайчик»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493A9C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Нарезание ниток. Нанесение клея на отдельные детали эскиза. Изготовление картины «Зайчик»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493A9C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44.</w:t>
            </w:r>
          </w:p>
          <w:p w:rsidR="00493A9C" w:rsidRPr="00493A9C" w:rsidRDefault="00493A9C" w:rsidP="00493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Наклеивание ниток. Декоративное оформление работы. Выставка.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493A9C" w:rsidTr="00CB6538">
        <w:trPr>
          <w:gridAfter w:val="2"/>
          <w:wAfter w:w="10084" w:type="dxa"/>
          <w:trHeight w:val="366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6. Аппликация из гофрированного картона – 18 часов.</w:t>
            </w:r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Технология изготовления аппликации из гофрированного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картона.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нового материала.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Выставка.</w:t>
            </w:r>
          </w:p>
        </w:tc>
      </w:tr>
      <w:tr w:rsidR="00493A9C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Способы </w:t>
            </w:r>
            <w:proofErr w:type="gramStart"/>
            <w:r>
              <w:rPr>
                <w:sz w:val="28"/>
                <w:szCs w:val="28"/>
                <w:lang w:eastAsia="en-US"/>
              </w:rPr>
              <w:t>подготовки  картона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 работе.  Выбор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эскиза.   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493A9C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Отделка разнообразными материалами.  Нарезание картона вдоль и поперёк. Выполнение работы "Цветы»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493A9C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48.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Основные технологические приёмы.   Перенесение рисунка на фон через копировальную </w:t>
            </w:r>
            <w:proofErr w:type="gramStart"/>
            <w:r>
              <w:rPr>
                <w:sz w:val="28"/>
                <w:szCs w:val="28"/>
                <w:lang w:eastAsia="en-US"/>
              </w:rPr>
              <w:t>бумагу .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493A9C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Процесс выполнения работы.    Укладывание на фон рисунком вниз.  Обводка по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контуру.  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493A9C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Наклеивание полоски по линии рисунка. </w:t>
            </w:r>
            <w:proofErr w:type="gramStart"/>
            <w:r>
              <w:rPr>
                <w:sz w:val="28"/>
                <w:szCs w:val="28"/>
                <w:lang w:eastAsia="en-US"/>
              </w:rPr>
              <w:t>Оформление .Составление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композиций.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493A9C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Перенесение рисунка на фон через копировальную бумагу в зеркальном отражении.  «Дельфин»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493A9C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Процесс выполнения работы.   «Дельфин»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493A9C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Наклеивание полоски по линии рисунка. Оформление изделия.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493A9C" w:rsidTr="00CB6538">
        <w:trPr>
          <w:gridAfter w:val="2"/>
          <w:wAfter w:w="10084" w:type="dxa"/>
          <w:trHeight w:val="154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7. Итоговое занятие – 2 часа.</w:t>
            </w:r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выставки лучших работ учащихся, подведение итогов за год.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</w:tbl>
    <w:p w:rsidR="0079342A" w:rsidRDefault="0079342A" w:rsidP="0079342A">
      <w:pPr>
        <w:pStyle w:val="ac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9342A" w:rsidRDefault="0079342A" w:rsidP="00493A9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79342A" w:rsidRDefault="0079342A" w:rsidP="0079342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базового уровня второго года обучения</w:t>
      </w:r>
      <w:r w:rsidR="00F513C7">
        <w:rPr>
          <w:rFonts w:ascii="Times New Roman" w:hAnsi="Times New Roman"/>
          <w:b/>
          <w:sz w:val="28"/>
          <w:szCs w:val="28"/>
        </w:rPr>
        <w:t xml:space="preserve"> </w:t>
      </w:r>
    </w:p>
    <w:p w:rsidR="0079342A" w:rsidRDefault="0079342A" w:rsidP="0079342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31567" w:type="dxa"/>
        <w:tblLayout w:type="fixed"/>
        <w:tblLook w:val="04A0" w:firstRow="1" w:lastRow="0" w:firstColumn="1" w:lastColumn="0" w:noHBand="0" w:noVBand="1"/>
      </w:tblPr>
      <w:tblGrid>
        <w:gridCol w:w="645"/>
        <w:gridCol w:w="9"/>
        <w:gridCol w:w="8"/>
        <w:gridCol w:w="810"/>
        <w:gridCol w:w="38"/>
        <w:gridCol w:w="939"/>
        <w:gridCol w:w="54"/>
        <w:gridCol w:w="3117"/>
        <w:gridCol w:w="28"/>
        <w:gridCol w:w="94"/>
        <w:gridCol w:w="612"/>
        <w:gridCol w:w="6"/>
        <w:gridCol w:w="1423"/>
        <w:gridCol w:w="61"/>
        <w:gridCol w:w="932"/>
        <w:gridCol w:w="1427"/>
        <w:gridCol w:w="360"/>
        <w:gridCol w:w="1103"/>
        <w:gridCol w:w="366"/>
        <w:gridCol w:w="155"/>
        <w:gridCol w:w="1103"/>
        <w:gridCol w:w="366"/>
        <w:gridCol w:w="155"/>
        <w:gridCol w:w="1103"/>
        <w:gridCol w:w="366"/>
        <w:gridCol w:w="155"/>
        <w:gridCol w:w="1103"/>
        <w:gridCol w:w="366"/>
        <w:gridCol w:w="155"/>
        <w:gridCol w:w="1103"/>
        <w:gridCol w:w="366"/>
        <w:gridCol w:w="155"/>
        <w:gridCol w:w="1103"/>
        <w:gridCol w:w="366"/>
        <w:gridCol w:w="155"/>
        <w:gridCol w:w="1103"/>
        <w:gridCol w:w="366"/>
        <w:gridCol w:w="2974"/>
        <w:gridCol w:w="1287"/>
        <w:gridCol w:w="1689"/>
        <w:gridCol w:w="2974"/>
        <w:gridCol w:w="867"/>
      </w:tblGrid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F375C2" w:rsidRDefault="00F375C2" w:rsidP="00F375C2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\п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занятия по плану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занятия по факту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занятия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контро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ля</w:t>
            </w:r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102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1.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Вводное занятие</w:t>
            </w:r>
            <w:r w:rsidR="00493A9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- 2 часа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7"/>
          <w:wAfter w:w="11260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Цели и задачи программы. </w:t>
            </w:r>
            <w:r>
              <w:rPr>
                <w:sz w:val="28"/>
                <w:szCs w:val="28"/>
                <w:lang w:eastAsia="en-US"/>
              </w:rPr>
              <w:lastRenderedPageBreak/>
              <w:t>Инструктаж по технике безопасности.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Вводный контроль,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собеседо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вание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102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Раздел 2. Оригами</w:t>
            </w:r>
            <w:r w:rsidR="00493A9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- 20 часов.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Китайские традиции. Базовые формы в оригами. Складывание джонки, шанхайской вазы, трясогузки.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«Оригами»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Лекция</w:t>
            </w:r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видеопрезентация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 базовых форм в оригами. Складывание бабочки двумя способами. Подбор бумаги по цвету.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нового материала.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Подбор бумаги по цвету. Складывание модели журавлик.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История бумаги. Подбор бумаги по цвету. Складывание модели попугай.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Подбор бумаги по цвету. Подготовка квадратов. Складывание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модели  коробка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журавликом.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Сказочные герои. Складывание модели гномик.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Складывание  модели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зайца.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Складывание модели лисы. Подбор бумаги по цвету. Оформление работы.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Складывание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модели  волка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Подбор бумаги по цвету. Оформление работы.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 в умении складывать фигурки по чертежам, знание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основных базовых форм. Оформление работы. Мини-выставка.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trHeight w:val="153"/>
        </w:trPr>
        <w:tc>
          <w:tcPr>
            <w:tcW w:w="102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Раздел 3.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Пластилинография</w:t>
            </w:r>
            <w:proofErr w:type="spellEnd"/>
            <w:r w:rsidR="00493A9C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- 46 часов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Коллективная работа «Ваза»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Выставка готовых работ.</w:t>
            </w: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Обзор работ. Просмотр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видеопрезентации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Пластилинография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Выкладывание работ пластилиновыми шариками. «Веселый еж».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rPr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«Веселый еж». Подготовка основы, нанесение рисунка.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«Веселый еж». Заполнение фона.</w:t>
            </w:r>
          </w:p>
          <w:p w:rsidR="00F375C2" w:rsidRDefault="00F375C2" w:rsidP="00F375C2">
            <w:pPr>
              <w:rPr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70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«Веселый еж». Оформление работы.</w:t>
            </w:r>
          </w:p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rPr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«Жар-птица». Подготовка основы, нанесение рисунка.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«Жар-птица». Заполнение фона.</w:t>
            </w:r>
          </w:p>
          <w:p w:rsidR="00F375C2" w:rsidRDefault="00F375C2" w:rsidP="00F375C2">
            <w:pPr>
              <w:rPr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«Жар-птица». Оформление работы.</w:t>
            </w:r>
          </w:p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Коллективная работа. (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выбору учащихся)</w:t>
            </w:r>
          </w:p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Коллективная работа. (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выбору учащихся)</w:t>
            </w:r>
          </w:p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Выкладывание работ пластилиновыми колбасками. «Морские обитатели».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«Морские обитатели». Нанесение рисунка.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Заполнение рисунка жгутиками.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«Морские обитатели». Заполнение рисунка жгутиками.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«Морские обитатели». Художественное оформление работы.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«Волшебное дерево». Подготовка основы, нанесение рисунка.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«Волшебное дерево». Заполнение рисунка жгутиками.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rPr>
                <w:lang w:eastAsia="en-US"/>
              </w:rPr>
            </w:pPr>
            <w:r>
              <w:rPr>
                <w:sz w:val="28"/>
                <w:lang w:eastAsia="en-US"/>
              </w:rPr>
              <w:t>Просмотр презентации «Оригинальные идеи для подарка.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Панно «Букет для мамы». Изготовление.</w:t>
            </w:r>
          </w:p>
          <w:p w:rsidR="00F375C2" w:rsidRDefault="00F375C2" w:rsidP="00F375C2">
            <w:pPr>
              <w:rPr>
                <w:sz w:val="28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Панно «Букет для мамы». Изготовление. Художественное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Картина «Природа». Изготовление.</w:t>
            </w:r>
          </w:p>
          <w:p w:rsidR="00F375C2" w:rsidRDefault="00F375C2" w:rsidP="00F375C2">
            <w:pPr>
              <w:rPr>
                <w:sz w:val="28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rPr>
                <w:lang w:eastAsia="en-US"/>
              </w:rPr>
            </w:pPr>
            <w:r>
              <w:rPr>
                <w:sz w:val="28"/>
                <w:lang w:eastAsia="en-US"/>
              </w:rPr>
              <w:t>Картина «Природ». Изготовление. Художественное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Смешанная техника. Коллективная работа «Мир творчества»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Смешанная техника. Коллективная работа «Мир творчества»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102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4.</w:t>
            </w:r>
            <w:r w:rsidR="00493A9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Бумагопластика</w:t>
            </w:r>
            <w:proofErr w:type="spellEnd"/>
            <w:r w:rsidR="00493A9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- 64 </w:t>
            </w:r>
            <w:proofErr w:type="gramStart"/>
            <w:r w:rsidR="00493A9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часа.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Торцевание. Принципы выполнения работ в технике «торцевания».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нового материала.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Торцевание «Цветик-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семицветик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Торцевание «Цветик-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семицветик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Торцевание. «Божья коровка».</w:t>
            </w:r>
          </w:p>
          <w:p w:rsidR="00F375C2" w:rsidRDefault="00F375C2" w:rsidP="00F375C2">
            <w:pPr>
              <w:rPr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Торцевание. «Божья коровка».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Торцевание. Картина «Ваза с цветами».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Торцевание. Картина «Ваза с цветами».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Торцевание. Картина «Ваза с цветами».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Плетение из газетных трубочек. Знакомство с историй плетения из газетных трубочек.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нового материала.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Принципы изготовления газетных трубочек. </w:t>
            </w:r>
          </w:p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Изготовление трубочек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Плетение. Простое и спиральное плетение.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Творческая работа. «Ваза для цветов». Изготовление.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Творческая работа. «Ваза для цветов». Изготовление.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Творческая работа. «Ваза для цветов». Изготовление.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Творческая работа. «Корзина». Изготовление.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Творческая работа </w:t>
            </w:r>
          </w:p>
          <w:p w:rsidR="00F375C2" w:rsidRDefault="00F375C2" w:rsidP="00F375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«Корзина». Изготовление.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Творческая работа</w:t>
            </w:r>
          </w:p>
          <w:p w:rsidR="00F375C2" w:rsidRDefault="00493A9C" w:rsidP="00F375C2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</w:t>
            </w:r>
            <w:r w:rsidR="00F375C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Корзина». Изготовление.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Плетение рамки для фотографий.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«Аппликация из бумаги» Изготовление аппликации «Природа». Оформление работы.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нового материала.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аппликации «Разноцветная рыбка».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аппликации «Природа».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аппликации «Пингвин». Оформление работы.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аппликации «Синий кит». Оформление работы.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аппликации «Зайчик». Оформление работы.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аппликации «Весна». Оформление работы.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513C7">
        <w:trPr>
          <w:gridAfter w:val="5"/>
          <w:wAfter w:w="9791" w:type="dxa"/>
          <w:trHeight w:val="750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Изготовление аппликации «Лето».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A9C" w:rsidRDefault="00493A9C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A9C" w:rsidRDefault="00493A9C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9C" w:rsidRDefault="00493A9C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A9C" w:rsidRDefault="00493A9C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9C" w:rsidRDefault="00493A9C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3A9C" w:rsidRDefault="00493A9C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3A9C" w:rsidRDefault="00493A9C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9C" w:rsidRDefault="00493A9C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3A9C" w:rsidRDefault="00493A9C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3A9C" w:rsidRDefault="00493A9C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3A9C" w:rsidRDefault="00493A9C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9C" w:rsidRDefault="00493A9C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9C" w:rsidRDefault="00493A9C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9C" w:rsidRDefault="00493A9C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9C" w:rsidRDefault="00493A9C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9C" w:rsidRDefault="00493A9C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513C7">
        <w:trPr>
          <w:gridAfter w:val="5"/>
          <w:wAfter w:w="9791" w:type="dxa"/>
          <w:trHeight w:val="52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аппликации «Лето». Оформление работы.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 умения в изготовлении аппликации из бумаги.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Сувениры к праздникам.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rPr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Сувениры к праздникам.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rPr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Сувениры к праздникам.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rPr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Сувениры к праздникам.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1"/>
          <w:wAfter w:w="867" w:type="dxa"/>
          <w:trHeight w:val="153"/>
        </w:trPr>
        <w:tc>
          <w:tcPr>
            <w:tcW w:w="102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Pr="00F375C2" w:rsidRDefault="00493A9C" w:rsidP="00493A9C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F375C2">
              <w:rPr>
                <w:b/>
                <w:sz w:val="28"/>
                <w:szCs w:val="28"/>
                <w:lang w:eastAsia="en-US"/>
              </w:rPr>
              <w:lastRenderedPageBreak/>
              <w:t xml:space="preserve">Раздел 5. </w:t>
            </w:r>
            <w:proofErr w:type="spellStart"/>
            <w:r w:rsidRPr="00F375C2">
              <w:rPr>
                <w:b/>
                <w:sz w:val="28"/>
                <w:szCs w:val="28"/>
                <w:lang w:eastAsia="en-US"/>
              </w:rPr>
              <w:t>Кинусайга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- 60 часов</w:t>
            </w:r>
            <w:r w:rsidRPr="00F375C2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rPr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Сувениры к праздникам. </w:t>
            </w: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Кинусайга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Знакомство с техникой. Просмотр презентации «Японское искусство»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нового материала.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Выставка.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Подбор схем. Перенос схем на пенопласт. Вырезание.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«Собачка»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Собачка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».Оформление</w:t>
            </w:r>
            <w:proofErr w:type="spellEnd"/>
            <w:proofErr w:type="gramEnd"/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«Бабочка»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Изготовление работы </w:t>
            </w:r>
          </w:p>
          <w:p w:rsidR="00493A9C" w:rsidRDefault="00493A9C" w:rsidP="00493A9C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Бабочка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».Оформление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«Природа»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«Природа».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«Дама»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Изготовление работы </w:t>
            </w:r>
          </w:p>
          <w:p w:rsidR="00493A9C" w:rsidRDefault="00493A9C" w:rsidP="00493A9C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«Дама».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«Дама».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«Кошечка»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«Кошечка».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«Дельфин»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«Дельфин».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«Цветы в вазе»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«Цветы в вазе».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«Алые паруса»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«Алые паруса».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«Алые паруса».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«Вечер»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«Вечер».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«Алые паруса».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«Вечер»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по выбору.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Изготовление работы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выбору.Оформление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«Кукла».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«Кукла».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Смешанная техника. Коллективная работа «Мир творчества»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Смешанная техника. Коллективная работа «Мир творчества»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Default="00493A9C" w:rsidP="00493A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A9C" w:rsidTr="00F65DA9">
        <w:trPr>
          <w:gridAfter w:val="5"/>
          <w:wAfter w:w="9791" w:type="dxa"/>
          <w:trHeight w:val="362"/>
        </w:trPr>
        <w:tc>
          <w:tcPr>
            <w:tcW w:w="102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Pr="00F375C2" w:rsidRDefault="00493A9C" w:rsidP="00493A9C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F375C2">
              <w:rPr>
                <w:b/>
                <w:sz w:val="28"/>
                <w:szCs w:val="28"/>
                <w:lang w:eastAsia="en-US"/>
              </w:rPr>
              <w:t xml:space="preserve">Раздел 6. </w:t>
            </w:r>
            <w:proofErr w:type="spellStart"/>
            <w:r w:rsidRPr="00F375C2">
              <w:rPr>
                <w:b/>
                <w:sz w:val="28"/>
                <w:szCs w:val="28"/>
                <w:lang w:eastAsia="en-US"/>
              </w:rPr>
              <w:t>Квиллинг</w:t>
            </w:r>
            <w:proofErr w:type="spellEnd"/>
            <w:r w:rsidR="00514C06">
              <w:rPr>
                <w:b/>
                <w:sz w:val="28"/>
                <w:szCs w:val="28"/>
                <w:lang w:eastAsia="en-US"/>
              </w:rPr>
              <w:t>- 22 часа</w:t>
            </w:r>
            <w:r w:rsidRPr="00F375C2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Pr="00F375C2" w:rsidRDefault="00493A9C" w:rsidP="00493A9C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Pr="00F375C2" w:rsidRDefault="00493A9C" w:rsidP="00493A9C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Pr="00F375C2" w:rsidRDefault="00493A9C" w:rsidP="00493A9C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Pr="00F375C2" w:rsidRDefault="00493A9C" w:rsidP="00493A9C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Pr="00F375C2" w:rsidRDefault="00493A9C" w:rsidP="00493A9C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Pr="00F375C2" w:rsidRDefault="00493A9C" w:rsidP="00493A9C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C" w:rsidRPr="00F375C2" w:rsidRDefault="00493A9C" w:rsidP="00493A9C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4C06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6" w:rsidRDefault="00514C06" w:rsidP="00514C06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квиллинга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 Знакомство с материалами и инструментами.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нового материала.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Выставка.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14C06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Знакомство с различными дополнительными приспособлениями: зубочистки, ножницы, пинцет, скрепки, калька, карандаш.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14C06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Основные законы композиции.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Знакомство с основными и составными цветами.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14C06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Техника выполнения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квиллинга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14C06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Основные элементы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квиллинга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: плотная катушка.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14C06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Основные элементы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квиллинга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: плотная катушка.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14C06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Основные элементы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квиллинга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: ажурные элементы</w:t>
            </w:r>
            <w:r>
              <w:rPr>
                <w:rFonts w:ascii="Times New Roman" w:hAnsi="Times New Roman"/>
                <w:color w:val="585858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14C06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Основные элементы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квиллинга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: ажурные элементы</w:t>
            </w:r>
            <w:r>
              <w:rPr>
                <w:rFonts w:ascii="Times New Roman" w:hAnsi="Times New Roman"/>
                <w:color w:val="585858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14C06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цветов.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14C06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AA6E6B" w:rsidP="00514C06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Цветочные композиции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14C06" w:rsidTr="00514C06">
        <w:trPr>
          <w:gridAfter w:val="1"/>
          <w:wAfter w:w="867" w:type="dxa"/>
          <w:trHeight w:val="407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Цветочные композиции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6" w:rsidRDefault="00514C06" w:rsidP="00514C06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в умении работать с дисками. Мини-выставка.</w:t>
            </w:r>
          </w:p>
        </w:tc>
      </w:tr>
      <w:tr w:rsidR="00514C06" w:rsidTr="00F65DA9">
        <w:tblPrEx>
          <w:tblLook w:val="0000" w:firstRow="0" w:lastRow="0" w:firstColumn="0" w:lastColumn="0" w:noHBand="0" w:noVBand="0"/>
        </w:tblPrEx>
        <w:trPr>
          <w:gridAfter w:val="26"/>
          <w:wAfter w:w="21364" w:type="dxa"/>
          <w:trHeight w:val="623"/>
        </w:trPr>
        <w:tc>
          <w:tcPr>
            <w:tcW w:w="10203" w:type="dxa"/>
            <w:gridSpan w:val="16"/>
          </w:tcPr>
          <w:p w:rsidR="00514C06" w:rsidRDefault="00514C06" w:rsidP="00514C06">
            <w:pPr>
              <w:pStyle w:val="ac"/>
              <w:tabs>
                <w:tab w:val="left" w:pos="334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7. Итоговое занятие</w:t>
            </w:r>
            <w:r w:rsidR="00AA6E6B">
              <w:rPr>
                <w:rFonts w:ascii="Times New Roman" w:hAnsi="Times New Roman"/>
                <w:b/>
                <w:sz w:val="28"/>
                <w:szCs w:val="28"/>
              </w:rPr>
              <w:t>- 2 часа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514C06" w:rsidTr="00F65DA9">
        <w:tblPrEx>
          <w:tblLook w:val="0000" w:firstRow="0" w:lastRow="0" w:firstColumn="0" w:lastColumn="0" w:noHBand="0" w:noVBand="0"/>
        </w:tblPrEx>
        <w:trPr>
          <w:gridAfter w:val="26"/>
          <w:wAfter w:w="21364" w:type="dxa"/>
          <w:trHeight w:val="546"/>
        </w:trPr>
        <w:tc>
          <w:tcPr>
            <w:tcW w:w="645" w:type="dxa"/>
          </w:tcPr>
          <w:p w:rsidR="00514C06" w:rsidRDefault="00514C06" w:rsidP="00514C06">
            <w:pPr>
              <w:pStyle w:val="ac"/>
              <w:ind w:left="-5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375C2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514C06" w:rsidRDefault="00514C06" w:rsidP="00514C06">
            <w:pPr>
              <w:pStyle w:val="ac"/>
              <w:ind w:left="-5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7" w:type="dxa"/>
            <w:gridSpan w:val="3"/>
          </w:tcPr>
          <w:p w:rsidR="00514C06" w:rsidRDefault="00514C06" w:rsidP="00514C06">
            <w:pPr>
              <w:pStyle w:val="ac"/>
              <w:ind w:left="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4C06" w:rsidRDefault="00514C06" w:rsidP="00514C06">
            <w:pPr>
              <w:pStyle w:val="ac"/>
              <w:ind w:left="-5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514C06" w:rsidRDefault="00514C06" w:rsidP="00514C06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514C06" w:rsidRDefault="00514C06" w:rsidP="00514C06">
            <w:pPr>
              <w:pStyle w:val="ac"/>
              <w:ind w:left="-5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выставки работ учащихся, подведение итогов за год.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6" w:rsidRDefault="00514C06" w:rsidP="00514C0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Итоговый контроль</w:t>
            </w:r>
          </w:p>
        </w:tc>
      </w:tr>
    </w:tbl>
    <w:p w:rsidR="00F65DA9" w:rsidRDefault="00F65DA9" w:rsidP="0079342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342A" w:rsidRDefault="0079342A" w:rsidP="00AA6E6B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79342A" w:rsidRDefault="0079342A" w:rsidP="0079342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реализации Программы 1 года обучения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709"/>
        <w:gridCol w:w="5019"/>
      </w:tblGrid>
      <w:tr w:rsidR="0079342A" w:rsidTr="0079342A">
        <w:trPr>
          <w:trHeight w:val="42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Оборудование, материалы, инвентарь.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9342A" w:rsidTr="0079342A">
        <w:trPr>
          <w:trHeight w:val="40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инструкции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технике безопасности;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фотоподборка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теме; образцы  изделия  в  различных  техниках исполнения.</w:t>
            </w:r>
          </w:p>
        </w:tc>
      </w:tr>
      <w:tr w:rsidR="0079342A" w:rsidTr="0079342A">
        <w:trPr>
          <w:trHeight w:val="3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Оригами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инструкция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технике безопасности  при  работе  с колюще-режущими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инструментами;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фотоподборка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теме, образцы изделий, технологические  карты  по темам, цветная бумага, картон, карандаш, линейка,  нож  канцелярский, ножницы,  клей  ПВА,  горячий клей.</w:t>
            </w:r>
          </w:p>
        </w:tc>
      </w:tr>
      <w:tr w:rsidR="0079342A" w:rsidTr="007934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Витражи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инструкция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технике безопасности  при  работе  с колюще-режущими инструментами;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фотоподборка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теме, образцы изделий, технологические  карты, открытки, картинки, ножницы, карандаш, линейка, клей ПВА, кисточка.</w:t>
            </w:r>
          </w:p>
        </w:tc>
      </w:tr>
      <w:tr w:rsidR="0079342A" w:rsidTr="0079342A">
        <w:trPr>
          <w:trHeight w:val="80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Цветы из бумаги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инструкция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технике безопасности  при  работе  с колюще-режущими инструментами;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фотоподборка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теме, образцы изделий, технологические  карты, гофрированная бумага, салфетки бумажные, ножницы, клей ПВА, проволока, кусачки, шпажки деревянные, вата, стаканчик.</w:t>
            </w:r>
          </w:p>
        </w:tc>
      </w:tr>
      <w:tr w:rsidR="0079342A" w:rsidTr="007934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Аппликация из ниток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инструкция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технике безопасности  при  работе  с колюще-режущими инструментами;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фотоподборка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теме, образцы изделий, технологические  карты, пряжа разных цветов, хлопчатобумажные нитки, ножницы, клей ПВА, кисточка, картон, копировальная бумага, рисунки.</w:t>
            </w:r>
          </w:p>
        </w:tc>
      </w:tr>
      <w:tr w:rsidR="0079342A" w:rsidTr="007934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Аппликация из гофрированного картона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инструкция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технике безопасности  при  работе  с колюще-режущими инструментами;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фотоподборка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теме, образцы изделий, технологические  карты, гофрированный картон (упаковочные коробки), клей ПВА, ножницы, стакан, карандаш, копировальная бумага, рисунки, кисточка, картон.</w:t>
            </w:r>
          </w:p>
        </w:tc>
      </w:tr>
      <w:tr w:rsidR="0079342A" w:rsidTr="007934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Поурочный план занятия.</w:t>
            </w:r>
          </w:p>
        </w:tc>
      </w:tr>
    </w:tbl>
    <w:p w:rsidR="0079342A" w:rsidRDefault="0079342A" w:rsidP="0079342A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342A" w:rsidRDefault="0079342A" w:rsidP="0079342A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79342A" w:rsidRDefault="0079342A" w:rsidP="0079342A">
      <w:pPr>
        <w:pStyle w:val="ac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реализации Программы 2 года обучения</w:t>
      </w:r>
    </w:p>
    <w:p w:rsidR="0079342A" w:rsidRDefault="0079342A" w:rsidP="0079342A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205"/>
        <w:gridCol w:w="5523"/>
      </w:tblGrid>
      <w:tr w:rsidR="0079342A" w:rsidTr="007934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Оборудование, материалы, инвентарь.</w:t>
            </w:r>
          </w:p>
        </w:tc>
      </w:tr>
      <w:tr w:rsidR="0079342A" w:rsidTr="007934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инструкции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технике безопасности;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фотоподборка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теме; образцы  изделия  в  различных  техниках исполнения.</w:t>
            </w:r>
          </w:p>
        </w:tc>
      </w:tr>
      <w:tr w:rsidR="0079342A" w:rsidTr="0079342A">
        <w:trPr>
          <w:trHeight w:val="35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Оригами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инструкция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технике безопасности  при  работе  с колюще-режущими инструментами;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фотоподборка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теме, образцы изделий, технологические  карты, цветная бумага, картон, карандаш, линейка,  нож  канцелярский, ножницы,  клей  ПВА,  горячий клей.</w:t>
            </w:r>
          </w:p>
        </w:tc>
      </w:tr>
      <w:tr w:rsidR="0079342A" w:rsidTr="007934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нож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(стек), доска для лепки, пластилин, картон, зубочистки, фоторамки.</w:t>
            </w:r>
          </w:p>
        </w:tc>
      </w:tr>
      <w:tr w:rsidR="0079342A" w:rsidTr="007934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Бумагопластика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инструкция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технике безопасности  при  работе  с колюще-режущими инструментами;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фотоподборка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теме, образцы изделий, технологические  карты, цветная бумага, картон, карандаш, линейка,  нож  канцелярский, ножницы, клей  ПВА,  горячий клей.</w:t>
            </w:r>
          </w:p>
        </w:tc>
      </w:tr>
      <w:tr w:rsidR="0079342A" w:rsidTr="007934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Кинусайга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инструкция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технике безопасности  при  работе  с колюще-режущими инструментами;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фотоподборка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теме, образцы изделий, технологические  карты, ткань,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пеноплекс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карандаш, линейка,  нож  канцелярский, ножницы, клей  ПВА,  фоторамки.</w:t>
            </w:r>
          </w:p>
        </w:tc>
      </w:tr>
      <w:tr w:rsidR="0079342A" w:rsidTr="0079342A">
        <w:trPr>
          <w:trHeight w:val="73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Квиллинг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инструкция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технике безопасности  при  работе  с колюще-режущими инструментами;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фотоподборка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теме, образцы изделий, технологические  карты, карандаш, линейка,  нож  канцелярский,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ножницы, цветная бумага, клей  ПВА,  горячий клей, шило, свечи, бусинки.</w:t>
            </w:r>
          </w:p>
        </w:tc>
      </w:tr>
      <w:tr w:rsidR="0079342A" w:rsidTr="0079342A">
        <w:trPr>
          <w:trHeight w:val="49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поурочный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план занятия.</w:t>
            </w:r>
          </w:p>
        </w:tc>
      </w:tr>
    </w:tbl>
    <w:p w:rsidR="0079342A" w:rsidRDefault="0079342A" w:rsidP="0079342A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79342A" w:rsidRDefault="0079342A" w:rsidP="0079342A">
      <w:pPr>
        <w:pStyle w:val="ac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>Условия реализации Программы</w:t>
      </w:r>
    </w:p>
    <w:p w:rsidR="0079342A" w:rsidRDefault="0079342A" w:rsidP="00793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успешной реализации программы необходимо материально- техническое обеспечение:</w:t>
      </w:r>
    </w:p>
    <w:p w:rsidR="0079342A" w:rsidRDefault="0079342A" w:rsidP="0079342A">
      <w:pPr>
        <w:widowControl w:val="0"/>
        <w:tabs>
          <w:tab w:val="left" w:pos="565"/>
        </w:tabs>
        <w:jc w:val="both"/>
        <w:rPr>
          <w:rFonts w:eastAsia="Arial Unicode MS"/>
          <w:sz w:val="28"/>
          <w:szCs w:val="28"/>
          <w:highlight w:val="yellow"/>
          <w:shd w:val="clear" w:color="auto" w:fill="FFFFFF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- занятия в объединении должны проходить в помещении с хорошим освещением и вентиляцией, с удобной мебелью для работы, </w:t>
      </w:r>
      <w:proofErr w:type="gramStart"/>
      <w:r>
        <w:rPr>
          <w:color w:val="000000"/>
          <w:sz w:val="28"/>
          <w:szCs w:val="28"/>
        </w:rPr>
        <w:t>обстановка  и</w:t>
      </w:r>
      <w:proofErr w:type="gramEnd"/>
      <w:r>
        <w:rPr>
          <w:color w:val="000000"/>
          <w:sz w:val="28"/>
          <w:szCs w:val="28"/>
        </w:rPr>
        <w:t xml:space="preserve">  художественное  оформление кабинета помогает в учебном процессе, способствует трудовому и эстетическому воспитанию учащихся.</w:t>
      </w:r>
    </w:p>
    <w:p w:rsidR="0079342A" w:rsidRDefault="0079342A" w:rsidP="00793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должен </w:t>
      </w:r>
      <w:proofErr w:type="gramStart"/>
      <w:r>
        <w:rPr>
          <w:sz w:val="28"/>
          <w:szCs w:val="28"/>
        </w:rPr>
        <w:t>соответствовать  СанПиН</w:t>
      </w:r>
      <w:proofErr w:type="gramEnd"/>
      <w:r>
        <w:rPr>
          <w:sz w:val="28"/>
          <w:szCs w:val="28"/>
        </w:rPr>
        <w:t>:</w:t>
      </w:r>
    </w:p>
    <w:p w:rsidR="0079342A" w:rsidRDefault="0079342A" w:rsidP="00793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световое оснащение;</w:t>
      </w:r>
    </w:p>
    <w:p w:rsidR="0079342A" w:rsidRDefault="0079342A" w:rsidP="00793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стол, стул для педагога- 1 шт.;</w:t>
      </w:r>
    </w:p>
    <w:p w:rsidR="0079342A" w:rsidRDefault="0079342A" w:rsidP="00793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столы  для</w:t>
      </w:r>
      <w:proofErr w:type="gramEnd"/>
      <w:r>
        <w:rPr>
          <w:sz w:val="28"/>
          <w:szCs w:val="28"/>
        </w:rPr>
        <w:t xml:space="preserve"> учащихся- 7 шт.;</w:t>
      </w:r>
    </w:p>
    <w:p w:rsidR="0079342A" w:rsidRDefault="0079342A" w:rsidP="00793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стулья  для</w:t>
      </w:r>
      <w:proofErr w:type="gramEnd"/>
      <w:r>
        <w:rPr>
          <w:sz w:val="28"/>
          <w:szCs w:val="28"/>
        </w:rPr>
        <w:t xml:space="preserve"> учащихся- 14 шт.</w:t>
      </w:r>
    </w:p>
    <w:p w:rsidR="0079342A" w:rsidRDefault="0079342A" w:rsidP="00793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дистанционно, время занятий соответствуют </w:t>
      </w:r>
      <w:proofErr w:type="gramStart"/>
      <w:r>
        <w:rPr>
          <w:sz w:val="28"/>
          <w:szCs w:val="28"/>
        </w:rPr>
        <w:t>требованиям  СанПиН</w:t>
      </w:r>
      <w:proofErr w:type="gramEnd"/>
      <w:r>
        <w:rPr>
          <w:sz w:val="28"/>
          <w:szCs w:val="28"/>
        </w:rPr>
        <w:t>. Для проведения занятий необходим следующий материал:</w:t>
      </w:r>
    </w:p>
    <w:p w:rsidR="0079342A" w:rsidRDefault="0079342A" w:rsidP="00793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световое оснащение;</w:t>
      </w:r>
    </w:p>
    <w:p w:rsidR="0079342A" w:rsidRDefault="0079342A" w:rsidP="00793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стол -1шт., стул для педагога -1шт.;</w:t>
      </w:r>
    </w:p>
    <w:p w:rsidR="0079342A" w:rsidRDefault="0079342A" w:rsidP="00793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ноутбук  с</w:t>
      </w:r>
      <w:proofErr w:type="gramEnd"/>
      <w:r>
        <w:rPr>
          <w:sz w:val="28"/>
          <w:szCs w:val="28"/>
        </w:rPr>
        <w:t xml:space="preserve"> выходом в интернет – 1шт.;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образцы готовых изделий;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телефон с выходом в интернет – 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принтер – 1 шт. </w:t>
      </w:r>
    </w:p>
    <w:p w:rsidR="0079342A" w:rsidRDefault="0079342A" w:rsidP="0079342A">
      <w:pPr>
        <w:ind w:firstLine="709"/>
        <w:jc w:val="both"/>
        <w:rPr>
          <w:rFonts w:eastAsia="Arial Unicode MS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Перечень оборудования, инструментов и материалов, необходимых для реализации Программы</w:t>
      </w:r>
      <w:r>
        <w:rPr>
          <w:rFonts w:eastAsia="Arial Unicode MS"/>
          <w:sz w:val="28"/>
          <w:szCs w:val="28"/>
          <w:shd w:val="clear" w:color="auto" w:fill="FFFFFF"/>
        </w:rPr>
        <w:t>: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выставочные стенды;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карандаши цветные и простые, ручки, фломастеры;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 краски и кисточки;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-линейки, угольники, ластики;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-ткань, нитки, пряжа;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 клеевой пистолет, клей ПВА;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-бумага, картон, цветная бумага;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 ножницы, щипцы;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 утюг;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пеноплекс</w:t>
      </w:r>
      <w:proofErr w:type="spellEnd"/>
      <w:r>
        <w:rPr>
          <w:sz w:val="28"/>
          <w:szCs w:val="28"/>
        </w:rPr>
        <w:t>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пластилин.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обеспечение: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-музыкальный центр;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компьютер;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принтер.</w:t>
      </w:r>
    </w:p>
    <w:p w:rsidR="0079342A" w:rsidRDefault="0079342A" w:rsidP="0079342A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Программы включает:</w:t>
      </w:r>
    </w:p>
    <w:p w:rsidR="0079342A" w:rsidRDefault="0079342A" w:rsidP="0079342A">
      <w:pPr>
        <w:pStyle w:val="ac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специальную литературу;</w:t>
      </w:r>
    </w:p>
    <w:p w:rsidR="0079342A" w:rsidRDefault="0079342A" w:rsidP="0079342A">
      <w:pPr>
        <w:pStyle w:val="ac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контрольные карточки;</w:t>
      </w:r>
    </w:p>
    <w:p w:rsidR="0079342A" w:rsidRDefault="0079342A" w:rsidP="0079342A">
      <w:pPr>
        <w:pStyle w:val="ac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фотободборка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9342A" w:rsidRDefault="0079342A" w:rsidP="0079342A">
      <w:pPr>
        <w:pStyle w:val="ac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карточки с заданиями.</w:t>
      </w:r>
    </w:p>
    <w:p w:rsidR="0079342A" w:rsidRDefault="0079342A" w:rsidP="0079342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>
        <w:rPr>
          <w:rFonts w:ascii="Times New Roman" w:hAnsi="Times New Roman"/>
          <w:sz w:val="28"/>
          <w:szCs w:val="28"/>
        </w:rPr>
        <w:t>Программа «</w:t>
      </w:r>
      <w:r w:rsidR="00AA6E6B">
        <w:rPr>
          <w:rFonts w:ascii="Times New Roman" w:hAnsi="Times New Roman"/>
          <w:sz w:val="28"/>
          <w:szCs w:val="28"/>
        </w:rPr>
        <w:t>Фантаз</w:t>
      </w:r>
      <w:r w:rsidR="00F513C7">
        <w:rPr>
          <w:rFonts w:ascii="Times New Roman" w:hAnsi="Times New Roman"/>
          <w:sz w:val="28"/>
          <w:szCs w:val="28"/>
        </w:rPr>
        <w:t>еры</w:t>
      </w:r>
      <w:r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высшее педагогическое образование, соответствующий профилю программы, и постоянно повышающим уровень профессионального мастерства.</w:t>
      </w:r>
    </w:p>
    <w:p w:rsidR="0079342A" w:rsidRDefault="0079342A" w:rsidP="0079342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42A" w:rsidRDefault="0079342A" w:rsidP="0079342A">
      <w:pPr>
        <w:pStyle w:val="ac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Формы аттестации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 числу важнейших элементов работы по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данной  Программе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относится отслеживание результатов.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его личных качеств.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Система отслеживания результативности основана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компетентностном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подходе. Способы отслеживания результатов: педагогическое наблюдение, контрольный опрос, выставки. Наиболее подходящий метод оценивания – это организованный просмотр выполненных изделий. Такой просмотр можно устроить как временную выставку или выступление – защиту творческого проекта.</w:t>
      </w:r>
    </w:p>
    <w:p w:rsidR="0079342A" w:rsidRDefault="0079342A" w:rsidP="0079342A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Первоначальная оценка компетентности производится при поступлении в объединение, когда проводится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предварительное  собеседование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, выявление общих знаний, беседы с родителями. Мониторинг роста компетентности по окончании курса, а также по прохождении Программы. Формой оценки результатов и подведение итогов обучения учащихся по Программе являются результаты, демонстрируемые ими при участии в конкурсах, выставках. Важным результатом освоения Программы является развитие умения адекватной самооценки работы учащегося лично и коллектива в целом.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Для  отслеживания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 результативности  образовательного  процесса используются следующие виды контроля: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i/>
          <w:sz w:val="28"/>
          <w:szCs w:val="28"/>
        </w:rPr>
        <w:t>вводный  контроль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проводится  в  начале  учебного  года  для  изучения возрастных  особенностей  детей  (состояния  здоровья, коммуникабельность, лидерство,  общие  знания  в  области  художественно-прикладного направления); </w:t>
      </w:r>
    </w:p>
    <w:p w:rsidR="0079342A" w:rsidRDefault="0079342A" w:rsidP="0079342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>екущий  тематический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контроль</w:t>
      </w:r>
      <w:r>
        <w:rPr>
          <w:rFonts w:ascii="Times New Roman" w:hAnsi="Times New Roman"/>
          <w:sz w:val="28"/>
          <w:szCs w:val="28"/>
        </w:rPr>
        <w:t xml:space="preserve">  осуществляется  для  определения усвоения учащимися пройденных тем; </w:t>
      </w:r>
    </w:p>
    <w:p w:rsidR="0079342A" w:rsidRDefault="0079342A" w:rsidP="0079342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i/>
          <w:sz w:val="28"/>
          <w:szCs w:val="28"/>
        </w:rPr>
        <w:t>промежуточный  контроль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ситуации;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i/>
          <w:sz w:val="28"/>
          <w:szCs w:val="28"/>
        </w:rPr>
        <w:t>итоговый  контроль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проводится  в  конце ознакомительного уровня для определения степени выполнения поставленных задач. </w:t>
      </w:r>
    </w:p>
    <w:p w:rsidR="0079342A" w:rsidRDefault="0079342A" w:rsidP="0079342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Отследить результаты обучения по образовательной Программе можно 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помощью: грамот, дипломов, готовых работ и их фото, фото портфолио.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Демонстрация образовательных результатов проходит в виде участия в 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выставках,  фестивалях</w:t>
      </w:r>
      <w:proofErr w:type="gramEnd"/>
      <w:r>
        <w:rPr>
          <w:rFonts w:ascii="Times New Roman" w:hAnsi="Times New Roman"/>
          <w:sz w:val="28"/>
          <w:szCs w:val="28"/>
        </w:rPr>
        <w:t xml:space="preserve">,  конкурсов  различного  уровня,  защита  творческих 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готовых изделий.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Порядок, формы проведения, система оценки, оформление и анализ результатов итоговой аттестации учащихся осуществляется согласно Положению 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в 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 бюджетном учреждении дополнительного образования Центре творчества «Радуга»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район.</w:t>
      </w:r>
    </w:p>
    <w:p w:rsidR="0079342A" w:rsidRDefault="0079342A" w:rsidP="0079342A">
      <w:pPr>
        <w:pStyle w:val="ac"/>
        <w:tabs>
          <w:tab w:val="left" w:pos="1410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Оценочные материалы</w:t>
      </w:r>
      <w:r>
        <w:rPr>
          <w:b/>
          <w:sz w:val="28"/>
          <w:szCs w:val="28"/>
        </w:rPr>
        <w:t>.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Перечень оценочных материалов:</w:t>
      </w:r>
      <w:r>
        <w:rPr>
          <w:bCs/>
          <w:color w:val="000000"/>
          <w:sz w:val="28"/>
          <w:szCs w:val="28"/>
        </w:rPr>
        <w:t xml:space="preserve"> </w:t>
      </w:r>
    </w:p>
    <w:p w:rsidR="0079342A" w:rsidRDefault="0079342A" w:rsidP="0079342A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>
        <w:rPr>
          <w:color w:val="000000"/>
          <w:sz w:val="28"/>
          <w:szCs w:val="28"/>
        </w:rPr>
        <w:t xml:space="preserve"> Тесто</w:t>
      </w:r>
      <w:r w:rsidR="00AA6E6B">
        <w:rPr>
          <w:color w:val="000000"/>
          <w:sz w:val="28"/>
          <w:szCs w:val="28"/>
        </w:rPr>
        <w:t>вые материалы по теме: «ДПИ»</w:t>
      </w:r>
    </w:p>
    <w:p w:rsidR="0079342A" w:rsidRDefault="0079342A" w:rsidP="0079342A">
      <w:pPr>
        <w:shd w:val="clear" w:color="auto" w:fill="FFFFFF"/>
        <w:ind w:firstLine="30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2. </w:t>
      </w:r>
      <w:r>
        <w:rPr>
          <w:bCs/>
          <w:color w:val="000000"/>
          <w:sz w:val="28"/>
          <w:szCs w:val="28"/>
        </w:rPr>
        <w:t xml:space="preserve">Анкета «Удовлетворённость детей занятиями </w:t>
      </w:r>
    </w:p>
    <w:p w:rsidR="0079342A" w:rsidRDefault="00AA6E6B" w:rsidP="0079342A">
      <w:pPr>
        <w:shd w:val="clear" w:color="auto" w:fill="FFFFFF"/>
        <w:ind w:firstLine="3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proofErr w:type="gramStart"/>
      <w:r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 объединении «Фантазия» </w:t>
      </w:r>
    </w:p>
    <w:p w:rsidR="0079342A" w:rsidRDefault="0079342A" w:rsidP="0079342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3. Тест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«Изучение удовлетворённости учащихся атмосферой, созданной в объединении</w:t>
      </w:r>
      <w:r>
        <w:rPr>
          <w:b/>
          <w:bCs/>
          <w:color w:val="000000"/>
          <w:sz w:val="28"/>
          <w:szCs w:val="28"/>
        </w:rPr>
        <w:t>»</w:t>
      </w:r>
      <w:r w:rsidR="00AA6E6B">
        <w:rPr>
          <w:bCs/>
          <w:color w:val="000000"/>
          <w:sz w:val="28"/>
          <w:szCs w:val="28"/>
        </w:rPr>
        <w:t xml:space="preserve"> </w:t>
      </w:r>
    </w:p>
    <w:p w:rsidR="0079342A" w:rsidRDefault="0079342A" w:rsidP="0079342A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 процессе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 обучения  осуществляется  контроль  за  уровнем  знаний  и умений  учащихся.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Каждая  созданная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элементы, здесь необходимо внимательное,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чуткое  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 доброе  отношение  к  маленькому  автору.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79342A" w:rsidRDefault="0079342A" w:rsidP="0079342A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Выбирается  дифференцированный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подход к каждому, все удачи поощряются, все недочеты тактично и мягко исправляются.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Контролируется  качество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выполнения изделий по всем разделам с учетом следующих критериев: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удовлетворительное  качество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 работы  и  соответствие  ее художественным требованиям;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четкое соблюдение последовательности технологических приемов;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художественная выразительность и оригинальность творческих работ.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Постоянная  оценка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на уровне педагогического  наблюдения, опроса, самооценки учащихся.</w:t>
      </w:r>
    </w:p>
    <w:p w:rsidR="0079342A" w:rsidRDefault="0079342A" w:rsidP="0079342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</w:t>
      </w:r>
    </w:p>
    <w:p w:rsidR="0079342A" w:rsidRDefault="0079342A" w:rsidP="007934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организации образовательного процесса по Программе «Фантазеры» используются различные 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методы обучения</w:t>
      </w:r>
      <w:r>
        <w:rPr>
          <w:rFonts w:eastAsiaTheme="minorHAnsi"/>
          <w:sz w:val="28"/>
          <w:szCs w:val="28"/>
          <w:lang w:eastAsia="en-US"/>
        </w:rPr>
        <w:t xml:space="preserve">: </w:t>
      </w:r>
    </w:p>
    <w:p w:rsidR="0079342A" w:rsidRDefault="0079342A" w:rsidP="0079342A">
      <w:pPr>
        <w:pStyle w:val="ad"/>
        <w:numPr>
          <w:ilvl w:val="0"/>
          <w:numId w:val="2"/>
        </w:numPr>
        <w:autoSpaceDE w:val="0"/>
        <w:autoSpaceDN w:val="0"/>
        <w:adjustRightInd w:val="0"/>
        <w:ind w:left="142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Наглядные методы:</w:t>
      </w:r>
    </w:p>
    <w:p w:rsidR="0079342A" w:rsidRDefault="0079342A" w:rsidP="007934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рассматривание образцов изделий, иллюстраций, альбомов, открыток, таблиц, презентаций, наглядных пособий;</w:t>
      </w:r>
    </w:p>
    <w:p w:rsidR="0079342A" w:rsidRDefault="0079342A" w:rsidP="007934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показ способов действия с инструментами и материалами, выполнение педагогом.</w:t>
      </w:r>
    </w:p>
    <w:p w:rsidR="0079342A" w:rsidRDefault="0079342A" w:rsidP="007934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 Словесные методы:</w:t>
      </w:r>
    </w:p>
    <w:p w:rsidR="0079342A" w:rsidRDefault="0079342A" w:rsidP="007934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беседа;</w:t>
      </w:r>
    </w:p>
    <w:p w:rsidR="0079342A" w:rsidRDefault="0079342A" w:rsidP="007934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объяснение способов действия с инструментами и материалами;</w:t>
      </w:r>
    </w:p>
    <w:p w:rsidR="0079342A" w:rsidRDefault="0079342A" w:rsidP="007934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указания, пояснения;</w:t>
      </w:r>
    </w:p>
    <w:p w:rsidR="0079342A" w:rsidRDefault="0079342A" w:rsidP="007934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анализ выполненных работ.</w:t>
      </w:r>
    </w:p>
    <w:p w:rsidR="0079342A" w:rsidRDefault="0079342A" w:rsidP="007934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Практические методы:</w:t>
      </w:r>
    </w:p>
    <w:p w:rsidR="0079342A" w:rsidRDefault="0079342A" w:rsidP="007934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самостоятельное выполнение учащимися декоративных изделий;</w:t>
      </w:r>
    </w:p>
    <w:p w:rsidR="0079342A" w:rsidRDefault="0079342A" w:rsidP="007934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использование различных инструментов и материалов для реализации замысла;</w:t>
      </w:r>
    </w:p>
    <w:p w:rsidR="0079342A" w:rsidRDefault="0079342A" w:rsidP="007934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индивидуальный подход к учащимся.</w:t>
      </w:r>
    </w:p>
    <w:p w:rsidR="0079342A" w:rsidRDefault="0079342A" w:rsidP="007934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 Метод «подмастерья» - взаимодействие учащегося и педагога в едином творческом процессе.</w:t>
      </w:r>
    </w:p>
    <w:p w:rsidR="0079342A" w:rsidRDefault="0079342A" w:rsidP="007934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Мотивационный метод:</w:t>
      </w:r>
    </w:p>
    <w:p w:rsidR="0079342A" w:rsidRDefault="0079342A" w:rsidP="0079342A">
      <w:pPr>
        <w:autoSpaceDE w:val="0"/>
        <w:autoSpaceDN w:val="0"/>
        <w:adjustRightInd w:val="0"/>
        <w:ind w:left="708" w:hanging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-убеждение;</w:t>
      </w:r>
    </w:p>
    <w:p w:rsidR="0079342A" w:rsidRDefault="0079342A" w:rsidP="0079342A">
      <w:pPr>
        <w:autoSpaceDE w:val="0"/>
        <w:autoSpaceDN w:val="0"/>
        <w:adjustRightInd w:val="0"/>
        <w:ind w:left="708" w:hanging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поощрение;</w:t>
      </w:r>
    </w:p>
    <w:p w:rsidR="0079342A" w:rsidRDefault="0079342A" w:rsidP="0079342A">
      <w:pPr>
        <w:autoSpaceDE w:val="0"/>
        <w:autoSpaceDN w:val="0"/>
        <w:adjustRightInd w:val="0"/>
        <w:ind w:left="708" w:hanging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создание ситуации успеха.</w:t>
      </w:r>
    </w:p>
    <w:p w:rsidR="0079342A" w:rsidRDefault="0079342A" w:rsidP="0079342A">
      <w:pPr>
        <w:autoSpaceDE w:val="0"/>
        <w:autoSpaceDN w:val="0"/>
        <w:adjustRightInd w:val="0"/>
        <w:ind w:left="708" w:hanging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Игровые методы: сюрпризные моменты, игровые ситуации.</w:t>
      </w:r>
    </w:p>
    <w:p w:rsidR="0079342A" w:rsidRDefault="0079342A" w:rsidP="007934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Метод проблемного обучения: объяснение основных понятий, терминов, определений.</w:t>
      </w:r>
    </w:p>
    <w:p w:rsidR="0079342A" w:rsidRDefault="0079342A" w:rsidP="007934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Основное время в </w:t>
      </w:r>
      <w:proofErr w:type="gramStart"/>
      <w:r>
        <w:rPr>
          <w:rFonts w:eastAsiaTheme="minorHAnsi"/>
          <w:sz w:val="28"/>
          <w:szCs w:val="28"/>
          <w:lang w:eastAsia="en-US"/>
        </w:rPr>
        <w:t>образовательной  Программе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отводится выполнению учащимися практических работ, в ходе которых закрепляются знания, умения и навыки. Перед учащимися не ставится задача точно повторить образец, с его помощью создаются условия творить самому, изменять, усовершенствовать технологию. Представление таких возможностей ведет к росту качества и оригинальности </w:t>
      </w:r>
      <w:proofErr w:type="gramStart"/>
      <w:r>
        <w:rPr>
          <w:rFonts w:eastAsiaTheme="minorHAnsi"/>
          <w:sz w:val="28"/>
          <w:szCs w:val="28"/>
          <w:lang w:eastAsia="en-US"/>
        </w:rPr>
        <w:t>исполнения  работ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 Увлекательный поиск художественного решения в оформлении изделий дает неожиданный оригинальный результат, выраженный в дальнейшем участия учащихся в выставках и конкурсах декоративно-прикладного творчества. </w:t>
      </w:r>
    </w:p>
    <w:p w:rsidR="0079342A" w:rsidRDefault="0079342A" w:rsidP="007934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Самореализации учащихся способствует создаваемая на занятиях положительная эмоционально-психологическая атмосфера, взаимопомощь, сотрудничество, использование методов поощрения. Обсуждение изготовленных изделий, конкурсы стимулируют проявление инициативы и творчества детей.</w:t>
      </w:r>
    </w:p>
    <w:p w:rsidR="0079342A" w:rsidRDefault="0079342A" w:rsidP="007934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занятиях сочетаются групповая и индивидуальная формы обучения. Индивидуальная форма обучения особенно важна, так как уровень подготовки детей значительно различается. Используются   различные виды инструктажа, демонстрация приемов работы.</w:t>
      </w:r>
    </w:p>
    <w:p w:rsidR="0079342A" w:rsidRDefault="0079342A" w:rsidP="007934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Постоянный поиск новых форм и методов организации учебно-воспитательного процесса позволяет делать работу с учащимися более разнообразной, эмоционально и информационно насыщенной.</w:t>
      </w:r>
    </w:p>
    <w:p w:rsidR="0079342A" w:rsidRDefault="0079342A" w:rsidP="007934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Исходя из образовательных потребностей учащихся при реализации Программы используются следующие современные образовательные технологии.</w:t>
      </w:r>
    </w:p>
    <w:p w:rsidR="0079342A" w:rsidRDefault="0079342A" w:rsidP="0079342A">
      <w:pPr>
        <w:tabs>
          <w:tab w:val="left" w:pos="1455"/>
        </w:tabs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Используемые педагогические технологии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Технологическую основу Программы составляют следующие элементы педагогических технологий: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педагогические технологии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основе эффективности управления и организации образовательного процесса: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) групповые технологии;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) технологии индивидуального обучения;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педагогические технологии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основе активизации учащихся:    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) игровые технологии;</w:t>
      </w:r>
    </w:p>
    <w:p w:rsidR="0079342A" w:rsidRDefault="0079342A" w:rsidP="0079342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Формы организации учебного занятия</w:t>
      </w:r>
      <w:r>
        <w:rPr>
          <w:sz w:val="28"/>
          <w:szCs w:val="28"/>
        </w:rPr>
        <w:t xml:space="preserve"> - рассказ, лекция, объяснение, наглядный показ, практическое занятие, презентация, мастер-классы, выставка.</w:t>
      </w:r>
    </w:p>
    <w:p w:rsidR="0079342A" w:rsidRDefault="0079342A" w:rsidP="007934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Тематика и формы методических материалов по Программе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- фото и видео материалы, творческие работы учащихся, инструкционные карты, методические разработки, </w:t>
      </w:r>
      <w:r>
        <w:rPr>
          <w:sz w:val="28"/>
          <w:szCs w:val="28"/>
        </w:rPr>
        <w:t>пособия, памятки, конспект учебного занятия.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Д</w:t>
      </w:r>
      <w:r>
        <w:rPr>
          <w:b/>
          <w:bCs/>
          <w:sz w:val="28"/>
          <w:szCs w:val="28"/>
        </w:rPr>
        <w:t>идактические материалы</w:t>
      </w:r>
      <w:r>
        <w:rPr>
          <w:sz w:val="28"/>
          <w:szCs w:val="28"/>
        </w:rPr>
        <w:t xml:space="preserve"> – раздаточные материалы, технологические карты, задания, упражнения, образцы изделий, образцы техник.</w:t>
      </w:r>
    </w:p>
    <w:p w:rsidR="0079342A" w:rsidRDefault="0079342A" w:rsidP="0079342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Алгоритм учебного занятия </w:t>
      </w:r>
      <w:r>
        <w:rPr>
          <w:sz w:val="28"/>
          <w:szCs w:val="28"/>
        </w:rPr>
        <w:t>(30 минут)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проведения.</w:t>
      </w:r>
    </w:p>
    <w:p w:rsidR="0079342A" w:rsidRDefault="0079342A" w:rsidP="0079342A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проведения.</w:t>
      </w:r>
      <w:r>
        <w:rPr>
          <w:sz w:val="28"/>
          <w:szCs w:val="28"/>
        </w:rPr>
        <w:tab/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учащихся.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образовательные,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Оборудование, раздаточный материал.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проведения.</w:t>
      </w:r>
    </w:p>
    <w:p w:rsidR="0079342A" w:rsidRDefault="0079342A" w:rsidP="0079342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 занятия:</w:t>
      </w:r>
    </w:p>
    <w:p w:rsidR="0079342A" w:rsidRDefault="0079342A" w:rsidP="0079342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этап: организационно - подготовительный – 2 минут.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рабочих мест. Контроль посещаемости, подготовка детей к работе на занятии. Организация начала занятия, создание психологического настроя на учебную деятельность и активизация внимания.</w:t>
      </w:r>
    </w:p>
    <w:p w:rsidR="0079342A" w:rsidRDefault="0079342A" w:rsidP="0079342A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этап: основной – </w:t>
      </w:r>
      <w:proofErr w:type="gramStart"/>
      <w:r>
        <w:rPr>
          <w:b/>
          <w:sz w:val="28"/>
          <w:szCs w:val="28"/>
        </w:rPr>
        <w:t>6  минут</w:t>
      </w:r>
      <w:proofErr w:type="gramEnd"/>
      <w:r>
        <w:rPr>
          <w:b/>
          <w:sz w:val="28"/>
          <w:szCs w:val="28"/>
        </w:rPr>
        <w:t>.</w:t>
      </w:r>
    </w:p>
    <w:p w:rsidR="0079342A" w:rsidRDefault="0079342A" w:rsidP="0079342A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часть -15 минут.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Объяснение педагога по теме. Работа по технологическим картам. Правила техники безопасности (инструктаж по ТБ.) 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Сделать теоретическую часть занятия максимально содержательно - интенсивной позволяют:  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наглядного и раздаточного материала.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технических средств обучения.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игровых средств обучения.</w:t>
      </w:r>
    </w:p>
    <w:p w:rsidR="0079342A" w:rsidRDefault="0079342A" w:rsidP="0079342A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 занятия –11 минут.</w:t>
      </w:r>
    </w:p>
    <w:p w:rsidR="0079342A" w:rsidRDefault="0079342A" w:rsidP="00793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практической части подбирается специальная литература, раздаточный материал, подготавливаются необходимые инструменты.</w:t>
      </w:r>
    </w:p>
    <w:p w:rsidR="0079342A" w:rsidRDefault="0079342A" w:rsidP="00793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приступают к выполнению практических заданий, упражнений, к игре, а педагог контролирует их деятельность, оказывает помощь и консультирует. Подводит итоги и проверяет правильность выполнения заданий.</w:t>
      </w:r>
    </w:p>
    <w:p w:rsidR="0079342A" w:rsidRDefault="0079342A" w:rsidP="00793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содержания практической работы необходимо учитывать:</w:t>
      </w:r>
    </w:p>
    <w:p w:rsidR="0079342A" w:rsidRDefault="0079342A" w:rsidP="0079342A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Возраст детей.</w:t>
      </w:r>
    </w:p>
    <w:p w:rsidR="0079342A" w:rsidRDefault="0079342A" w:rsidP="0079342A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подготовки детей.</w:t>
      </w:r>
    </w:p>
    <w:p w:rsidR="0079342A" w:rsidRDefault="0079342A" w:rsidP="00793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Очень важным при выполнении практической части является поощрение стремления детей к получению высоких результатов.</w:t>
      </w:r>
    </w:p>
    <w:p w:rsidR="0079342A" w:rsidRDefault="0079342A" w:rsidP="0079342A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этап: заключительный – 2 минут.</w:t>
      </w:r>
    </w:p>
    <w:p w:rsidR="0079342A" w:rsidRDefault="0079342A" w:rsidP="0079342A">
      <w:pPr>
        <w:numPr>
          <w:ilvl w:val="0"/>
          <w:numId w:val="6"/>
        </w:numPr>
        <w:ind w:left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Выявления уровня овладениями знаниями и их коррекция. Используются тестовые задания, виды устного опроса, вопросы и задания различного уровня сложности, проводятся мини-турниры.</w:t>
      </w:r>
    </w:p>
    <w:p w:rsidR="0079342A" w:rsidRDefault="0079342A" w:rsidP="0079342A">
      <w:pPr>
        <w:numPr>
          <w:ilvl w:val="0"/>
          <w:numId w:val="6"/>
        </w:numPr>
        <w:ind w:left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Дается анализ и оценка успешности достижения цели.</w:t>
      </w:r>
    </w:p>
    <w:p w:rsidR="0079342A" w:rsidRDefault="0079342A" w:rsidP="0079342A">
      <w:pPr>
        <w:numPr>
          <w:ilvl w:val="0"/>
          <w:numId w:val="6"/>
        </w:numPr>
        <w:ind w:left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Подводятся итоги выполнения практических упражнений, закрепление учебного материала.</w:t>
      </w:r>
    </w:p>
    <w:p w:rsidR="0079342A" w:rsidRDefault="0079342A" w:rsidP="00793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учебного занятия (45 минут)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учащихся.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образовательные,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Оборудование, раздаточный материал.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проведения.</w:t>
      </w:r>
    </w:p>
    <w:p w:rsidR="0079342A" w:rsidRDefault="0079342A" w:rsidP="0079342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 занятия:</w:t>
      </w:r>
    </w:p>
    <w:p w:rsidR="0079342A" w:rsidRDefault="0079342A" w:rsidP="0079342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этап: организационный – 5 минут.</w:t>
      </w:r>
    </w:p>
    <w:p w:rsidR="0079342A" w:rsidRDefault="0079342A" w:rsidP="0079342A">
      <w:pPr>
        <w:pStyle w:val="ad"/>
        <w:numPr>
          <w:ilvl w:val="0"/>
          <w:numId w:val="8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детей к работе на занятии.</w:t>
      </w:r>
    </w:p>
    <w:p w:rsidR="0079342A" w:rsidRDefault="0079342A" w:rsidP="0079342A">
      <w:pPr>
        <w:pStyle w:val="ad"/>
        <w:numPr>
          <w:ilvl w:val="0"/>
          <w:numId w:val="8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начала занятия, создание психологического настроя на учебную деятельность и активизация внимания.</w:t>
      </w:r>
    </w:p>
    <w:p w:rsidR="0079342A" w:rsidRDefault="0079342A" w:rsidP="0079342A">
      <w:pPr>
        <w:pStyle w:val="ad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этап: проверочный – 5 минут.</w:t>
      </w:r>
    </w:p>
    <w:p w:rsidR="0079342A" w:rsidRDefault="0079342A" w:rsidP="0079342A">
      <w:pPr>
        <w:pStyle w:val="ad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пробелов и их коррекция.</w:t>
      </w:r>
    </w:p>
    <w:p w:rsidR="0079342A" w:rsidRDefault="0079342A" w:rsidP="0079342A">
      <w:pPr>
        <w:pStyle w:val="ad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усвоения знаний предыдущего занятия.</w:t>
      </w:r>
    </w:p>
    <w:p w:rsidR="0079342A" w:rsidRDefault="0079342A" w:rsidP="0079342A">
      <w:pPr>
        <w:pStyle w:val="ad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этап: подготовительный (подготовка к новому содержанию) – 5 минут.</w:t>
      </w:r>
    </w:p>
    <w:p w:rsidR="0079342A" w:rsidRDefault="0079342A" w:rsidP="0079342A">
      <w:pPr>
        <w:pStyle w:val="ad"/>
        <w:numPr>
          <w:ilvl w:val="0"/>
          <w:numId w:val="1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мотивации и принятие детьми цели учебно-познавательной деятельности.</w:t>
      </w:r>
    </w:p>
    <w:p w:rsidR="0079342A" w:rsidRDefault="0079342A" w:rsidP="0079342A">
      <w:pPr>
        <w:pStyle w:val="ad"/>
        <w:numPr>
          <w:ilvl w:val="0"/>
          <w:numId w:val="1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Сообщение темы, цели учебного занятия и мотивация учебной деятельности детей.</w:t>
      </w:r>
    </w:p>
    <w:p w:rsidR="0079342A" w:rsidRDefault="0079342A" w:rsidP="0079342A">
      <w:pPr>
        <w:pStyle w:val="ad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этап: основной - 25 минут.</w:t>
      </w:r>
    </w:p>
    <w:p w:rsidR="0079342A" w:rsidRDefault="0079342A" w:rsidP="0079342A">
      <w:pPr>
        <w:pStyle w:val="ad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часть – 5 минут.</w:t>
      </w:r>
    </w:p>
    <w:p w:rsidR="0079342A" w:rsidRDefault="0079342A" w:rsidP="0079342A">
      <w:pPr>
        <w:pStyle w:val="ad"/>
        <w:numPr>
          <w:ilvl w:val="0"/>
          <w:numId w:val="1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Изложение данных по теме занятия.</w:t>
      </w:r>
    </w:p>
    <w:p w:rsidR="0079342A" w:rsidRDefault="0079342A" w:rsidP="0079342A">
      <w:pPr>
        <w:pStyle w:val="ad"/>
        <w:numPr>
          <w:ilvl w:val="0"/>
          <w:numId w:val="1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Объяснение специальных терминов по теме занятия.</w:t>
      </w:r>
    </w:p>
    <w:p w:rsidR="0079342A" w:rsidRDefault="0079342A" w:rsidP="0079342A">
      <w:pPr>
        <w:pStyle w:val="ad"/>
        <w:numPr>
          <w:ilvl w:val="0"/>
          <w:numId w:val="1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Описание и показ основных приемов игры в шахматы по определенной теме.</w:t>
      </w:r>
    </w:p>
    <w:p w:rsidR="0079342A" w:rsidRDefault="0079342A" w:rsidP="0079342A">
      <w:pPr>
        <w:pStyle w:val="ad"/>
        <w:numPr>
          <w:ilvl w:val="0"/>
          <w:numId w:val="1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безопасности.</w:t>
      </w:r>
    </w:p>
    <w:p w:rsidR="0079342A" w:rsidRDefault="0079342A" w:rsidP="00793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теоретическую часть занятия максимально содержательной и интенсивной позволяют:</w:t>
      </w:r>
    </w:p>
    <w:p w:rsidR="0079342A" w:rsidRDefault="0079342A" w:rsidP="0079342A">
      <w:pPr>
        <w:pStyle w:val="ad"/>
        <w:numPr>
          <w:ilvl w:val="0"/>
          <w:numId w:val="1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наглядного и раздаточного материала.</w:t>
      </w:r>
    </w:p>
    <w:p w:rsidR="0079342A" w:rsidRDefault="0079342A" w:rsidP="0079342A">
      <w:pPr>
        <w:pStyle w:val="ad"/>
        <w:numPr>
          <w:ilvl w:val="0"/>
          <w:numId w:val="1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технических средств обучения.</w:t>
      </w:r>
    </w:p>
    <w:p w:rsidR="0079342A" w:rsidRDefault="0079342A" w:rsidP="0079342A">
      <w:pPr>
        <w:pStyle w:val="ad"/>
        <w:numPr>
          <w:ilvl w:val="0"/>
          <w:numId w:val="1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игровых методов обучения.</w:t>
      </w:r>
    </w:p>
    <w:p w:rsidR="0079342A" w:rsidRDefault="0079342A" w:rsidP="0079342A">
      <w:pPr>
        <w:pStyle w:val="ad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 занятия – 20 минут.</w:t>
      </w:r>
    </w:p>
    <w:p w:rsidR="0079342A" w:rsidRDefault="0079342A" w:rsidP="00793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практической части подбирается специальная литература, раздаточный материал, подготавливаются необходимые инструменты.</w:t>
      </w:r>
    </w:p>
    <w:p w:rsidR="0079342A" w:rsidRDefault="0079342A" w:rsidP="00793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приступают к выполнению практических заданий, упражнений, к игре, а педагог контролирует их деятельность, оказывает помощь и консультирует. Подводит итоги и проверяет правильность выполнения заданий.</w:t>
      </w:r>
    </w:p>
    <w:p w:rsidR="0079342A" w:rsidRDefault="0079342A" w:rsidP="00793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содержания практической работы необходимо учитывать:</w:t>
      </w:r>
    </w:p>
    <w:p w:rsidR="0079342A" w:rsidRDefault="0079342A" w:rsidP="0079342A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 детей.</w:t>
      </w:r>
    </w:p>
    <w:p w:rsidR="0079342A" w:rsidRDefault="0079342A" w:rsidP="0079342A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подготовки детей.</w:t>
      </w:r>
    </w:p>
    <w:p w:rsidR="0079342A" w:rsidRDefault="0079342A" w:rsidP="00793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Очень важным при выполнении практической части является поощрение стремления детей к получению высоких результатов.</w:t>
      </w:r>
    </w:p>
    <w:p w:rsidR="0079342A" w:rsidRDefault="0079342A" w:rsidP="0079342A">
      <w:pPr>
        <w:pStyle w:val="ad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этап: итоговый – 5 минут.</w:t>
      </w:r>
    </w:p>
    <w:p w:rsidR="0079342A" w:rsidRDefault="0079342A" w:rsidP="0079342A">
      <w:pPr>
        <w:pStyle w:val="ad"/>
        <w:numPr>
          <w:ilvl w:val="0"/>
          <w:numId w:val="6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Выявления уровня овладениями знаниями и их коррекция. Используются тестовые задания, виды устного опроса, вопросы и задания различного уровня сложности, проводятся мини-турниры.</w:t>
      </w:r>
    </w:p>
    <w:p w:rsidR="0079342A" w:rsidRDefault="0079342A" w:rsidP="0079342A">
      <w:pPr>
        <w:pStyle w:val="ad"/>
        <w:numPr>
          <w:ilvl w:val="0"/>
          <w:numId w:val="6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Дается анализ и оценка успешности достижения цели.</w:t>
      </w:r>
    </w:p>
    <w:p w:rsidR="0079342A" w:rsidRDefault="0079342A" w:rsidP="0079342A">
      <w:pPr>
        <w:pStyle w:val="ad"/>
        <w:numPr>
          <w:ilvl w:val="0"/>
          <w:numId w:val="6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Подводятся итоги выполнения практических упражнений, закрепление учебного материала.</w:t>
      </w:r>
    </w:p>
    <w:p w:rsidR="0079342A" w:rsidRDefault="0079342A" w:rsidP="0079342A">
      <w:pPr>
        <w:pStyle w:val="ad"/>
        <w:ind w:left="1276"/>
        <w:jc w:val="both"/>
        <w:rPr>
          <w:sz w:val="28"/>
          <w:szCs w:val="28"/>
        </w:rPr>
      </w:pPr>
    </w:p>
    <w:p w:rsidR="0079342A" w:rsidRDefault="0079342A" w:rsidP="00793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 педагога:</w:t>
      </w:r>
    </w:p>
    <w:p w:rsidR="0079342A" w:rsidRDefault="0079342A" w:rsidP="0079342A">
      <w:pPr>
        <w:rPr>
          <w:sz w:val="28"/>
          <w:szCs w:val="28"/>
        </w:rPr>
      </w:pPr>
      <w:r>
        <w:rPr>
          <w:sz w:val="28"/>
          <w:szCs w:val="28"/>
        </w:rPr>
        <w:t>1. Александрова, М.Г., Ракушки – М.: АСТ-ПРЕСС КНИГА, 2016. – 80с.</w:t>
      </w:r>
    </w:p>
    <w:p w:rsidR="0079342A" w:rsidRDefault="0079342A" w:rsidP="0079342A">
      <w:pPr>
        <w:rPr>
          <w:color w:val="303F50"/>
          <w:sz w:val="28"/>
          <w:szCs w:val="28"/>
          <w:shd w:val="clear" w:color="auto" w:fill="FFFFFF"/>
        </w:rPr>
      </w:pPr>
      <w:r>
        <w:rPr>
          <w:color w:val="303F50"/>
          <w:sz w:val="28"/>
          <w:szCs w:val="28"/>
          <w:shd w:val="clear" w:color="auto" w:fill="FFFFFF"/>
        </w:rPr>
        <w:t xml:space="preserve"> 2</w:t>
      </w:r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Буйлова</w:t>
      </w:r>
      <w:proofErr w:type="spellEnd"/>
      <w:r>
        <w:rPr>
          <w:color w:val="000000" w:themeColor="text1"/>
          <w:sz w:val="28"/>
          <w:szCs w:val="28"/>
        </w:rPr>
        <w:t xml:space="preserve">, Л.Н., </w:t>
      </w:r>
      <w:proofErr w:type="spellStart"/>
      <w:r>
        <w:rPr>
          <w:color w:val="000000" w:themeColor="text1"/>
          <w:sz w:val="28"/>
          <w:szCs w:val="28"/>
        </w:rPr>
        <w:t>Кленова</w:t>
      </w:r>
      <w:proofErr w:type="spellEnd"/>
      <w:r>
        <w:rPr>
          <w:color w:val="000000" w:themeColor="text1"/>
          <w:sz w:val="28"/>
          <w:szCs w:val="28"/>
        </w:rPr>
        <w:t xml:space="preserve">, Н.В., Концепция развития дополнительного образования детей; от замысла до реализации. Методическое </w:t>
      </w:r>
      <w:proofErr w:type="gramStart"/>
      <w:r>
        <w:rPr>
          <w:color w:val="000000" w:themeColor="text1"/>
          <w:sz w:val="28"/>
          <w:szCs w:val="28"/>
        </w:rPr>
        <w:t>пособие .</w:t>
      </w:r>
      <w:proofErr w:type="gramEnd"/>
      <w:r>
        <w:rPr>
          <w:color w:val="000000" w:themeColor="text1"/>
          <w:sz w:val="28"/>
          <w:szCs w:val="28"/>
        </w:rPr>
        <w:t>- Педагогическое общество Росси , 2016.- 192с.</w:t>
      </w:r>
    </w:p>
    <w:p w:rsidR="0079342A" w:rsidRDefault="0079342A" w:rsidP="0079342A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Гульянц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Э.К.,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Базик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И.Я. Что можно сделать из природного материала кн. для воспитателей детского сада / Э.К.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Гульянц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И.Я.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Базик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Просвешение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>, 2017. - С. 5 — 17.</w:t>
      </w:r>
    </w:p>
    <w:p w:rsidR="0079342A" w:rsidRDefault="0079342A" w:rsidP="0079342A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Журнал «Делаем сами» 2015 год, № 1-2.</w:t>
      </w:r>
    </w:p>
    <w:p w:rsidR="0079342A" w:rsidRDefault="0079342A" w:rsidP="0079342A">
      <w:pPr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5 .Фантазии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из природных материалов [Текст] /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Е.Немешева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. - М.: Айрис — пресс. - 2018. - С. 4 - 7.</w:t>
      </w:r>
    </w:p>
    <w:p w:rsidR="0079342A" w:rsidRDefault="0079342A" w:rsidP="0079342A">
      <w:pPr>
        <w:jc w:val="center"/>
        <w:rPr>
          <w:b/>
          <w:caps/>
          <w:sz w:val="28"/>
          <w:szCs w:val="28"/>
        </w:rPr>
      </w:pPr>
    </w:p>
    <w:p w:rsidR="0079342A" w:rsidRDefault="0079342A" w:rsidP="00955E76">
      <w:pPr>
        <w:jc w:val="center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Интернет-ресурсы:</w:t>
      </w:r>
    </w:p>
    <w:p w:rsidR="0079342A" w:rsidRDefault="0079342A" w:rsidP="0079342A">
      <w:pPr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1. Мастер- классы по </w:t>
      </w:r>
      <w:proofErr w:type="spellStart"/>
      <w:r>
        <w:rPr>
          <w:sz w:val="28"/>
          <w:szCs w:val="28"/>
        </w:rPr>
        <w:t>бумагопластике</w:t>
      </w:r>
      <w:proofErr w:type="spellEnd"/>
      <w:r>
        <w:rPr>
          <w:sz w:val="28"/>
          <w:szCs w:val="28"/>
        </w:rPr>
        <w:t xml:space="preserve"> - </w:t>
      </w:r>
      <w:hyperlink r:id="rId10" w:history="1">
        <w:r>
          <w:rPr>
            <w:rStyle w:val="a3"/>
            <w:color w:val="0000FF"/>
            <w:sz w:val="28"/>
            <w:szCs w:val="28"/>
          </w:rPr>
          <w:t>http://masterclassy.masterpodelok.com</w:t>
        </w:r>
      </w:hyperlink>
    </w:p>
    <w:p w:rsidR="0079342A" w:rsidRDefault="0079342A" w:rsidP="0079342A">
      <w:pPr>
        <w:rPr>
          <w:sz w:val="28"/>
          <w:szCs w:val="28"/>
        </w:rPr>
      </w:pPr>
      <w:r>
        <w:rPr>
          <w:sz w:val="28"/>
          <w:szCs w:val="28"/>
        </w:rPr>
        <w:t xml:space="preserve">2. Страна мастеров - </w:t>
      </w:r>
      <w:hyperlink r:id="rId11" w:history="1">
        <w:r>
          <w:rPr>
            <w:rStyle w:val="a3"/>
            <w:sz w:val="28"/>
            <w:szCs w:val="28"/>
          </w:rPr>
          <w:t>http://stranamasterov.ru/</w:t>
        </w:r>
      </w:hyperlink>
    </w:p>
    <w:p w:rsidR="0079342A" w:rsidRDefault="0079342A" w:rsidP="0079342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Сервисы Яндекс (лучше дома) </w:t>
      </w:r>
      <w:hyperlink r:id="rId12" w:anchor="education" w:history="1">
        <w:r>
          <w:rPr>
            <w:rStyle w:val="a3"/>
            <w:sz w:val="28"/>
            <w:szCs w:val="28"/>
          </w:rPr>
          <w:t>https://yandex.ru/doma#education</w:t>
        </w:r>
      </w:hyperlink>
    </w:p>
    <w:p w:rsidR="0079342A" w:rsidRDefault="0079342A" w:rsidP="0079342A">
      <w:pPr>
        <w:rPr>
          <w:sz w:val="28"/>
          <w:szCs w:val="28"/>
        </w:rPr>
      </w:pPr>
      <w:r>
        <w:rPr>
          <w:sz w:val="28"/>
          <w:szCs w:val="28"/>
        </w:rPr>
        <w:t xml:space="preserve">4. Сервисы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hyperlink r:id="rId13" w:history="1">
        <w:r>
          <w:rPr>
            <w:rStyle w:val="a3"/>
            <w:sz w:val="28"/>
            <w:szCs w:val="28"/>
          </w:rPr>
          <w:t>https://vk.cc/8BLbIY</w:t>
        </w:r>
      </w:hyperlink>
    </w:p>
    <w:p w:rsidR="0079342A" w:rsidRDefault="0079342A" w:rsidP="0079342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 Zoom </w:t>
      </w:r>
      <w:hyperlink r:id="rId14" w:history="1">
        <w:r>
          <w:rPr>
            <w:rStyle w:val="a3"/>
            <w:sz w:val="28"/>
            <w:szCs w:val="28"/>
            <w:lang w:val="en-US"/>
          </w:rPr>
          <w:t>https://zoom.us/</w:t>
        </w:r>
      </w:hyperlink>
      <w:r>
        <w:rPr>
          <w:sz w:val="28"/>
          <w:szCs w:val="28"/>
          <w:lang w:val="en-US"/>
        </w:rPr>
        <w:t xml:space="preserve"> </w:t>
      </w:r>
    </w:p>
    <w:p w:rsidR="0079342A" w:rsidRDefault="0079342A" w:rsidP="0079342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</w:t>
      </w:r>
      <w:hyperlink r:id="rId15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http://nacrestike.ru/publ/interesnoe/kinusajga/10-1-0-916</w:t>
        </w:r>
      </w:hyperlink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7. Страна мастеров - http://stranamasterov.ru/</w:t>
      </w:r>
    </w:p>
    <w:p w:rsidR="0079342A" w:rsidRDefault="0079342A" w:rsidP="0079342A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r>
        <w:rPr>
          <w:rFonts w:eastAsiaTheme="minorHAnsi"/>
          <w:sz w:val="28"/>
          <w:szCs w:val="28"/>
          <w:lang w:val="en-US" w:eastAsia="en-US"/>
        </w:rPr>
        <w:t>https</w:t>
      </w:r>
      <w:r>
        <w:rPr>
          <w:rFonts w:eastAsiaTheme="minorHAnsi"/>
          <w:sz w:val="28"/>
          <w:szCs w:val="28"/>
          <w:lang w:eastAsia="en-US"/>
        </w:rPr>
        <w:t>://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youtu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en-US" w:eastAsia="en-US"/>
        </w:rPr>
        <w:t>be</w:t>
      </w:r>
      <w:r>
        <w:rPr>
          <w:rFonts w:eastAsiaTheme="minorHAnsi"/>
          <w:sz w:val="28"/>
          <w:szCs w:val="28"/>
          <w:lang w:eastAsia="en-US"/>
        </w:rPr>
        <w:t>/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xf</w:t>
      </w:r>
      <w:proofErr w:type="spellEnd"/>
      <w:r>
        <w:rPr>
          <w:rFonts w:eastAsiaTheme="minorHAnsi"/>
          <w:sz w:val="28"/>
          <w:szCs w:val="28"/>
          <w:lang w:eastAsia="en-US"/>
        </w:rPr>
        <w:t>7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gop</w:t>
      </w:r>
      <w:proofErr w:type="spellEnd"/>
      <w:r>
        <w:rPr>
          <w:rFonts w:eastAsiaTheme="minorHAnsi"/>
          <w:sz w:val="28"/>
          <w:szCs w:val="28"/>
          <w:lang w:eastAsia="en-US"/>
        </w:rPr>
        <w:t>5_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MNw</w:t>
      </w:r>
      <w:proofErr w:type="spellEnd"/>
    </w:p>
    <w:p w:rsidR="0079342A" w:rsidRDefault="0079342A" w:rsidP="007934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hyperlink r:id="rId16" w:history="1">
        <w:r>
          <w:rPr>
            <w:rStyle w:val="a3"/>
            <w:rFonts w:eastAsiaTheme="minorHAnsi"/>
            <w:sz w:val="28"/>
            <w:szCs w:val="28"/>
            <w:lang w:val="en-US" w:eastAsia="en-US"/>
          </w:rPr>
          <w:t>https</w:t>
        </w:r>
        <w:r>
          <w:rPr>
            <w:rStyle w:val="a3"/>
            <w:rFonts w:eastAsiaTheme="minorHAnsi"/>
            <w:sz w:val="28"/>
            <w:szCs w:val="28"/>
            <w:lang w:eastAsia="en-US"/>
          </w:rPr>
          <w:t>://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en-US"/>
          </w:rPr>
          <w:t>youtu</w:t>
        </w:r>
        <w:proofErr w:type="spellEnd"/>
        <w:r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r>
          <w:rPr>
            <w:rStyle w:val="a3"/>
            <w:rFonts w:eastAsiaTheme="minorHAnsi"/>
            <w:sz w:val="28"/>
            <w:szCs w:val="28"/>
            <w:lang w:val="en-US" w:eastAsia="en-US"/>
          </w:rPr>
          <w:t>be</w:t>
        </w:r>
        <w:r>
          <w:rPr>
            <w:rStyle w:val="a3"/>
            <w:rFonts w:eastAsiaTheme="minorHAnsi"/>
            <w:sz w:val="28"/>
            <w:szCs w:val="28"/>
            <w:lang w:eastAsia="en-US"/>
          </w:rPr>
          <w:t>/</w:t>
        </w:r>
        <w:r>
          <w:rPr>
            <w:rStyle w:val="a3"/>
            <w:rFonts w:eastAsiaTheme="minorHAnsi"/>
            <w:sz w:val="28"/>
            <w:szCs w:val="28"/>
            <w:lang w:val="en-US" w:eastAsia="en-US"/>
          </w:rPr>
          <w:t>PA</w:t>
        </w:r>
        <w:r>
          <w:rPr>
            <w:rStyle w:val="a3"/>
            <w:rFonts w:eastAsiaTheme="minorHAnsi"/>
            <w:sz w:val="28"/>
            <w:szCs w:val="28"/>
            <w:lang w:eastAsia="en-US"/>
          </w:rPr>
          <w:t>9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en-US"/>
          </w:rPr>
          <w:t>sIAWOLB</w:t>
        </w:r>
        <w:proofErr w:type="spellEnd"/>
        <w:r>
          <w:rPr>
            <w:rStyle w:val="a3"/>
            <w:rFonts w:eastAsiaTheme="minorHAnsi"/>
            <w:sz w:val="28"/>
            <w:szCs w:val="28"/>
            <w:lang w:eastAsia="en-US"/>
          </w:rPr>
          <w:t>0</w:t>
        </w:r>
      </w:hyperlink>
    </w:p>
    <w:p w:rsidR="0079342A" w:rsidRDefault="0079342A" w:rsidP="007934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>
        <w:rPr>
          <w:rFonts w:eastAsiaTheme="minorHAnsi"/>
          <w:sz w:val="28"/>
          <w:szCs w:val="28"/>
          <w:lang w:val="en-US" w:eastAsia="en-US"/>
        </w:rPr>
        <w:t>https</w:t>
      </w:r>
      <w:r>
        <w:rPr>
          <w:rFonts w:eastAsiaTheme="minorHAnsi"/>
          <w:sz w:val="28"/>
          <w:szCs w:val="28"/>
          <w:lang w:eastAsia="en-US"/>
        </w:rPr>
        <w:t>://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youtu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en-US" w:eastAsia="en-US"/>
        </w:rPr>
        <w:t>be</w:t>
      </w:r>
      <w:r>
        <w:rPr>
          <w:rFonts w:eastAsiaTheme="minorHAnsi"/>
          <w:sz w:val="28"/>
          <w:szCs w:val="28"/>
          <w:lang w:eastAsia="en-US"/>
        </w:rPr>
        <w:t>/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eyAU</w:t>
      </w:r>
      <w:proofErr w:type="spellEnd"/>
      <w:r>
        <w:rPr>
          <w:rFonts w:eastAsiaTheme="minorHAnsi"/>
          <w:sz w:val="28"/>
          <w:szCs w:val="28"/>
          <w:lang w:eastAsia="en-US"/>
        </w:rPr>
        <w:t>5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i</w:t>
      </w:r>
      <w:proofErr w:type="spellEnd"/>
      <w:r>
        <w:rPr>
          <w:rFonts w:eastAsiaTheme="minorHAnsi"/>
          <w:sz w:val="28"/>
          <w:szCs w:val="28"/>
          <w:lang w:eastAsia="en-US"/>
        </w:rPr>
        <w:t>_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ctfw</w:t>
      </w:r>
      <w:proofErr w:type="spellEnd"/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hyperlink r:id="rId17" w:history="1">
        <w:r>
          <w:rPr>
            <w:rStyle w:val="a3"/>
            <w:color w:val="auto"/>
            <w:sz w:val="28"/>
            <w:szCs w:val="28"/>
            <w:u w:val="none"/>
          </w:rPr>
          <w:t>https://www.babyblog.ru/user/id1825359/530803</w:t>
        </w:r>
      </w:hyperlink>
    </w:p>
    <w:p w:rsidR="0079342A" w:rsidRDefault="0079342A" w:rsidP="0079342A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hyperlink r:id="rId18" w:history="1">
        <w:r>
          <w:rPr>
            <w:rStyle w:val="a3"/>
            <w:color w:val="auto"/>
            <w:sz w:val="28"/>
            <w:szCs w:val="28"/>
            <w:u w:val="none"/>
          </w:rPr>
          <w:t>https://multiurok.ru/files/priezientatsiia-podielki-iz-plastilina-1.html</w:t>
        </w:r>
      </w:hyperlink>
    </w:p>
    <w:p w:rsidR="00955E76" w:rsidRDefault="00955E76" w:rsidP="0079342A">
      <w:pPr>
        <w:jc w:val="center"/>
        <w:rPr>
          <w:b/>
          <w:sz w:val="28"/>
          <w:szCs w:val="28"/>
        </w:rPr>
      </w:pPr>
    </w:p>
    <w:p w:rsidR="0079342A" w:rsidRDefault="00955E76" w:rsidP="00793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 учащихся.</w:t>
      </w:r>
    </w:p>
    <w:p w:rsidR="0079342A" w:rsidRDefault="0079342A" w:rsidP="0079342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Белякова, О.В. Поделки из природных материалов. -  М.: АСТ-  Москва, 2010 -  316(4) с.</w:t>
      </w:r>
    </w:p>
    <w:p w:rsidR="0079342A" w:rsidRDefault="0079342A" w:rsidP="0079342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2.Уникальные картины из зерен, Цветы и букеты / под ред. Е. Зуевской, </w:t>
      </w:r>
      <w:proofErr w:type="spellStart"/>
      <w:r>
        <w:rPr>
          <w:color w:val="000000"/>
          <w:sz w:val="28"/>
          <w:szCs w:val="28"/>
        </w:rPr>
        <w:t>Контэнт</w:t>
      </w:r>
      <w:proofErr w:type="spellEnd"/>
      <w:r>
        <w:rPr>
          <w:color w:val="000000"/>
          <w:sz w:val="28"/>
          <w:szCs w:val="28"/>
        </w:rPr>
        <w:t>, 2011 -  48 с.</w:t>
      </w:r>
      <w:r>
        <w:rPr>
          <w:sz w:val="28"/>
          <w:szCs w:val="28"/>
        </w:rPr>
        <w:t xml:space="preserve"> </w:t>
      </w:r>
    </w:p>
    <w:p w:rsidR="0079342A" w:rsidRDefault="0079342A" w:rsidP="0079342A">
      <w:pPr>
        <w:rPr>
          <w:b/>
          <w:sz w:val="28"/>
          <w:szCs w:val="28"/>
        </w:rPr>
      </w:pPr>
      <w:r>
        <w:rPr>
          <w:sz w:val="28"/>
          <w:szCs w:val="28"/>
        </w:rPr>
        <w:t>3. Онлайн дневники - http://www.liveinternet.ru/</w:t>
      </w:r>
    </w:p>
    <w:p w:rsidR="0079342A" w:rsidRDefault="0079342A" w:rsidP="0079342A">
      <w:pPr>
        <w:rPr>
          <w:sz w:val="28"/>
          <w:szCs w:val="28"/>
        </w:rPr>
      </w:pPr>
      <w:r>
        <w:rPr>
          <w:sz w:val="28"/>
          <w:szCs w:val="28"/>
        </w:rPr>
        <w:t>4. Страна мастеров - http://stranamasterov.ru/</w:t>
      </w:r>
    </w:p>
    <w:p w:rsidR="0079342A" w:rsidRDefault="0079342A" w:rsidP="0079342A">
      <w:pPr>
        <w:rPr>
          <w:sz w:val="28"/>
          <w:szCs w:val="28"/>
        </w:rPr>
      </w:pPr>
    </w:p>
    <w:p w:rsidR="0079342A" w:rsidRDefault="0079342A" w:rsidP="0079342A">
      <w:pPr>
        <w:rPr>
          <w:color w:val="000000"/>
          <w:sz w:val="28"/>
          <w:szCs w:val="28"/>
        </w:rPr>
      </w:pPr>
    </w:p>
    <w:p w:rsidR="0079342A" w:rsidRDefault="0079342A" w:rsidP="0079342A">
      <w:pPr>
        <w:jc w:val="center"/>
        <w:rPr>
          <w:b/>
          <w:color w:val="000000"/>
          <w:sz w:val="28"/>
          <w:szCs w:val="28"/>
        </w:rPr>
      </w:pPr>
    </w:p>
    <w:p w:rsidR="0079342A" w:rsidRDefault="0079342A" w:rsidP="0079342A">
      <w:pPr>
        <w:jc w:val="center"/>
        <w:rPr>
          <w:b/>
          <w:color w:val="000000"/>
          <w:sz w:val="28"/>
          <w:szCs w:val="28"/>
        </w:rPr>
      </w:pPr>
    </w:p>
    <w:p w:rsidR="0079342A" w:rsidRDefault="0079342A" w:rsidP="0079342A">
      <w:pPr>
        <w:jc w:val="center"/>
        <w:rPr>
          <w:b/>
          <w:color w:val="000000"/>
          <w:sz w:val="28"/>
          <w:szCs w:val="28"/>
        </w:rPr>
      </w:pPr>
    </w:p>
    <w:p w:rsidR="0079342A" w:rsidRDefault="0079342A" w:rsidP="0079342A">
      <w:pPr>
        <w:jc w:val="center"/>
        <w:rPr>
          <w:b/>
          <w:color w:val="000000"/>
          <w:sz w:val="28"/>
          <w:szCs w:val="28"/>
        </w:rPr>
      </w:pPr>
    </w:p>
    <w:p w:rsidR="0079342A" w:rsidRDefault="0079342A" w:rsidP="0079342A">
      <w:pPr>
        <w:jc w:val="center"/>
        <w:rPr>
          <w:b/>
          <w:color w:val="000000"/>
          <w:sz w:val="28"/>
          <w:szCs w:val="28"/>
        </w:rPr>
      </w:pPr>
    </w:p>
    <w:p w:rsidR="00A74CF1" w:rsidRDefault="00A74CF1"/>
    <w:sectPr w:rsidR="00A74CF1" w:rsidSect="0079342A">
      <w:footerReference w:type="default" r:id="rId1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B6" w:rsidRDefault="00952AB6" w:rsidP="0079342A">
      <w:r>
        <w:separator/>
      </w:r>
    </w:p>
  </w:endnote>
  <w:endnote w:type="continuationSeparator" w:id="0">
    <w:p w:rsidR="00952AB6" w:rsidRDefault="00952AB6" w:rsidP="0079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_MonumentoTtlNrDcCm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223362"/>
      <w:docPartObj>
        <w:docPartGallery w:val="Page Numbers (Bottom of Page)"/>
        <w:docPartUnique/>
      </w:docPartObj>
    </w:sdtPr>
    <w:sdtEndPr/>
    <w:sdtContent>
      <w:p w:rsidR="00F513C7" w:rsidRDefault="00F513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14F">
          <w:rPr>
            <w:noProof/>
          </w:rPr>
          <w:t>0</w:t>
        </w:r>
        <w:r>
          <w:fldChar w:fldCharType="end"/>
        </w:r>
      </w:p>
    </w:sdtContent>
  </w:sdt>
  <w:p w:rsidR="00F513C7" w:rsidRDefault="00F513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B6" w:rsidRDefault="00952AB6" w:rsidP="0079342A">
      <w:r>
        <w:separator/>
      </w:r>
    </w:p>
  </w:footnote>
  <w:footnote w:type="continuationSeparator" w:id="0">
    <w:p w:rsidR="00952AB6" w:rsidRDefault="00952AB6" w:rsidP="00793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1237"/>
    <w:multiLevelType w:val="hybridMultilevel"/>
    <w:tmpl w:val="11AAE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5B43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E17670"/>
    <w:multiLevelType w:val="multilevel"/>
    <w:tmpl w:val="FEF2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C477C"/>
    <w:multiLevelType w:val="hybridMultilevel"/>
    <w:tmpl w:val="9028CD0A"/>
    <w:lvl w:ilvl="0" w:tplc="DA0237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227AE3"/>
    <w:multiLevelType w:val="hybridMultilevel"/>
    <w:tmpl w:val="6A98A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C685EA8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68DD444E"/>
    <w:multiLevelType w:val="hybridMultilevel"/>
    <w:tmpl w:val="32AEB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9287250"/>
    <w:multiLevelType w:val="multilevel"/>
    <w:tmpl w:val="5C70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F7D44"/>
    <w:multiLevelType w:val="hybridMultilevel"/>
    <w:tmpl w:val="D158B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B1D5E96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8D"/>
    <w:rsid w:val="00230C60"/>
    <w:rsid w:val="00275209"/>
    <w:rsid w:val="002C7D1D"/>
    <w:rsid w:val="00387CED"/>
    <w:rsid w:val="003B44F4"/>
    <w:rsid w:val="00405711"/>
    <w:rsid w:val="00424CDD"/>
    <w:rsid w:val="00493A9C"/>
    <w:rsid w:val="00514C06"/>
    <w:rsid w:val="00554867"/>
    <w:rsid w:val="006A5C4C"/>
    <w:rsid w:val="0079342A"/>
    <w:rsid w:val="00804544"/>
    <w:rsid w:val="00842FF8"/>
    <w:rsid w:val="00882E1B"/>
    <w:rsid w:val="00952AB6"/>
    <w:rsid w:val="00955E76"/>
    <w:rsid w:val="00A22A17"/>
    <w:rsid w:val="00A74CF1"/>
    <w:rsid w:val="00AA6E6B"/>
    <w:rsid w:val="00BD33F3"/>
    <w:rsid w:val="00BD7D76"/>
    <w:rsid w:val="00BF208D"/>
    <w:rsid w:val="00CB6538"/>
    <w:rsid w:val="00D4714F"/>
    <w:rsid w:val="00F375C2"/>
    <w:rsid w:val="00F513C7"/>
    <w:rsid w:val="00F65DA9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6065E-BFB7-4A1C-B571-C64F3972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42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342A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9342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7934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3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34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3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34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342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793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99"/>
    <w:qFormat/>
    <w:rsid w:val="0079342A"/>
    <w:pPr>
      <w:ind w:left="720"/>
      <w:contextualSpacing/>
    </w:pPr>
  </w:style>
  <w:style w:type="character" w:customStyle="1" w:styleId="ae">
    <w:name w:val="Подпись к таблице_"/>
    <w:basedOn w:val="a0"/>
    <w:link w:val="1"/>
    <w:uiPriority w:val="99"/>
    <w:locked/>
    <w:rsid w:val="0079342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Подпись к таблице1"/>
    <w:basedOn w:val="a"/>
    <w:link w:val="ae"/>
    <w:uiPriority w:val="99"/>
    <w:rsid w:val="0079342A"/>
    <w:pPr>
      <w:widowControl w:val="0"/>
      <w:shd w:val="clear" w:color="auto" w:fill="FFFFFF"/>
      <w:spacing w:line="324" w:lineRule="exact"/>
      <w:ind w:firstLine="1320"/>
    </w:pPr>
    <w:rPr>
      <w:rFonts w:eastAsiaTheme="minorHAnsi"/>
      <w:b/>
      <w:bCs/>
      <w:sz w:val="28"/>
      <w:szCs w:val="28"/>
      <w:lang w:eastAsia="en-US"/>
    </w:rPr>
  </w:style>
  <w:style w:type="character" w:customStyle="1" w:styleId="9pt">
    <w:name w:val="Основной текст + 9 pt"/>
    <w:basedOn w:val="a0"/>
    <w:uiPriority w:val="99"/>
    <w:rsid w:val="0079342A"/>
    <w:rPr>
      <w:rFonts w:ascii="Times New Roman" w:hAnsi="Times New Roman" w:cs="Times New Roman" w:hint="default"/>
      <w:strike w:val="0"/>
      <w:dstrike w:val="0"/>
      <w:noProof/>
      <w:sz w:val="18"/>
      <w:szCs w:val="18"/>
      <w:u w:val="none"/>
      <w:effect w:val="none"/>
    </w:rPr>
  </w:style>
  <w:style w:type="character" w:customStyle="1" w:styleId="af">
    <w:name w:val="Основной текст + Полужирный"/>
    <w:basedOn w:val="a0"/>
    <w:uiPriority w:val="99"/>
    <w:rsid w:val="0079342A"/>
    <w:rPr>
      <w:rFonts w:ascii="Times New Roman" w:hAnsi="Times New Roman" w:cs="Times New Roman" w:hint="default"/>
      <w:b/>
      <w:bCs/>
      <w:strike w:val="0"/>
      <w:dstrike w:val="0"/>
      <w:noProof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79342A"/>
  </w:style>
  <w:style w:type="table" w:styleId="af0">
    <w:name w:val="Table Grid"/>
    <w:basedOn w:val="a1"/>
    <w:rsid w:val="00793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793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793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c/8BLbIY" TargetMode="External"/><Relationship Id="rId18" Type="http://schemas.openxmlformats.org/officeDocument/2006/relationships/hyperlink" Target="https://multiurok.ru/files/priezientatsiia-podielki-iz-plastilina-1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andex.ru/doma" TargetMode="External"/><Relationship Id="rId17" Type="http://schemas.openxmlformats.org/officeDocument/2006/relationships/hyperlink" Target="https://www.babyblog.ru/user/id1825359/5308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PA9sIAWOLB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ranamaster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crestike.ru/publ/interesnoe/kinusajga/10-1-0-916" TargetMode="External"/><Relationship Id="rId10" Type="http://schemas.openxmlformats.org/officeDocument/2006/relationships/hyperlink" Target="http://masterclassy.masterpodelok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0065-63CA-42A0-8598-C160C10B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38</Pages>
  <Words>8738</Words>
  <Characters>49808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2020-11-25T16:38:00Z</cp:lastPrinted>
  <dcterms:created xsi:type="dcterms:W3CDTF">2020-10-03T13:49:00Z</dcterms:created>
  <dcterms:modified xsi:type="dcterms:W3CDTF">2020-12-28T19:00:00Z</dcterms:modified>
</cp:coreProperties>
</file>