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BB1" w:rsidRPr="00763EC8" w:rsidRDefault="00C67BB1" w:rsidP="0096058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3EC8">
        <w:rPr>
          <w:rFonts w:ascii="Times New Roman" w:hAnsi="Times New Roman"/>
          <w:b/>
          <w:sz w:val="24"/>
          <w:szCs w:val="24"/>
        </w:rPr>
        <w:t>Материалы:</w:t>
      </w:r>
    </w:p>
    <w:p w:rsidR="00C67BB1" w:rsidRPr="00763EC8" w:rsidRDefault="00C67BB1" w:rsidP="00C67BB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63EC8">
        <w:rPr>
          <w:rFonts w:ascii="Times New Roman" w:hAnsi="Times New Roman"/>
          <w:sz w:val="24"/>
          <w:szCs w:val="24"/>
        </w:rPr>
        <w:t>Листья талаша</w:t>
      </w:r>
    </w:p>
    <w:p w:rsidR="00C67BB1" w:rsidRPr="00763EC8" w:rsidRDefault="00C67BB1" w:rsidP="00C67BB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63EC8">
        <w:rPr>
          <w:rFonts w:ascii="Times New Roman" w:hAnsi="Times New Roman"/>
          <w:sz w:val="24"/>
          <w:szCs w:val="24"/>
        </w:rPr>
        <w:t>клей «Дракон»</w:t>
      </w:r>
    </w:p>
    <w:p w:rsidR="00C67BB1" w:rsidRPr="00763EC8" w:rsidRDefault="00C67BB1" w:rsidP="00C67BB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63EC8">
        <w:rPr>
          <w:rFonts w:ascii="Times New Roman" w:hAnsi="Times New Roman"/>
          <w:sz w:val="24"/>
          <w:szCs w:val="24"/>
        </w:rPr>
        <w:t>ножницы</w:t>
      </w:r>
    </w:p>
    <w:p w:rsidR="002E69EB" w:rsidRPr="00763EC8" w:rsidRDefault="00B9229A">
      <w:pPr>
        <w:rPr>
          <w:rFonts w:ascii="Times New Roman" w:hAnsi="Times New Roman"/>
          <w:color w:val="333333"/>
          <w:sz w:val="24"/>
          <w:szCs w:val="24"/>
        </w:rPr>
      </w:pPr>
      <w:r w:rsidRPr="00763EC8">
        <w:rPr>
          <w:rFonts w:ascii="Times New Roman" w:hAnsi="Times New Roman"/>
          <w:color w:val="333333"/>
          <w:sz w:val="24"/>
          <w:szCs w:val="24"/>
        </w:rPr>
        <w:t xml:space="preserve">1. </w:t>
      </w:r>
      <w:r w:rsidRPr="00763EC8">
        <w:rPr>
          <w:rFonts w:ascii="Times New Roman" w:hAnsi="Times New Roman"/>
          <w:color w:val="333333"/>
          <w:sz w:val="24"/>
          <w:szCs w:val="24"/>
        </w:rPr>
        <w:t>Перед плетением лист следует смочить водой, чтобы он не ломался, затем размоченный лист нужно разделить на равные полоски шириной около 0.5-1 см.</w:t>
      </w:r>
      <w:r w:rsidRPr="00763EC8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92303C">
            <wp:extent cx="2496443" cy="1780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0" cy="180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92" w:rsidRDefault="00B9229A">
      <w:pPr>
        <w:rPr>
          <w:rFonts w:ascii="Times New Roman" w:hAnsi="Times New Roman"/>
          <w:color w:val="333333"/>
          <w:sz w:val="24"/>
          <w:szCs w:val="24"/>
        </w:rPr>
      </w:pPr>
      <w:r w:rsidRPr="00763EC8">
        <w:rPr>
          <w:rFonts w:ascii="Times New Roman" w:hAnsi="Times New Roman"/>
          <w:color w:val="333333"/>
          <w:sz w:val="24"/>
          <w:szCs w:val="24"/>
        </w:rPr>
        <w:t xml:space="preserve">2. </w:t>
      </w:r>
      <w:r w:rsidRPr="00763EC8">
        <w:rPr>
          <w:rFonts w:ascii="Times New Roman" w:hAnsi="Times New Roman"/>
          <w:color w:val="333333"/>
          <w:sz w:val="24"/>
          <w:szCs w:val="24"/>
        </w:rPr>
        <w:t>Изделие плетут с донышка (круглое или овальное). Сначала делают петлю - несколько расщепленных лент листа оплетают одной полоской и сворачивают в петлю.</w:t>
      </w:r>
    </w:p>
    <w:p w:rsidR="00B12092" w:rsidRDefault="00B12092">
      <w:pPr>
        <w:rPr>
          <w:rFonts w:ascii="Times New Roman" w:hAnsi="Times New Roman"/>
          <w:color w:val="33333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D72058" wp14:editId="7E29ADCA">
            <wp:extent cx="2162175" cy="1657350"/>
            <wp:effectExtent l="0" t="0" r="9525" b="0"/>
            <wp:docPr id="16" name="Рисунок 16" descr="http://www.maam.ru/upload/blogs/detsad-766500-147325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www.maam.ru/upload/blogs/detsad-766500-147325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2ED">
        <w:rPr>
          <w:noProof/>
          <w:lang w:eastAsia="ru-RU"/>
        </w:rPr>
        <w:drawing>
          <wp:inline distT="0" distB="0" distL="0" distR="0" wp14:anchorId="35EA5505" wp14:editId="6087D720">
            <wp:extent cx="2343150" cy="1657350"/>
            <wp:effectExtent l="0" t="0" r="0" b="0"/>
            <wp:docPr id="15" name="Рисунок 15" descr="http://www.maam.ru/upload/blogs/detsad-766500-1473252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www.maam.ru/upload/blogs/detsad-766500-1473252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92" w:rsidRDefault="001C6F2C">
      <w:pPr>
        <w:rPr>
          <w:rFonts w:ascii="Times New Roman" w:hAnsi="Times New Roman"/>
          <w:color w:val="333333"/>
          <w:sz w:val="28"/>
          <w:szCs w:val="28"/>
        </w:rPr>
      </w:pPr>
      <w:r w:rsidRPr="00763EC8">
        <w:rPr>
          <w:noProof/>
          <w:sz w:val="24"/>
          <w:szCs w:val="24"/>
          <w:lang w:eastAsia="ru-RU"/>
        </w:rPr>
        <w:t xml:space="preserve"> </w:t>
      </w:r>
      <w:r w:rsidR="00763EC8" w:rsidRPr="00763EC8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55C25">
        <w:rPr>
          <w:rFonts w:ascii="Times New Roman" w:hAnsi="Times New Roman"/>
          <w:color w:val="333333"/>
          <w:sz w:val="24"/>
          <w:szCs w:val="24"/>
        </w:rPr>
        <w:t>3.</w:t>
      </w:r>
      <w:r w:rsidR="00763EC8" w:rsidRPr="00763EC8">
        <w:rPr>
          <w:rFonts w:ascii="Times New Roman" w:hAnsi="Times New Roman"/>
          <w:color w:val="333333"/>
          <w:sz w:val="24"/>
          <w:szCs w:val="24"/>
        </w:rPr>
        <w:t>Затем кончики оплетают и получившийся «хвост» по часовой стрелке соединяют с петлей с помощью столбика. Если изделие имеет овальное дно, то «хвост» с петлей соединяют через некоторое расстояние.</w:t>
      </w:r>
      <w:r w:rsidR="00C55C25" w:rsidRPr="00C55C25">
        <w:rPr>
          <w:noProof/>
          <w:lang w:eastAsia="ru-RU"/>
        </w:rPr>
        <w:t xml:space="preserve"> </w:t>
      </w:r>
      <w:r w:rsidR="008A62ED">
        <w:rPr>
          <w:noProof/>
          <w:lang w:eastAsia="ru-RU"/>
        </w:rPr>
        <w:drawing>
          <wp:inline distT="0" distB="0" distL="0" distR="0" wp14:anchorId="5272545A" wp14:editId="2C894815">
            <wp:extent cx="2419350" cy="1533525"/>
            <wp:effectExtent l="0" t="0" r="0" b="9525"/>
            <wp:docPr id="14" name="Рисунок 14" descr="http://www.maam.ru/upload/blogs/detsad-766500-1473252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www.maam.ru/upload/blogs/detsad-766500-14732521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C25">
        <w:rPr>
          <w:noProof/>
          <w:lang w:eastAsia="ru-RU"/>
        </w:rPr>
        <w:drawing>
          <wp:inline distT="0" distB="0" distL="0" distR="0" wp14:anchorId="1FF4E212" wp14:editId="035B851C">
            <wp:extent cx="2152650" cy="1533525"/>
            <wp:effectExtent l="0" t="0" r="0" b="9525"/>
            <wp:docPr id="5" name="Рисунок 5" descr="http://www.maam.ru/upload/blogs/detsad-766500-1473252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www.maam.ru/upload/blogs/detsad-766500-147325217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/>
                  </pic:blipFill>
                  <pic:spPr bwMode="auto">
                    <a:xfrm>
                      <a:off x="0" y="0"/>
                      <a:ext cx="2152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C25">
        <w:rPr>
          <w:noProof/>
          <w:lang w:eastAsia="ru-RU"/>
        </w:rPr>
        <w:drawing>
          <wp:inline distT="0" distB="0" distL="0" distR="0" wp14:anchorId="7EB1D67B" wp14:editId="728DF915">
            <wp:extent cx="2371725" cy="1542415"/>
            <wp:effectExtent l="0" t="0" r="9525" b="635"/>
            <wp:docPr id="4" name="Рисунок 4" descr="http://www.maam.ru/upload/blogs/detsad-766500-1473252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www.maam.ru/upload/blogs/detsad-766500-14732522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"/>
                    <a:stretch/>
                  </pic:blipFill>
                  <pic:spPr bwMode="auto">
                    <a:xfrm>
                      <a:off x="0" y="0"/>
                      <a:ext cx="23717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C25">
        <w:rPr>
          <w:noProof/>
          <w:lang w:eastAsia="ru-RU"/>
        </w:rPr>
        <w:drawing>
          <wp:inline distT="0" distB="0" distL="0" distR="0" wp14:anchorId="08911EF9" wp14:editId="466AEA33">
            <wp:extent cx="2152650" cy="1533525"/>
            <wp:effectExtent l="0" t="0" r="0" b="9525"/>
            <wp:docPr id="3" name="Рисунок 3" descr="http://www.maam.ru/upload/blogs/detsad-766500-1473252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www.maam.ru/upload/blogs/detsad-766500-14732523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8"/>
                    <a:stretch/>
                  </pic:blipFill>
                  <pic:spPr bwMode="auto">
                    <a:xfrm>
                      <a:off x="0" y="0"/>
                      <a:ext cx="2152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961" w:rsidRPr="00A74961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B9229A" w:rsidRDefault="00B12092">
      <w:pPr>
        <w:rPr>
          <w:noProof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4. </w:t>
      </w:r>
      <w:r w:rsidR="00A74961" w:rsidRPr="00A74961">
        <w:rPr>
          <w:rFonts w:ascii="Times New Roman" w:hAnsi="Times New Roman"/>
          <w:color w:val="333333"/>
          <w:sz w:val="24"/>
          <w:szCs w:val="24"/>
        </w:rPr>
        <w:t>После того как, подставка выплетена</w:t>
      </w:r>
      <w:r w:rsidR="00A74961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A74961" w:rsidRPr="00C817A9">
        <w:rPr>
          <w:rFonts w:ascii="Times New Roman" w:hAnsi="Times New Roman"/>
          <w:color w:val="333333"/>
          <w:sz w:val="24"/>
          <w:szCs w:val="24"/>
        </w:rPr>
        <w:t xml:space="preserve">до </w:t>
      </w:r>
      <w:r w:rsidR="00A74961" w:rsidRPr="00A74961">
        <w:rPr>
          <w:rFonts w:ascii="Times New Roman" w:hAnsi="Times New Roman"/>
          <w:color w:val="333333"/>
          <w:sz w:val="24"/>
          <w:szCs w:val="24"/>
        </w:rPr>
        <w:t>нужного размера, её необходимо смочить и положить под пресс, чтобы она в дальнейшем не деформировалась</w:t>
      </w:r>
      <w:r w:rsidR="00A74961" w:rsidRPr="00A74961">
        <w:rPr>
          <w:rFonts w:ascii="Times New Roman" w:hAnsi="Times New Roman"/>
          <w:color w:val="333333"/>
          <w:sz w:val="24"/>
          <w:szCs w:val="24"/>
        </w:rPr>
        <w:t>.</w:t>
      </w:r>
      <w:r w:rsidR="00A74961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B12092" w:rsidRDefault="00B12092">
      <w:pPr>
        <w:rPr>
          <w:rFonts w:ascii="Times New Roman" w:hAnsi="Times New Roman"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417A0C" wp14:editId="474A617C">
            <wp:extent cx="4219575" cy="2743200"/>
            <wp:effectExtent l="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E98" w:rsidRDefault="00540E98" w:rsidP="00540E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Муниципальное  бюджетное</w:t>
      </w:r>
      <w:proofErr w:type="gramEnd"/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 xml:space="preserve"> учреждение</w:t>
      </w:r>
    </w:p>
    <w:p w:rsidR="00540E98" w:rsidRDefault="00540E98" w:rsidP="00540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 xml:space="preserve"> дополнительного образования</w:t>
      </w:r>
    </w:p>
    <w:p w:rsidR="00540E98" w:rsidRDefault="00540E98" w:rsidP="00540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 xml:space="preserve">Центр творчества «Радуга» </w:t>
      </w:r>
    </w:p>
    <w:p w:rsidR="00540E98" w:rsidRDefault="00540E98" w:rsidP="00540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муниципального образования Тимашевский район</w:t>
      </w:r>
    </w:p>
    <w:p w:rsidR="00540E98" w:rsidRDefault="00540E98" w:rsidP="00540E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8905FE" w:rsidRPr="00AB2C66" w:rsidRDefault="00AB2C66" w:rsidP="00AB2C66">
      <w:pPr>
        <w:jc w:val="center"/>
        <w:rPr>
          <w:rFonts w:ascii="Times New Roman" w:hAnsi="Times New Roman" w:cs="Times New Roman"/>
          <w:sz w:val="36"/>
          <w:szCs w:val="36"/>
        </w:rPr>
      </w:pPr>
      <w:r w:rsidRPr="00AB2C66">
        <w:rPr>
          <w:rFonts w:ascii="Times New Roman" w:hAnsi="Times New Roman" w:cs="Times New Roman"/>
          <w:sz w:val="36"/>
          <w:szCs w:val="36"/>
        </w:rPr>
        <w:t>М</w:t>
      </w:r>
      <w:r w:rsidR="00540E98" w:rsidRPr="00AB2C66">
        <w:rPr>
          <w:rFonts w:ascii="Times New Roman" w:hAnsi="Times New Roman" w:cs="Times New Roman"/>
          <w:sz w:val="36"/>
          <w:szCs w:val="36"/>
        </w:rPr>
        <w:t>астер</w:t>
      </w:r>
      <w:r w:rsidRPr="00AB2C66">
        <w:rPr>
          <w:rFonts w:ascii="Times New Roman" w:hAnsi="Times New Roman" w:cs="Times New Roman"/>
          <w:sz w:val="36"/>
          <w:szCs w:val="36"/>
        </w:rPr>
        <w:t xml:space="preserve"> – класс</w:t>
      </w:r>
    </w:p>
    <w:p w:rsidR="00AB2C66" w:rsidRPr="005B0438" w:rsidRDefault="00AB2C66" w:rsidP="005B04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B2C66">
        <w:rPr>
          <w:rFonts w:ascii="Times New Roman" w:hAnsi="Times New Roman"/>
          <w:sz w:val="36"/>
          <w:szCs w:val="36"/>
        </w:rPr>
        <w:lastRenderedPageBreak/>
        <w:t>«Народные промыслы кубанских казаков»</w:t>
      </w:r>
    </w:p>
    <w:p w:rsidR="00AB2C66" w:rsidRDefault="00AB2C66" w:rsidP="005B0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28CC2B" wp14:editId="04524BD2">
            <wp:extent cx="3505200" cy="2438400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438" w:rsidRPr="005B0438" w:rsidRDefault="005B0438" w:rsidP="005B0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43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60583" w:rsidRPr="005B0438" w:rsidRDefault="005B0438" w:rsidP="005B0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438">
        <w:rPr>
          <w:rFonts w:ascii="Times New Roman" w:hAnsi="Times New Roman" w:cs="Times New Roman"/>
          <w:sz w:val="28"/>
          <w:szCs w:val="28"/>
        </w:rPr>
        <w:t>Ермоленко Анна Васильевна</w:t>
      </w:r>
    </w:p>
    <w:p w:rsidR="00960583" w:rsidRDefault="00960583">
      <w:pPr>
        <w:rPr>
          <w:rFonts w:ascii="Times New Roman" w:hAnsi="Times New Roman" w:cs="Times New Roman"/>
          <w:sz w:val="24"/>
          <w:szCs w:val="24"/>
        </w:rPr>
      </w:pPr>
    </w:p>
    <w:p w:rsidR="00960583" w:rsidRDefault="00960583">
      <w:pPr>
        <w:rPr>
          <w:rFonts w:ascii="Times New Roman" w:hAnsi="Times New Roman" w:cs="Times New Roman"/>
          <w:sz w:val="24"/>
          <w:szCs w:val="24"/>
        </w:rPr>
      </w:pPr>
    </w:p>
    <w:p w:rsidR="005B0438" w:rsidRDefault="005B0438" w:rsidP="005B0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bookmarkStart w:id="0" w:name="_GoBack"/>
      <w:bookmarkEnd w:id="0"/>
    </w:p>
    <w:p w:rsidR="00960583" w:rsidRDefault="00960583">
      <w:pPr>
        <w:rPr>
          <w:rFonts w:ascii="Times New Roman" w:hAnsi="Times New Roman" w:cs="Times New Roman"/>
          <w:sz w:val="24"/>
          <w:szCs w:val="24"/>
        </w:rPr>
      </w:pPr>
    </w:p>
    <w:p w:rsidR="00960583" w:rsidRDefault="00960583">
      <w:pPr>
        <w:rPr>
          <w:rFonts w:ascii="Times New Roman" w:hAnsi="Times New Roman" w:cs="Times New Roman"/>
          <w:sz w:val="24"/>
          <w:szCs w:val="24"/>
        </w:rPr>
      </w:pPr>
    </w:p>
    <w:p w:rsidR="00960583" w:rsidRPr="00763EC8" w:rsidRDefault="00960583">
      <w:pPr>
        <w:rPr>
          <w:rFonts w:ascii="Times New Roman" w:hAnsi="Times New Roman" w:cs="Times New Roman"/>
          <w:sz w:val="24"/>
          <w:szCs w:val="24"/>
        </w:rPr>
      </w:pPr>
    </w:p>
    <w:sectPr w:rsidR="00960583" w:rsidRPr="00763EC8" w:rsidSect="008905FE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B6701E"/>
    <w:multiLevelType w:val="hybridMultilevel"/>
    <w:tmpl w:val="DF2C5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274"/>
    <w:rsid w:val="000B07B4"/>
    <w:rsid w:val="00123AF3"/>
    <w:rsid w:val="001C6F2C"/>
    <w:rsid w:val="002E69EB"/>
    <w:rsid w:val="00540E98"/>
    <w:rsid w:val="005943EA"/>
    <w:rsid w:val="005B0438"/>
    <w:rsid w:val="00763EC8"/>
    <w:rsid w:val="008905FE"/>
    <w:rsid w:val="008A62ED"/>
    <w:rsid w:val="00960583"/>
    <w:rsid w:val="00987274"/>
    <w:rsid w:val="00A120E9"/>
    <w:rsid w:val="00A74961"/>
    <w:rsid w:val="00AB2C66"/>
    <w:rsid w:val="00AF06B6"/>
    <w:rsid w:val="00B12092"/>
    <w:rsid w:val="00B223E7"/>
    <w:rsid w:val="00B9229A"/>
    <w:rsid w:val="00C55C25"/>
    <w:rsid w:val="00C67BB1"/>
    <w:rsid w:val="00C8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F27FB81-4442-4F98-A012-B2EC2A29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BB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92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A121E-3953-40DC-9921-9C83D3146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141</Words>
  <Characters>834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Сергеевич</dc:creator>
  <cp:keywords/>
  <dc:description/>
  <cp:lastModifiedBy>Сергеевич</cp:lastModifiedBy>
  <cp:revision>1</cp:revision>
  <dcterms:created xsi:type="dcterms:W3CDTF">2017-05-12T17:27:00Z</dcterms:created>
  <dcterms:modified xsi:type="dcterms:W3CDTF">2017-05-12T18:24:00Z</dcterms:modified>
</cp:coreProperties>
</file>