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A9" w:rsidRDefault="00D27AA9">
      <w:pPr>
        <w:rPr>
          <w:rFonts w:ascii="Times New Roman" w:hAnsi="Times New Roman"/>
          <w:b/>
          <w:sz w:val="28"/>
          <w:szCs w:val="28"/>
        </w:rPr>
      </w:pPr>
      <w:r w:rsidRPr="00D27AA9">
        <w:rPr>
          <w:rFonts w:ascii="Times New Roman" w:hAnsi="Times New Roman"/>
          <w:b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75pt;height:681.05pt" o:ole="">
            <v:imagedata r:id="rId8" o:title="" cropbottom="883f" cropleft="1249f" cropright="1249f"/>
          </v:shape>
          <o:OLEObject Type="Embed" ProgID="Acrobat.Document.11" ShapeID="_x0000_i1025" DrawAspect="Content" ObjectID="_1672425042" r:id="rId9"/>
        </w:object>
      </w:r>
    </w:p>
    <w:p w:rsidR="00D27AA9" w:rsidRDefault="00D27AA9" w:rsidP="00453F6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453F61" w:rsidRPr="00B74F77" w:rsidRDefault="00453F61" w:rsidP="00453F61">
      <w:pPr>
        <w:spacing w:after="0" w:line="240" w:lineRule="auto"/>
        <w:ind w:righ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453F61" w:rsidRPr="00F63184" w:rsidRDefault="00453F61" w:rsidP="00453F6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8222"/>
        <w:gridCol w:w="674"/>
      </w:tblGrid>
      <w:tr w:rsidR="00453F61" w:rsidRPr="00B74F77" w:rsidTr="001A0569">
        <w:tc>
          <w:tcPr>
            <w:tcW w:w="675" w:type="dxa"/>
            <w:tcBorders>
              <w:bottom w:val="single" w:sz="4" w:space="0" w:color="auto"/>
            </w:tcBorders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453F61" w:rsidRPr="00B74F77" w:rsidTr="001A0569">
        <w:tc>
          <w:tcPr>
            <w:tcW w:w="675" w:type="dxa"/>
            <w:tcBorders>
              <w:bottom w:val="single" w:sz="4" w:space="0" w:color="auto"/>
            </w:tcBorders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 . «Комплекс основных </w:t>
            </w: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характеристик образования»</w:t>
            </w:r>
          </w:p>
        </w:tc>
        <w:tc>
          <w:tcPr>
            <w:tcW w:w="674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53F61" w:rsidRPr="00B74F77" w:rsidTr="001A0569">
        <w:trPr>
          <w:trHeight w:val="324"/>
        </w:trPr>
        <w:tc>
          <w:tcPr>
            <w:tcW w:w="675" w:type="dxa"/>
            <w:tcBorders>
              <w:bottom w:val="single" w:sz="4" w:space="0" w:color="auto"/>
            </w:tcBorders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tbl>
      <w:tblPr>
        <w:tblStyle w:val="2"/>
        <w:tblW w:w="0" w:type="auto"/>
        <w:tblLook w:val="04A0"/>
      </w:tblPr>
      <w:tblGrid>
        <w:gridCol w:w="675"/>
        <w:gridCol w:w="8222"/>
        <w:gridCol w:w="674"/>
      </w:tblGrid>
      <w:tr w:rsidR="00453F61" w:rsidRPr="00B74F77" w:rsidTr="001A0569">
        <w:trPr>
          <w:trHeight w:val="384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453F61" w:rsidRPr="00B74F77" w:rsidRDefault="00453F61" w:rsidP="001A0569">
            <w:pPr>
              <w:jc w:val="both"/>
              <w:textAlignment w:val="baseline"/>
              <w:rPr>
                <w:sz w:val="28"/>
                <w:szCs w:val="28"/>
              </w:rPr>
            </w:pPr>
            <w:r w:rsidRPr="00B74F77">
              <w:rPr>
                <w:sz w:val="28"/>
                <w:szCs w:val="28"/>
              </w:rPr>
              <w:t xml:space="preserve"> 1.2</w:t>
            </w:r>
          </w:p>
        </w:tc>
        <w:tc>
          <w:tcPr>
            <w:tcW w:w="8222" w:type="dxa"/>
            <w:tcBorders>
              <w:top w:val="nil"/>
              <w:bottom w:val="single" w:sz="4" w:space="0" w:color="auto"/>
            </w:tcBorders>
          </w:tcPr>
          <w:p w:rsidR="00453F61" w:rsidRPr="00B74F77" w:rsidRDefault="00453F61" w:rsidP="001A0569">
            <w:pPr>
              <w:jc w:val="both"/>
              <w:textAlignment w:val="baseline"/>
              <w:rPr>
                <w:b/>
                <w:sz w:val="28"/>
                <w:szCs w:val="28"/>
              </w:rPr>
            </w:pPr>
            <w:r w:rsidRPr="00B74F77">
              <w:rPr>
                <w:sz w:val="28"/>
                <w:szCs w:val="28"/>
              </w:rPr>
              <w:t>Нор</w:t>
            </w:r>
            <w:r>
              <w:rPr>
                <w:sz w:val="28"/>
                <w:szCs w:val="28"/>
              </w:rPr>
              <w:t xml:space="preserve">мативно-правовая </w:t>
            </w:r>
            <w:proofErr w:type="gramStart"/>
            <w:r>
              <w:rPr>
                <w:sz w:val="28"/>
                <w:szCs w:val="28"/>
              </w:rPr>
              <w:t>база Программы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453F61" w:rsidRPr="00B74F77" w:rsidRDefault="00453F61" w:rsidP="001A056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675"/>
        <w:gridCol w:w="8222"/>
        <w:gridCol w:w="674"/>
      </w:tblGrid>
      <w:tr w:rsidR="00453F61" w:rsidRPr="00B74F77" w:rsidTr="001A0569">
        <w:tc>
          <w:tcPr>
            <w:tcW w:w="675" w:type="dxa"/>
            <w:tcBorders>
              <w:top w:val="nil"/>
            </w:tcBorders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222" w:type="dxa"/>
            <w:tcBorders>
              <w:top w:val="nil"/>
            </w:tcBorders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674" w:type="dxa"/>
            <w:tcBorders>
              <w:top w:val="nil"/>
            </w:tcBorders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53F61" w:rsidRPr="00B74F77" w:rsidTr="001A0569">
        <w:tc>
          <w:tcPr>
            <w:tcW w:w="675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222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674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53F61" w:rsidRPr="00B74F77" w:rsidTr="001A0569">
        <w:tc>
          <w:tcPr>
            <w:tcW w:w="675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222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674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53F61" w:rsidRPr="00B74F77" w:rsidTr="001A0569">
        <w:tc>
          <w:tcPr>
            <w:tcW w:w="675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</w:t>
            </w: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«Комплекс организационно-педагогических условий»</w:t>
            </w:r>
          </w:p>
        </w:tc>
        <w:tc>
          <w:tcPr>
            <w:tcW w:w="674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F61" w:rsidRPr="00B74F77" w:rsidTr="001A0569">
        <w:tc>
          <w:tcPr>
            <w:tcW w:w="675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222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674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53F61" w:rsidRPr="00B74F77" w:rsidTr="001A0569">
        <w:tc>
          <w:tcPr>
            <w:tcW w:w="675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222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674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10E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53F61" w:rsidRPr="00B74F77" w:rsidTr="001A0569">
        <w:tc>
          <w:tcPr>
            <w:tcW w:w="675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222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674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10E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53F61" w:rsidRPr="00B74F77" w:rsidTr="001A0569">
        <w:tc>
          <w:tcPr>
            <w:tcW w:w="675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222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674" w:type="dxa"/>
          </w:tcPr>
          <w:p w:rsidR="00453F61" w:rsidRPr="00F95724" w:rsidRDefault="00E10EA2" w:rsidP="001A056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53F61" w:rsidRPr="00B74F77" w:rsidTr="001A0569">
        <w:tc>
          <w:tcPr>
            <w:tcW w:w="675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222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674" w:type="dxa"/>
          </w:tcPr>
          <w:p w:rsidR="00453F61" w:rsidRPr="00B74F77" w:rsidRDefault="00E10EA2" w:rsidP="001A056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453F61" w:rsidRPr="00B74F77" w:rsidTr="001A0569">
        <w:trPr>
          <w:trHeight w:val="388"/>
        </w:trPr>
        <w:tc>
          <w:tcPr>
            <w:tcW w:w="675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222" w:type="dxa"/>
          </w:tcPr>
          <w:p w:rsidR="00453F61" w:rsidRPr="00B74F77" w:rsidRDefault="00453F61" w:rsidP="001A0569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674" w:type="dxa"/>
          </w:tcPr>
          <w:p w:rsidR="00453F61" w:rsidRPr="00F95724" w:rsidRDefault="00E10EA2" w:rsidP="001A0569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453F61" w:rsidRPr="00B74F77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507E7" w:rsidRDefault="00E507E7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2BE1" w:rsidRDefault="00E62BE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507E7" w:rsidRDefault="00E507E7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Default="00453F61" w:rsidP="00453F6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F61" w:rsidRPr="00B74F77" w:rsidRDefault="00453F61" w:rsidP="00453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lastRenderedPageBreak/>
        <w:t>Раздел 1 «Комплекс основных характеристик образования»</w:t>
      </w:r>
    </w:p>
    <w:p w:rsidR="00453F61" w:rsidRPr="00AB6E2E" w:rsidRDefault="00453F61" w:rsidP="00453F61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AB6E2E">
        <w:rPr>
          <w:b/>
          <w:color w:val="000000" w:themeColor="text1"/>
          <w:sz w:val="28"/>
          <w:szCs w:val="28"/>
        </w:rPr>
        <w:t>Пояснительная записка</w:t>
      </w:r>
    </w:p>
    <w:p w:rsidR="00453F61" w:rsidRDefault="00C8157E" w:rsidP="00453F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1A0569" w:rsidRDefault="00453F61" w:rsidP="001A0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нглийский язык</w:t>
      </w:r>
      <w:r w:rsidRPr="00123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123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популярным и распространённым</w:t>
      </w:r>
      <w:r w:rsidRPr="00123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3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 </w:t>
      </w:r>
      <w:r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изуче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английского </w:t>
      </w:r>
      <w:r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велика и </w:t>
      </w:r>
      <w:r w:rsidRPr="00BE12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владение иностранным языком подрастающим поколением приобретает большое значение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93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231">
        <w:rPr>
          <w:rFonts w:ascii="Times New Roman" w:eastAsia="Calibri" w:hAnsi="Times New Roman" w:cs="Times New Roman"/>
          <w:sz w:val="28"/>
          <w:szCs w:val="28"/>
        </w:rPr>
        <w:t xml:space="preserve"> В связи с этим особенно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актуальным становится </w:t>
      </w:r>
      <w:r w:rsidRPr="00B04231">
        <w:rPr>
          <w:rFonts w:ascii="Times New Roman" w:eastAsia="Calibri" w:hAnsi="Times New Roman" w:cs="Times New Roman"/>
          <w:sz w:val="28"/>
          <w:szCs w:val="28"/>
        </w:rPr>
        <w:t xml:space="preserve"> изучение английского языка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только </w:t>
      </w:r>
      <w:r w:rsidRPr="00B04231">
        <w:rPr>
          <w:rFonts w:ascii="Times New Roman" w:eastAsia="Calibri" w:hAnsi="Times New Roman" w:cs="Times New Roman"/>
          <w:sz w:val="28"/>
          <w:szCs w:val="28"/>
        </w:rPr>
        <w:t>на уроках в рамках</w:t>
      </w:r>
      <w:r w:rsidR="001A0569">
        <w:rPr>
          <w:rFonts w:ascii="Times New Roman" w:eastAsia="Calibri" w:hAnsi="Times New Roman" w:cs="Times New Roman"/>
          <w:sz w:val="28"/>
          <w:szCs w:val="28"/>
        </w:rPr>
        <w:t xml:space="preserve"> учебного материала, но и дополнительно.</w:t>
      </w:r>
      <w:r w:rsidR="001A0569" w:rsidRPr="001A0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569">
        <w:rPr>
          <w:rFonts w:ascii="Times New Roman" w:eastAsia="Calibri" w:hAnsi="Times New Roman" w:cs="Times New Roman"/>
          <w:sz w:val="28"/>
          <w:szCs w:val="28"/>
        </w:rPr>
        <w:t xml:space="preserve">Организация деятельности  по английскому языку в соответствии с Программой имеет большое значение, так как способствует повышению интереса к предмету, углубляет и расширяет полученные знания, дает возможность учащимся проявить свои способности. </w:t>
      </w:r>
      <w:r w:rsidR="001A0569" w:rsidRPr="00B04231">
        <w:rPr>
          <w:rFonts w:ascii="Times New Roman" w:eastAsia="Calibri" w:hAnsi="Times New Roman" w:cs="Times New Roman"/>
          <w:sz w:val="28"/>
          <w:szCs w:val="28"/>
        </w:rPr>
        <w:t>Ограниченное количество учебных часов и рамки школьной программы не позволяют в полной мере удовлетворять интересы подростков. Эти противор</w:t>
      </w:r>
      <w:r w:rsidR="001A0569">
        <w:rPr>
          <w:rFonts w:ascii="Times New Roman" w:eastAsia="Calibri" w:hAnsi="Times New Roman" w:cs="Times New Roman"/>
          <w:sz w:val="28"/>
          <w:szCs w:val="28"/>
        </w:rPr>
        <w:t>ечия призвана разрешить данная П</w:t>
      </w:r>
      <w:r w:rsidR="001A0569" w:rsidRPr="00B04231">
        <w:rPr>
          <w:rFonts w:ascii="Times New Roman" w:eastAsia="Calibri" w:hAnsi="Times New Roman" w:cs="Times New Roman"/>
          <w:sz w:val="28"/>
          <w:szCs w:val="28"/>
        </w:rPr>
        <w:t>рограмма</w:t>
      </w:r>
      <w:r w:rsidR="001A05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3F61" w:rsidRPr="00E62BE1" w:rsidRDefault="00453F61" w:rsidP="00E62BE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62BE1">
        <w:rPr>
          <w:rFonts w:ascii="Times New Roman" w:eastAsia="Calibri" w:hAnsi="Times New Roman"/>
          <w:sz w:val="28"/>
          <w:szCs w:val="28"/>
        </w:rPr>
        <w:t xml:space="preserve"> Дополнительная общеобразовательная общеразвивающая программа «Английские задачки» (далее Программа), реализуется </w:t>
      </w:r>
      <w:r w:rsidRPr="00E62BE1">
        <w:rPr>
          <w:rFonts w:ascii="Times New Roman" w:eastAsia="Calibri" w:hAnsi="Times New Roman"/>
          <w:b/>
          <w:sz w:val="28"/>
          <w:szCs w:val="28"/>
        </w:rPr>
        <w:t>в социально-педагогической направленности</w:t>
      </w:r>
      <w:r w:rsidR="00E62BE1" w:rsidRPr="00E62BE1">
        <w:rPr>
          <w:rFonts w:ascii="Times New Roman" w:eastAsia="Calibri" w:hAnsi="Times New Roman"/>
          <w:sz w:val="28"/>
          <w:szCs w:val="28"/>
        </w:rPr>
        <w:t>, способствует социальному и культурному развитию личности учащегося, его творческой самореализации</w:t>
      </w:r>
      <w:r w:rsidR="00E62BE1">
        <w:rPr>
          <w:rFonts w:ascii="Times New Roman" w:eastAsia="Calibri" w:hAnsi="Times New Roman"/>
          <w:sz w:val="28"/>
          <w:szCs w:val="28"/>
        </w:rPr>
        <w:t>.</w:t>
      </w:r>
    </w:p>
    <w:p w:rsidR="001A0569" w:rsidRDefault="001A0569" w:rsidP="001A056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1.2 Нормативно-правовая </w:t>
      </w:r>
      <w:proofErr w:type="gramStart"/>
      <w:r w:rsidRPr="00B74F77">
        <w:rPr>
          <w:rFonts w:ascii="Times New Roman" w:hAnsi="Times New Roman"/>
          <w:b/>
          <w:sz w:val="28"/>
          <w:szCs w:val="28"/>
        </w:rPr>
        <w:t>база Программы</w:t>
      </w:r>
      <w:proofErr w:type="gramEnd"/>
      <w:r w:rsidRPr="00B74F77">
        <w:rPr>
          <w:rFonts w:ascii="Times New Roman" w:hAnsi="Times New Roman"/>
          <w:b/>
          <w:sz w:val="28"/>
          <w:szCs w:val="28"/>
        </w:rPr>
        <w:t>.</w:t>
      </w:r>
    </w:p>
    <w:p w:rsidR="001A0569" w:rsidRPr="00F432ED" w:rsidRDefault="001A0569" w:rsidP="001A05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2ED">
        <w:rPr>
          <w:rFonts w:ascii="Times New Roman" w:hAnsi="Times New Roman"/>
          <w:sz w:val="28"/>
          <w:szCs w:val="28"/>
        </w:rPr>
        <w:t xml:space="preserve">Программа составлена в соответствии </w:t>
      </w:r>
      <w:proofErr w:type="gramStart"/>
      <w:r w:rsidRPr="00F432ED">
        <w:rPr>
          <w:rFonts w:ascii="Times New Roman" w:hAnsi="Times New Roman"/>
          <w:sz w:val="28"/>
          <w:szCs w:val="28"/>
        </w:rPr>
        <w:t>с</w:t>
      </w:r>
      <w:proofErr w:type="gramEnd"/>
      <w:r w:rsidRPr="00F432ED">
        <w:rPr>
          <w:rFonts w:ascii="Times New Roman" w:hAnsi="Times New Roman"/>
          <w:sz w:val="28"/>
          <w:szCs w:val="28"/>
        </w:rPr>
        <w:t>:</w:t>
      </w:r>
    </w:p>
    <w:p w:rsidR="001A0569" w:rsidRPr="00F432ED" w:rsidRDefault="001A0569" w:rsidP="001A0569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F432ED">
        <w:rPr>
          <w:rFonts w:ascii="Times New Roman" w:hAnsi="Times New Roman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1A0569" w:rsidRPr="00F432ED" w:rsidRDefault="001A0569" w:rsidP="001A0569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F432ED">
        <w:rPr>
          <w:rFonts w:ascii="Times New Roman" w:hAnsi="Times New Roman"/>
          <w:sz w:val="28"/>
          <w:szCs w:val="28"/>
        </w:rPr>
        <w:t xml:space="preserve">- Концепцией развития дополнительного образования детей, </w:t>
      </w:r>
      <w:proofErr w:type="gramStart"/>
      <w:r w:rsidRPr="00F432ED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F432ED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2014 г. №1726;</w:t>
      </w:r>
    </w:p>
    <w:p w:rsidR="001A0569" w:rsidRPr="00F432ED" w:rsidRDefault="001A0569" w:rsidP="001A0569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F432ED">
        <w:rPr>
          <w:rFonts w:ascii="Times New Roman" w:hAnsi="Times New Roman"/>
          <w:sz w:val="28"/>
          <w:szCs w:val="28"/>
        </w:rPr>
        <w:t>- Приказом Министерства образования и науки Российской Федерации от 9.11.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A0569" w:rsidRPr="00F432ED" w:rsidRDefault="001A0569" w:rsidP="001A0569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F432ED">
        <w:rPr>
          <w:rFonts w:ascii="Times New Roman" w:hAnsi="Times New Roman"/>
          <w:sz w:val="28"/>
          <w:szCs w:val="28"/>
        </w:rPr>
        <w:t>-  Стратегией развития воспитания в Российской Федерации на период до 2025 г.;</w:t>
      </w:r>
    </w:p>
    <w:p w:rsidR="001A0569" w:rsidRDefault="001A0569" w:rsidP="001A0569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F432ED">
        <w:rPr>
          <w:rFonts w:ascii="Times New Roman" w:hAnsi="Times New Roman"/>
          <w:sz w:val="28"/>
          <w:szCs w:val="28"/>
        </w:rPr>
        <w:t xml:space="preserve">-Постановлением от 04.07.2014г. № 41 «Об утверждении </w:t>
      </w:r>
      <w:proofErr w:type="spellStart"/>
      <w:r w:rsidRPr="00F432ED">
        <w:rPr>
          <w:rFonts w:ascii="Times New Roman" w:hAnsi="Times New Roman"/>
          <w:sz w:val="28"/>
          <w:szCs w:val="28"/>
        </w:rPr>
        <w:t>СанПиН</w:t>
      </w:r>
      <w:proofErr w:type="spellEnd"/>
      <w:r w:rsidRPr="00F432ED">
        <w:rPr>
          <w:rFonts w:ascii="Times New Roman" w:hAnsi="Times New Roman"/>
          <w:sz w:val="28"/>
          <w:szCs w:val="28"/>
        </w:rPr>
        <w:t xml:space="preserve"> 2.2.4.3172-14»;</w:t>
      </w:r>
    </w:p>
    <w:p w:rsidR="00453F61" w:rsidRDefault="001A0569" w:rsidP="00B85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83F">
        <w:rPr>
          <w:rFonts w:ascii="Times New Roman" w:hAnsi="Times New Roman"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</w:t>
      </w:r>
      <w:proofErr w:type="spellStart"/>
      <w:r w:rsidRPr="00AE083F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AE083F">
        <w:rPr>
          <w:rFonts w:ascii="Times New Roman" w:hAnsi="Times New Roman"/>
          <w:sz w:val="28"/>
          <w:szCs w:val="28"/>
        </w:rPr>
        <w:t xml:space="preserve"> программ: требования и возможность вариативности, </w:t>
      </w:r>
      <w:proofErr w:type="gramStart"/>
      <w:r w:rsidRPr="00AE083F">
        <w:rPr>
          <w:rFonts w:ascii="Times New Roman" w:hAnsi="Times New Roman"/>
          <w:sz w:val="28"/>
          <w:szCs w:val="28"/>
        </w:rPr>
        <w:t>г</w:t>
      </w:r>
      <w:proofErr w:type="gramEnd"/>
      <w:r w:rsidRPr="00AE083F">
        <w:rPr>
          <w:rFonts w:ascii="Times New Roman" w:hAnsi="Times New Roman"/>
          <w:sz w:val="28"/>
          <w:szCs w:val="28"/>
        </w:rPr>
        <w:t>. Краснодар 2019 г.</w:t>
      </w:r>
    </w:p>
    <w:p w:rsidR="00D75A8C" w:rsidRDefault="00677217" w:rsidP="00D75A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486">
        <w:rPr>
          <w:rFonts w:ascii="Times New Roman" w:hAnsi="Times New Roman"/>
          <w:b/>
          <w:bCs/>
          <w:color w:val="000000"/>
          <w:sz w:val="28"/>
          <w:szCs w:val="28"/>
        </w:rPr>
        <w:t>Новизна</w:t>
      </w:r>
      <w:r w:rsidRPr="00771486">
        <w:rPr>
          <w:rFonts w:ascii="Times New Roman" w:hAnsi="Times New Roman"/>
          <w:color w:val="000000"/>
          <w:sz w:val="28"/>
          <w:szCs w:val="28"/>
        </w:rPr>
        <w:t> данной Программы заключается в</w:t>
      </w:r>
      <w:r w:rsidRPr="00677217">
        <w:rPr>
          <w:rFonts w:ascii="Times New Roman" w:hAnsi="Times New Roman"/>
          <w:sz w:val="28"/>
          <w:szCs w:val="28"/>
        </w:rPr>
        <w:t xml:space="preserve"> </w:t>
      </w:r>
      <w:r w:rsidRPr="00771486">
        <w:rPr>
          <w:rFonts w:ascii="Times New Roman" w:hAnsi="Times New Roman"/>
          <w:sz w:val="28"/>
          <w:szCs w:val="28"/>
        </w:rPr>
        <w:t xml:space="preserve"> выработке коммуникативных способностей (навыков свободного общения и прикладного применения английского языка). При традиционности изучения английского языка Программа предусматривает активное использование следующих приемов:</w:t>
      </w:r>
    </w:p>
    <w:p w:rsidR="00D75A8C" w:rsidRDefault="00D75A8C" w:rsidP="00D75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-прием наглядности и иллюстративности;</w:t>
      </w:r>
    </w:p>
    <w:p w:rsidR="00415380" w:rsidRPr="00771486" w:rsidRDefault="00415380" w:rsidP="00415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ролевые игры</w:t>
      </w:r>
      <w:r w:rsidR="00D75A8C">
        <w:rPr>
          <w:rFonts w:ascii="Times New Roman" w:hAnsi="Times New Roman"/>
          <w:sz w:val="28"/>
          <w:szCs w:val="28"/>
        </w:rPr>
        <w:t>;</w:t>
      </w:r>
    </w:p>
    <w:p w:rsidR="00677217" w:rsidRPr="00771486" w:rsidRDefault="00677217" w:rsidP="006772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1486">
        <w:rPr>
          <w:rFonts w:ascii="Times New Roman" w:hAnsi="Times New Roman"/>
          <w:sz w:val="28"/>
          <w:szCs w:val="28"/>
        </w:rPr>
        <w:lastRenderedPageBreak/>
        <w:t>-прием составления «кластера» при отработк</w:t>
      </w:r>
      <w:r>
        <w:rPr>
          <w:rFonts w:ascii="Times New Roman" w:hAnsi="Times New Roman"/>
          <w:sz w:val="28"/>
          <w:szCs w:val="28"/>
        </w:rPr>
        <w:t>е</w:t>
      </w:r>
      <w:r w:rsidRPr="00771486">
        <w:rPr>
          <w:rFonts w:ascii="Times New Roman" w:hAnsi="Times New Roman"/>
          <w:sz w:val="28"/>
          <w:szCs w:val="28"/>
        </w:rPr>
        <w:t xml:space="preserve">  материала;</w:t>
      </w:r>
    </w:p>
    <w:p w:rsidR="00D75A8C" w:rsidRPr="00771486" w:rsidRDefault="00677217" w:rsidP="006772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1486">
        <w:rPr>
          <w:rFonts w:ascii="Times New Roman" w:hAnsi="Times New Roman"/>
          <w:sz w:val="28"/>
          <w:szCs w:val="28"/>
        </w:rPr>
        <w:t>- прием рефлексии содержания материала и деятельности учащихся.</w:t>
      </w:r>
    </w:p>
    <w:p w:rsidR="00D75A8C" w:rsidRDefault="00D75A8C" w:rsidP="00D75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486">
        <w:rPr>
          <w:rFonts w:ascii="Times New Roman" w:hAnsi="Times New Roman"/>
          <w:b/>
          <w:sz w:val="28"/>
          <w:szCs w:val="28"/>
        </w:rPr>
        <w:t>Актуальность </w:t>
      </w:r>
      <w:r w:rsidRPr="00771486">
        <w:rPr>
          <w:rFonts w:ascii="Times New Roman" w:hAnsi="Times New Roman"/>
          <w:sz w:val="28"/>
          <w:szCs w:val="28"/>
        </w:rPr>
        <w:t>разработки и</w:t>
      </w:r>
      <w:r w:rsidRPr="00771486">
        <w:rPr>
          <w:rFonts w:ascii="Times New Roman" w:hAnsi="Times New Roman"/>
          <w:color w:val="000000"/>
          <w:sz w:val="28"/>
          <w:szCs w:val="28"/>
        </w:rPr>
        <w:t xml:space="preserve"> создания данной Программы обусловлена анализом сложившейся ситуации в практике преподавания иностранного языка в общеобразовательной школе, которая позволяет выявить противоречия между</w:t>
      </w:r>
      <w:r w:rsidR="004E25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П</w:t>
      </w:r>
      <w:r w:rsidRPr="00A7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общеобразовательных учреждений и потребностями учащихся в дополнительном языковом материале и применении полученн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знаний на практике.</w:t>
      </w:r>
      <w:r w:rsidR="004E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данной Программы обусловлена заинтересованностью родителей в получении их детьми практических навыков в говорении, расширении лексического запаса, формировании навыков чтения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A8C" w:rsidRDefault="00D75A8C" w:rsidP="00D7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Педагогическая целесообразность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35147">
        <w:rPr>
          <w:rFonts w:ascii="Times New Roman" w:hAnsi="Times New Roman" w:cs="Times New Roman"/>
          <w:bCs/>
          <w:sz w:val="28"/>
          <w:szCs w:val="28"/>
        </w:rPr>
        <w:t>рограммы</w:t>
      </w:r>
      <w:r w:rsidRPr="00535147">
        <w:rPr>
          <w:rFonts w:ascii="Times New Roman" w:hAnsi="Times New Roman" w:cs="Times New Roman"/>
          <w:sz w:val="28"/>
          <w:szCs w:val="28"/>
        </w:rPr>
        <w:t xml:space="preserve"> заключается в формировании коммуникативной компетенции, т.е. умении осуществлять иноязычное межличностное и </w:t>
      </w:r>
      <w:hyperlink r:id="rId10" w:tooltip="Межкультурные коммуникации" w:history="1">
        <w:r w:rsidRPr="00535147">
          <w:rPr>
            <w:rFonts w:ascii="Times New Roman" w:hAnsi="Times New Roman" w:cs="Times New Roman"/>
            <w:sz w:val="28"/>
            <w:szCs w:val="28"/>
          </w:rPr>
          <w:t>межкультурное</w:t>
        </w:r>
      </w:hyperlink>
      <w:r w:rsidRPr="00535147">
        <w:rPr>
          <w:rFonts w:ascii="Times New Roman" w:hAnsi="Times New Roman" w:cs="Times New Roman"/>
          <w:sz w:val="28"/>
          <w:szCs w:val="28"/>
        </w:rPr>
        <w:t xml:space="preserve"> общение с носителями языка. Программа расширяет лингвистический кругозор учащихся, способствует формированию </w:t>
      </w:r>
      <w:hyperlink r:id="rId11" w:tooltip="Культура речи" w:history="1">
        <w:r w:rsidRPr="00535147">
          <w:rPr>
            <w:rFonts w:ascii="Times New Roman" w:hAnsi="Times New Roman" w:cs="Times New Roman"/>
            <w:sz w:val="28"/>
            <w:szCs w:val="28"/>
          </w:rPr>
          <w:t>культуры общения</w:t>
        </w:r>
      </w:hyperlink>
      <w:r w:rsidRPr="00535147">
        <w:rPr>
          <w:rFonts w:ascii="Times New Roman" w:hAnsi="Times New Roman" w:cs="Times New Roman"/>
          <w:sz w:val="28"/>
          <w:szCs w:val="28"/>
        </w:rPr>
        <w:t xml:space="preserve">, содействует общему речевому развитию учащихся. </w:t>
      </w:r>
    </w:p>
    <w:p w:rsidR="00D75A8C" w:rsidRDefault="00D75A8C" w:rsidP="00D75A8C">
      <w:pPr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 w:rsidRPr="00B443BE">
        <w:rPr>
          <w:rFonts w:ascii="Times New Roman" w:eastAsia="+mn-ea" w:hAnsi="Times New Roman"/>
          <w:bCs/>
          <w:sz w:val="28"/>
          <w:szCs w:val="28"/>
        </w:rPr>
        <w:t xml:space="preserve">Программа </w:t>
      </w:r>
      <w:r>
        <w:rPr>
          <w:rFonts w:ascii="Times New Roman" w:eastAsia="+mn-ea" w:hAnsi="Times New Roman"/>
          <w:bCs/>
          <w:sz w:val="28"/>
          <w:szCs w:val="28"/>
        </w:rPr>
        <w:t xml:space="preserve">«Английские задачки» </w:t>
      </w:r>
      <w:r w:rsidRPr="000737FB">
        <w:rPr>
          <w:rFonts w:ascii="Times New Roman" w:eastAsia="+mn-ea" w:hAnsi="Times New Roman"/>
          <w:b/>
          <w:bCs/>
          <w:sz w:val="28"/>
          <w:szCs w:val="28"/>
        </w:rPr>
        <w:t>модифицированная,</w:t>
      </w:r>
      <w:r>
        <w:rPr>
          <w:rFonts w:ascii="Times New Roman" w:eastAsia="+mn-ea" w:hAnsi="Times New Roman"/>
          <w:bCs/>
          <w:sz w:val="28"/>
          <w:szCs w:val="28"/>
        </w:rPr>
        <w:t xml:space="preserve"> составлена на основе:</w:t>
      </w:r>
    </w:p>
    <w:p w:rsidR="00864EA8" w:rsidRDefault="00864EA8" w:rsidP="00864EA8">
      <w:pPr>
        <w:pStyle w:val="a3"/>
        <w:numPr>
          <w:ilvl w:val="0"/>
          <w:numId w:val="2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Книги</w:t>
      </w:r>
      <w:r w:rsidRPr="00750422">
        <w:rPr>
          <w:rFonts w:ascii="Times New Roman" w:hAnsi="Times New Roman"/>
          <w:sz w:val="28"/>
          <w:szCs w:val="28"/>
        </w:rPr>
        <w:t xml:space="preserve"> для учителя к УМК Вербицкой М.В. ,2015.</w:t>
      </w:r>
    </w:p>
    <w:p w:rsidR="00864EA8" w:rsidRPr="00750422" w:rsidRDefault="00864EA8" w:rsidP="00864EA8">
      <w:pPr>
        <w:pStyle w:val="a3"/>
        <w:numPr>
          <w:ilvl w:val="0"/>
          <w:numId w:val="2"/>
        </w:numPr>
        <w:ind w:left="426"/>
        <w:rPr>
          <w:rFonts w:ascii="Times New Roman" w:hAnsi="Times New Roman"/>
          <w:sz w:val="28"/>
          <w:szCs w:val="28"/>
        </w:rPr>
      </w:pPr>
      <w:r w:rsidRPr="00A01CC6">
        <w:rPr>
          <w:rFonts w:ascii="Times New Roman" w:hAnsi="Times New Roman"/>
          <w:sz w:val="28"/>
          <w:szCs w:val="28"/>
        </w:rPr>
        <w:t xml:space="preserve"> Сафонова</w:t>
      </w:r>
      <w:r w:rsidRPr="00750422">
        <w:rPr>
          <w:rFonts w:ascii="Times New Roman" w:hAnsi="Times New Roman"/>
          <w:sz w:val="28"/>
          <w:szCs w:val="28"/>
        </w:rPr>
        <w:t xml:space="preserve"> В.В. Программы образовательных учреждений. Английский язык. М.: </w:t>
      </w:r>
      <w:proofErr w:type="spellStart"/>
      <w:r w:rsidRPr="00750422">
        <w:rPr>
          <w:rFonts w:ascii="Times New Roman" w:hAnsi="Times New Roman"/>
          <w:sz w:val="28"/>
          <w:szCs w:val="28"/>
        </w:rPr>
        <w:t>Астрель</w:t>
      </w:r>
      <w:proofErr w:type="spellEnd"/>
      <w:r w:rsidRPr="00750422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16</w:t>
      </w:r>
      <w:r w:rsidRPr="00750422">
        <w:rPr>
          <w:rFonts w:ascii="Times New Roman" w:hAnsi="Times New Roman"/>
          <w:sz w:val="28"/>
          <w:szCs w:val="28"/>
        </w:rPr>
        <w:t>.</w:t>
      </w:r>
    </w:p>
    <w:p w:rsidR="00864EA8" w:rsidRPr="00FC1A4D" w:rsidRDefault="00864EA8" w:rsidP="00864EA8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 общеобразовательная  программа «Английский язык. Путь к успеху</w:t>
      </w:r>
      <w:r w:rsidRPr="0051710C">
        <w:rPr>
          <w:rFonts w:ascii="Times New Roman" w:hAnsi="Times New Roman"/>
          <w:sz w:val="28"/>
          <w:szCs w:val="28"/>
        </w:rPr>
        <w:t>»</w:t>
      </w:r>
      <w:proofErr w:type="gramStart"/>
      <w:r w:rsidRPr="0051710C"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Самойлова Р.М, </w:t>
      </w:r>
      <w:r w:rsidRPr="0051710C">
        <w:rPr>
          <w:rFonts w:ascii="Times New Roman" w:hAnsi="Times New Roman"/>
          <w:sz w:val="28"/>
          <w:szCs w:val="28"/>
        </w:rPr>
        <w:t>2018 г</w:t>
      </w:r>
    </w:p>
    <w:p w:rsidR="00864EA8" w:rsidRPr="00B85B71" w:rsidRDefault="00864EA8" w:rsidP="00864EA8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B85B71">
        <w:rPr>
          <w:rFonts w:ascii="Times New Roman" w:hAnsi="Times New Roman"/>
          <w:sz w:val="28"/>
          <w:szCs w:val="28"/>
        </w:rPr>
        <w:t>Дополнительная  общеобразовательная  программа «Учим английский», Жуковская С.Т., 2017 г.</w:t>
      </w:r>
    </w:p>
    <w:p w:rsidR="00864EA8" w:rsidRPr="00FC1A4D" w:rsidRDefault="00864EA8" w:rsidP="00864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2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Отличительная особенность.</w:t>
      </w:r>
    </w:p>
    <w:p w:rsidR="00864EA8" w:rsidRDefault="00864EA8" w:rsidP="00864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147">
        <w:rPr>
          <w:rFonts w:ascii="Times New Roman" w:hAnsi="Times New Roman" w:cs="Times New Roman"/>
          <w:sz w:val="28"/>
          <w:szCs w:val="28"/>
        </w:rPr>
        <w:t>В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535147">
        <w:rPr>
          <w:rFonts w:ascii="Times New Roman" w:hAnsi="Times New Roman" w:cs="Times New Roman"/>
          <w:color w:val="000000"/>
          <w:sz w:val="28"/>
          <w:szCs w:val="28"/>
        </w:rPr>
        <w:t>рограммы заложен принцип преемственности в обучении иностран</w:t>
      </w:r>
      <w:r>
        <w:rPr>
          <w:rFonts w:ascii="Times New Roman" w:hAnsi="Times New Roman" w:cs="Times New Roman"/>
          <w:color w:val="000000"/>
          <w:sz w:val="28"/>
          <w:szCs w:val="28"/>
        </w:rPr>
        <w:t>ным языкам. Освоение П</w:t>
      </w:r>
      <w:r w:rsidRPr="00535147">
        <w:rPr>
          <w:rFonts w:ascii="Times New Roman" w:hAnsi="Times New Roman" w:cs="Times New Roman"/>
          <w:color w:val="000000"/>
          <w:sz w:val="28"/>
          <w:szCs w:val="28"/>
        </w:rPr>
        <w:t>рограммы способствует раннему преодолению языкового барьера, закладывает психологические основы для успешного изучения иностранного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EA8" w:rsidRDefault="00864EA8" w:rsidP="00864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147">
        <w:rPr>
          <w:rFonts w:ascii="Times New Roman" w:hAnsi="Times New Roman" w:cs="Times New Roman"/>
          <w:bCs/>
          <w:sz w:val="28"/>
          <w:szCs w:val="28"/>
        </w:rPr>
        <w:t xml:space="preserve">Принципы отбора содержания соответствуют </w:t>
      </w:r>
      <w:r w:rsidRPr="00535147">
        <w:rPr>
          <w:rFonts w:ascii="Times New Roman" w:hAnsi="Times New Roman" w:cs="Times New Roman"/>
          <w:spacing w:val="-2"/>
          <w:sz w:val="28"/>
          <w:szCs w:val="28"/>
        </w:rPr>
        <w:t xml:space="preserve">принципу последовательного </w:t>
      </w:r>
      <w:r w:rsidRPr="00535147">
        <w:rPr>
          <w:rFonts w:ascii="Times New Roman" w:hAnsi="Times New Roman" w:cs="Times New Roman"/>
          <w:spacing w:val="-1"/>
          <w:sz w:val="28"/>
          <w:szCs w:val="28"/>
        </w:rPr>
        <w:t>постепенного усложнения учебного материала. Р</w:t>
      </w:r>
      <w:r w:rsidRPr="00535147">
        <w:rPr>
          <w:rFonts w:ascii="Times New Roman" w:hAnsi="Times New Roman" w:cs="Times New Roman"/>
          <w:sz w:val="28"/>
          <w:szCs w:val="28"/>
        </w:rPr>
        <w:t xml:space="preserve">азработанное содержание также учитывает психофизиологические особенности возраста ребенка, его возможностей и способностей. </w:t>
      </w:r>
    </w:p>
    <w:p w:rsidR="00FC32F5" w:rsidRDefault="00864EA8" w:rsidP="00864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 данной Программы от  программы «</w:t>
      </w:r>
      <w:r>
        <w:rPr>
          <w:rFonts w:ascii="Times New Roman" w:hAnsi="Times New Roman"/>
          <w:sz w:val="28"/>
          <w:szCs w:val="28"/>
        </w:rPr>
        <w:t>Английский язык. Путь к успеху</w:t>
      </w:r>
      <w:r>
        <w:rPr>
          <w:rFonts w:ascii="Times New Roman" w:hAnsi="Times New Roman" w:cs="Times New Roman"/>
          <w:sz w:val="28"/>
          <w:szCs w:val="28"/>
        </w:rPr>
        <w:t xml:space="preserve">»  и </w:t>
      </w:r>
      <w:r w:rsidRPr="0051710C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ы «Учим английский» </w:t>
      </w:r>
      <w:r>
        <w:rPr>
          <w:rFonts w:ascii="Times New Roman" w:hAnsi="Times New Roman" w:cs="Times New Roman"/>
          <w:sz w:val="28"/>
          <w:szCs w:val="28"/>
        </w:rPr>
        <w:t xml:space="preserve">состоит в постановке задач, содержании занятий и в применяемых методах  и приемах. </w:t>
      </w:r>
    </w:p>
    <w:p w:rsidR="00FC32F5" w:rsidRDefault="00FC32F5" w:rsidP="00FC32F5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89A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:rsidR="00FC32F5" w:rsidRPr="00B74F77" w:rsidRDefault="00FC32F5" w:rsidP="00FC32F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color w:val="000000" w:themeColor="text1"/>
          <w:sz w:val="28"/>
          <w:szCs w:val="28"/>
        </w:rPr>
        <w:t>Возраст  детей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 участвующих  в  реализации   8-12  лет.   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Комплектование групп ведется по желанию, без предварительного отбора.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руппы могут быть одновозрастными или разновозрастными по 10-15 человек. Продолжительность  групповых занятий определяется, исходя из имеющихся условий проведения образовательного процесса, согласно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требованиям Сан </w:t>
      </w:r>
      <w:proofErr w:type="spellStart"/>
      <w:r w:rsidRPr="00B74F77">
        <w:rPr>
          <w:rFonts w:ascii="Times New Roman" w:hAnsi="Times New Roman"/>
          <w:color w:val="000000" w:themeColor="text1"/>
          <w:sz w:val="28"/>
          <w:szCs w:val="28"/>
        </w:rPr>
        <w:t>ПиН</w:t>
      </w:r>
      <w:proofErr w:type="spellEnd"/>
      <w:r w:rsidRPr="00B74F77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адресована учащимся, которые начинают изучени</w:t>
      </w:r>
      <w:r w:rsidR="00542664">
        <w:rPr>
          <w:rFonts w:ascii="Times New Roman" w:hAnsi="Times New Roman"/>
          <w:color w:val="000000" w:themeColor="text1"/>
          <w:sz w:val="28"/>
          <w:szCs w:val="28"/>
        </w:rPr>
        <w:t>е иностранного языка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42664">
        <w:rPr>
          <w:rFonts w:ascii="Times New Roman" w:hAnsi="Times New Roman"/>
          <w:color w:val="000000" w:themeColor="text1"/>
          <w:sz w:val="28"/>
          <w:szCs w:val="28"/>
        </w:rPr>
        <w:t xml:space="preserve"> желают получить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2664">
        <w:rPr>
          <w:rFonts w:ascii="Times New Roman" w:hAnsi="Times New Roman"/>
          <w:color w:val="000000" w:themeColor="text1"/>
          <w:sz w:val="28"/>
          <w:szCs w:val="28"/>
        </w:rPr>
        <w:t>начальные навыки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гово</w:t>
      </w:r>
      <w:r w:rsidR="00542664">
        <w:rPr>
          <w:rFonts w:ascii="Times New Roman" w:hAnsi="Times New Roman"/>
          <w:color w:val="000000" w:themeColor="text1"/>
          <w:sz w:val="28"/>
          <w:szCs w:val="28"/>
        </w:rPr>
        <w:t xml:space="preserve">рении, чтении и письме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хотят развивать основные виды речевой деятельности.</w:t>
      </w:r>
    </w:p>
    <w:p w:rsidR="00FC32F5" w:rsidRPr="008F1FAD" w:rsidRDefault="00FC32F5" w:rsidP="00FC3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Уровень программы</w:t>
      </w:r>
      <w:r w:rsidR="006D721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="006D7217" w:rsidRPr="006D7217">
        <w:rPr>
          <w:rFonts w:ascii="Times New Roman" w:hAnsi="Times New Roman"/>
          <w:color w:val="000000" w:themeColor="text1"/>
          <w:sz w:val="28"/>
          <w:szCs w:val="28"/>
        </w:rPr>
        <w:t>базовый</w:t>
      </w:r>
      <w:r w:rsidR="00375CDC" w:rsidRPr="006D721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75CDC" w:rsidRPr="00375CDC">
        <w:rPr>
          <w:rFonts w:ascii="Times New Roman" w:eastAsia="Calibri" w:hAnsi="Times New Roman"/>
          <w:sz w:val="28"/>
          <w:szCs w:val="28"/>
        </w:rPr>
        <w:t xml:space="preserve"> </w:t>
      </w:r>
      <w:r w:rsidR="00375CDC" w:rsidRPr="006A5986">
        <w:rPr>
          <w:rFonts w:ascii="Times New Roman" w:eastAsia="Calibri" w:hAnsi="Times New Roman"/>
          <w:sz w:val="28"/>
          <w:szCs w:val="28"/>
        </w:rPr>
        <w:t>Дополнительная общеобразовательная общеразвивающая Прог</w:t>
      </w:r>
      <w:r w:rsidR="00375CDC">
        <w:rPr>
          <w:rFonts w:ascii="Times New Roman" w:eastAsia="Calibri" w:hAnsi="Times New Roman"/>
          <w:sz w:val="28"/>
          <w:szCs w:val="28"/>
        </w:rPr>
        <w:t>рамма базового  уровня «Английские задачки</w:t>
      </w:r>
      <w:r w:rsidR="00375CDC" w:rsidRPr="006A5986">
        <w:rPr>
          <w:rFonts w:ascii="Times New Roman" w:eastAsia="Calibri" w:hAnsi="Times New Roman"/>
          <w:sz w:val="28"/>
          <w:szCs w:val="28"/>
        </w:rPr>
        <w:t>»</w:t>
      </w:r>
      <w:r w:rsidR="00375CDC" w:rsidRPr="006A5986">
        <w:rPr>
          <w:rFonts w:ascii="Times New Roman" w:hAnsi="Times New Roman"/>
          <w:color w:val="0D0D0D" w:themeColor="text1" w:themeTint="F2"/>
          <w:sz w:val="28"/>
          <w:szCs w:val="28"/>
        </w:rPr>
        <w:t>   является продолжением Программы  ознакомительного у</w:t>
      </w:r>
      <w:r w:rsidR="00375CDC">
        <w:rPr>
          <w:rFonts w:ascii="Times New Roman" w:hAnsi="Times New Roman"/>
          <w:color w:val="0D0D0D" w:themeColor="text1" w:themeTint="F2"/>
          <w:sz w:val="28"/>
          <w:szCs w:val="28"/>
        </w:rPr>
        <w:t>ровня  «Английский и мы</w:t>
      </w:r>
      <w:r w:rsidR="00375CDC" w:rsidRPr="006A5986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="00375C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предусматривает зачисление без прохождения ознакомительного уровня.</w:t>
      </w:r>
    </w:p>
    <w:p w:rsidR="00FC32F5" w:rsidRPr="00B74F77" w:rsidRDefault="00FC32F5" w:rsidP="00FC32F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Объем – </w:t>
      </w:r>
      <w:r w:rsidR="00542664">
        <w:rPr>
          <w:rFonts w:ascii="Times New Roman" w:hAnsi="Times New Roman"/>
          <w:color w:val="000000" w:themeColor="text1"/>
          <w:sz w:val="28"/>
          <w:szCs w:val="28"/>
        </w:rPr>
        <w:t>108 часов</w:t>
      </w:r>
      <w:r w:rsidRPr="008F1FA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32F5" w:rsidRPr="008F1FAD" w:rsidRDefault="00FC32F5" w:rsidP="00FC32F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Сроки – </w:t>
      </w:r>
      <w:r w:rsidR="00542664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8F1FAD">
        <w:rPr>
          <w:rFonts w:ascii="Times New Roman" w:hAnsi="Times New Roman"/>
          <w:color w:val="000000" w:themeColor="text1"/>
          <w:sz w:val="28"/>
          <w:szCs w:val="28"/>
        </w:rPr>
        <w:t xml:space="preserve"> недель.</w:t>
      </w:r>
    </w:p>
    <w:p w:rsidR="00FC32F5" w:rsidRDefault="00FC32F5" w:rsidP="00FC3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Форма обучения</w:t>
      </w:r>
      <w:r w:rsidRPr="00B74F77">
        <w:rPr>
          <w:rFonts w:ascii="Times New Roman" w:hAnsi="Times New Roman"/>
          <w:sz w:val="28"/>
          <w:szCs w:val="28"/>
        </w:rPr>
        <w:t xml:space="preserve">: </w:t>
      </w:r>
      <w:r w:rsidRPr="008752D4">
        <w:rPr>
          <w:rFonts w:ascii="Times New Roman" w:hAnsi="Times New Roman"/>
          <w:sz w:val="28"/>
          <w:szCs w:val="28"/>
        </w:rPr>
        <w:t>очная, дистанционная.</w:t>
      </w:r>
    </w:p>
    <w:p w:rsidR="00FC32F5" w:rsidRDefault="00FC32F5" w:rsidP="00FC3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Режим  занятий.</w:t>
      </w:r>
      <w:r w:rsidR="005426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7266A">
        <w:rPr>
          <w:rFonts w:ascii="Times New Roman" w:hAnsi="Times New Roman"/>
          <w:sz w:val="28"/>
          <w:szCs w:val="28"/>
        </w:rPr>
        <w:t>Программа</w:t>
      </w:r>
      <w:r w:rsidR="00542664">
        <w:rPr>
          <w:rFonts w:ascii="Times New Roman" w:hAnsi="Times New Roman"/>
          <w:sz w:val="28"/>
          <w:szCs w:val="28"/>
        </w:rPr>
        <w:t xml:space="preserve">  </w:t>
      </w:r>
      <w:r w:rsidRPr="00B74F77">
        <w:rPr>
          <w:rFonts w:ascii="Times New Roman" w:hAnsi="Times New Roman"/>
          <w:sz w:val="28"/>
          <w:szCs w:val="28"/>
        </w:rPr>
        <w:t xml:space="preserve">обучения рассчитана на </w:t>
      </w:r>
      <w:r w:rsidR="00542664">
        <w:rPr>
          <w:rFonts w:ascii="Times New Roman" w:hAnsi="Times New Roman"/>
          <w:sz w:val="28"/>
          <w:szCs w:val="28"/>
        </w:rPr>
        <w:t xml:space="preserve"> 108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>час</w:t>
      </w:r>
      <w:r w:rsidR="00BD6AC0">
        <w:rPr>
          <w:rFonts w:ascii="Times New Roman" w:hAnsi="Times New Roman"/>
          <w:sz w:val="28"/>
          <w:szCs w:val="28"/>
        </w:rPr>
        <w:t>ов</w:t>
      </w:r>
      <w:r w:rsidRPr="00B74F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образовательного процесса в обычном режиме</w:t>
      </w:r>
      <w:r w:rsidRPr="00B74F77">
        <w:rPr>
          <w:rFonts w:ascii="Times New Roman" w:hAnsi="Times New Roman"/>
          <w:sz w:val="28"/>
          <w:szCs w:val="28"/>
        </w:rPr>
        <w:t xml:space="preserve"> занятия </w:t>
      </w:r>
      <w:r>
        <w:rPr>
          <w:rFonts w:ascii="Times New Roman" w:hAnsi="Times New Roman"/>
          <w:sz w:val="28"/>
          <w:szCs w:val="28"/>
        </w:rPr>
        <w:t xml:space="preserve">проводятся </w:t>
      </w:r>
      <w:r w:rsidR="00375CDC" w:rsidRPr="006A5986">
        <w:rPr>
          <w:rFonts w:ascii="Times New Roman" w:hAnsi="Times New Roman"/>
          <w:color w:val="000000" w:themeColor="text1"/>
          <w:sz w:val="28"/>
          <w:szCs w:val="28"/>
        </w:rPr>
        <w:t xml:space="preserve"> 2 раза в неделю по 2</w:t>
      </w:r>
      <w:r w:rsidR="00375CDC">
        <w:rPr>
          <w:rFonts w:ascii="Times New Roman" w:hAnsi="Times New Roman"/>
          <w:color w:val="000000" w:themeColor="text1"/>
          <w:sz w:val="28"/>
          <w:szCs w:val="28"/>
        </w:rPr>
        <w:t xml:space="preserve"> академических</w:t>
      </w:r>
      <w:r w:rsidR="00375CDC" w:rsidRPr="006A5986">
        <w:rPr>
          <w:rFonts w:ascii="Times New Roman" w:hAnsi="Times New Roman"/>
          <w:color w:val="000000" w:themeColor="text1"/>
          <w:sz w:val="28"/>
          <w:szCs w:val="28"/>
        </w:rPr>
        <w:t xml:space="preserve"> часа, учебная нагрузка 4 часа в неделю</w:t>
      </w:r>
      <w:r w:rsidR="00375CDC" w:rsidRPr="006A5986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 </w:t>
      </w:r>
      <w:r w:rsidR="00375C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Продолжительность академического часа составляет 45 минут. </w:t>
      </w:r>
      <w:r w:rsidR="00375CDC" w:rsidRPr="006A5986">
        <w:rPr>
          <w:rFonts w:ascii="Times New Roman" w:hAnsi="Times New Roman"/>
          <w:color w:val="0D0D0D" w:themeColor="text1" w:themeTint="F2"/>
          <w:sz w:val="28"/>
          <w:szCs w:val="28"/>
        </w:rPr>
        <w:t>Между занятиями 15-минутный перерыв</w:t>
      </w:r>
      <w:r w:rsidR="00BD6AC0">
        <w:rPr>
          <w:rFonts w:ascii="Times New Roman" w:hAnsi="Times New Roman"/>
          <w:sz w:val="28"/>
          <w:szCs w:val="28"/>
        </w:rPr>
        <w:t>.</w:t>
      </w:r>
      <w:r w:rsidR="005426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 дистанционном обучении з</w:t>
      </w:r>
      <w:r w:rsidRPr="00B74F77">
        <w:rPr>
          <w:rFonts w:ascii="Times New Roman" w:hAnsi="Times New Roman"/>
          <w:sz w:val="28"/>
          <w:szCs w:val="28"/>
        </w:rPr>
        <w:t xml:space="preserve">анятия проходят </w:t>
      </w:r>
      <w:r>
        <w:rPr>
          <w:rFonts w:ascii="Times New Roman" w:hAnsi="Times New Roman"/>
          <w:sz w:val="28"/>
          <w:szCs w:val="28"/>
        </w:rPr>
        <w:t xml:space="preserve">2 раза по30 минут два раза в неделю, </w:t>
      </w:r>
      <w:r w:rsidRPr="00B74F77">
        <w:rPr>
          <w:rFonts w:ascii="Times New Roman" w:hAnsi="Times New Roman"/>
          <w:sz w:val="28"/>
          <w:szCs w:val="28"/>
        </w:rPr>
        <w:t xml:space="preserve"> перерыв 5 минут</w:t>
      </w:r>
      <w:r>
        <w:rPr>
          <w:rFonts w:ascii="Times New Roman" w:hAnsi="Times New Roman"/>
          <w:sz w:val="28"/>
          <w:szCs w:val="28"/>
        </w:rPr>
        <w:t>.</w:t>
      </w:r>
    </w:p>
    <w:p w:rsidR="00542664" w:rsidRDefault="00542664" w:rsidP="005426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45C7A">
        <w:rPr>
          <w:rFonts w:ascii="Times New Roman" w:hAnsi="Times New Roman"/>
          <w:b/>
          <w:sz w:val="28"/>
          <w:szCs w:val="28"/>
        </w:rPr>
        <w:t>Форма организации деятельности детей на занятии</w:t>
      </w:r>
      <w:r w:rsidRPr="00A45C7A">
        <w:rPr>
          <w:rFonts w:ascii="Times New Roman" w:hAnsi="Times New Roman"/>
          <w:sz w:val="28"/>
          <w:szCs w:val="28"/>
        </w:rPr>
        <w:t>:  рассказ, объяснение,  презентация, обучающие  видео- и аудиоматериалы,</w:t>
      </w:r>
      <w:r w:rsidRPr="00A45C7A">
        <w:rPr>
          <w:rFonts w:ascii="Times New Roman" w:hAnsi="Times New Roman"/>
          <w:bCs/>
          <w:sz w:val="28"/>
          <w:szCs w:val="28"/>
        </w:rPr>
        <w:t xml:space="preserve">  беседы, обучающие  игры, конкурсы, рол</w:t>
      </w:r>
      <w:r>
        <w:rPr>
          <w:rFonts w:ascii="Times New Roman" w:hAnsi="Times New Roman"/>
          <w:bCs/>
          <w:sz w:val="28"/>
          <w:szCs w:val="28"/>
        </w:rPr>
        <w:t xml:space="preserve">евые игры, </w:t>
      </w:r>
      <w:r w:rsidRPr="00A45C7A">
        <w:rPr>
          <w:rFonts w:ascii="Times New Roman" w:hAnsi="Times New Roman"/>
          <w:bCs/>
          <w:sz w:val="28"/>
          <w:szCs w:val="28"/>
        </w:rPr>
        <w:t>тест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542664" w:rsidRDefault="00542664" w:rsidP="00542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B29">
        <w:rPr>
          <w:rFonts w:ascii="Times New Roman" w:hAnsi="Times New Roman"/>
          <w:b/>
          <w:color w:val="0D0D0D" w:themeColor="text1" w:themeTint="F2"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542664" w:rsidRDefault="00542664" w:rsidP="00FC3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82F">
        <w:rPr>
          <w:rFonts w:ascii="Times New Roman" w:hAnsi="Times New Roman"/>
          <w:sz w:val="28"/>
          <w:szCs w:val="28"/>
        </w:rPr>
        <w:t>На обучение принимаются все желающие</w:t>
      </w:r>
      <w:r>
        <w:rPr>
          <w:rFonts w:ascii="Times New Roman" w:hAnsi="Times New Roman"/>
          <w:sz w:val="28"/>
          <w:szCs w:val="28"/>
        </w:rPr>
        <w:t>, предполагается также возможность  обучения учащихся с ОВЗ  и инвалидов в основном составе.</w:t>
      </w:r>
      <w:r w:rsidRPr="0040082F">
        <w:rPr>
          <w:rFonts w:ascii="Times New Roman" w:hAnsi="Times New Roman"/>
          <w:iCs/>
          <w:sz w:val="28"/>
          <w:szCs w:val="28"/>
        </w:rPr>
        <w:t xml:space="preserve"> В объединение могут быть зачислены дети, успешно прошедшие собеседование</w:t>
      </w:r>
      <w:r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Pr="0040082F">
        <w:rPr>
          <w:rFonts w:ascii="Times New Roman" w:hAnsi="Times New Roman"/>
          <w:sz w:val="28"/>
          <w:szCs w:val="28"/>
        </w:rPr>
        <w:t>Каждое занятие строится как</w:t>
      </w:r>
      <w:r>
        <w:rPr>
          <w:rFonts w:ascii="Times New Roman" w:hAnsi="Times New Roman"/>
          <w:sz w:val="28"/>
          <w:szCs w:val="28"/>
        </w:rPr>
        <w:t xml:space="preserve"> урок общения</w:t>
      </w:r>
      <w:r w:rsidRPr="0040082F">
        <w:rPr>
          <w:rFonts w:ascii="Times New Roman" w:hAnsi="Times New Roman"/>
          <w:sz w:val="28"/>
          <w:szCs w:val="28"/>
        </w:rPr>
        <w:t>. Физкультминутки не только снимают усталость и напряжение у учащихся, но и развивают  внимание и память</w:t>
      </w:r>
      <w:r>
        <w:rPr>
          <w:rFonts w:ascii="Times New Roman" w:hAnsi="Times New Roman"/>
          <w:sz w:val="28"/>
          <w:szCs w:val="28"/>
        </w:rPr>
        <w:t>.</w:t>
      </w:r>
    </w:p>
    <w:p w:rsidR="00DA11BE" w:rsidRPr="003D211B" w:rsidRDefault="00DA11BE" w:rsidP="00DA11BE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1.3 </w:t>
      </w:r>
      <w:r w:rsidRPr="00A764F2">
        <w:rPr>
          <w:rFonts w:ascii="Times New Roman" w:hAnsi="Times New Roman"/>
          <w:b/>
          <w:bCs/>
          <w:color w:val="000000"/>
          <w:sz w:val="28"/>
          <w:szCs w:val="28"/>
        </w:rPr>
        <w:t>Цель 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–</w:t>
      </w:r>
      <w:r w:rsidRPr="003D211B">
        <w:rPr>
          <w:rFonts w:ascii="Times New Roman" w:hAnsi="Times New Roman"/>
          <w:sz w:val="28"/>
          <w:szCs w:val="28"/>
        </w:rPr>
        <w:t>ф</w:t>
      </w:r>
      <w:proofErr w:type="gramEnd"/>
      <w:r w:rsidRPr="003D211B">
        <w:rPr>
          <w:rFonts w:ascii="Times New Roman" w:hAnsi="Times New Roman"/>
          <w:sz w:val="28"/>
          <w:szCs w:val="28"/>
        </w:rPr>
        <w:t xml:space="preserve">ормирование элементарной коммуникативной компетенции в основных видах речевой деятельности: </w:t>
      </w:r>
      <w:proofErr w:type="spellStart"/>
      <w:r w:rsidRPr="003D211B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3D211B">
        <w:rPr>
          <w:rFonts w:ascii="Times New Roman" w:hAnsi="Times New Roman"/>
          <w:sz w:val="28"/>
          <w:szCs w:val="28"/>
        </w:rPr>
        <w:t>, чтении, говорении, письме.</w:t>
      </w:r>
    </w:p>
    <w:p w:rsidR="00DA11BE" w:rsidRDefault="00DA11BE" w:rsidP="00DA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E6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достижения цели решается </w:t>
      </w:r>
      <w:r w:rsidRPr="00E6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ряд задач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A11BE" w:rsidRDefault="00DA11BE" w:rsidP="00B85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3C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Необходимо </w:t>
      </w:r>
      <w:r w:rsidRPr="00B853CB">
        <w:rPr>
          <w:rFonts w:ascii="Times New Roman" w:hAnsi="Times New Roman" w:cs="Times New Roman"/>
          <w:sz w:val="28"/>
          <w:szCs w:val="28"/>
        </w:rPr>
        <w:t xml:space="preserve">дать понятие об английском языке, как иностранном, </w:t>
      </w:r>
      <w:r w:rsidRPr="00B853CB">
        <w:rPr>
          <w:rFonts w:ascii="Times New Roman" w:hAnsi="Times New Roman" w:cs="Times New Roman"/>
          <w:spacing w:val="-1"/>
          <w:sz w:val="28"/>
          <w:szCs w:val="28"/>
        </w:rPr>
        <w:t>о стране изучаемого языка, культуре, традициях, развивать фонетический слух и произношение, накопление и активизацию словаря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DA11BE" w:rsidRDefault="00DA11BE" w:rsidP="00DA1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задачи:</w:t>
      </w:r>
    </w:p>
    <w:p w:rsidR="00DA11BE" w:rsidRDefault="00DA11BE" w:rsidP="00DA11B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D0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словарный запас учащихся и представление о фонетиче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строе и особенностях языка;</w:t>
      </w:r>
    </w:p>
    <w:p w:rsidR="00DA11BE" w:rsidRDefault="00DA11BE" w:rsidP="00DA11B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с основными видами речевой деятельности: слуховым восприятием, устной речью, чтением.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A11BE" w:rsidRPr="0040082F" w:rsidRDefault="00DA11BE" w:rsidP="00DA11B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DA11BE" w:rsidRPr="0040082F" w:rsidRDefault="00DA11BE" w:rsidP="00DA11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082F">
        <w:rPr>
          <w:rFonts w:ascii="Times New Roman" w:hAnsi="Times New Roman"/>
          <w:color w:val="000000"/>
          <w:sz w:val="28"/>
          <w:szCs w:val="28"/>
        </w:rPr>
        <w:t xml:space="preserve"> - развивать мышление, память, внимательно</w:t>
      </w:r>
      <w:r>
        <w:rPr>
          <w:rFonts w:ascii="Times New Roman" w:hAnsi="Times New Roman"/>
          <w:color w:val="000000"/>
          <w:sz w:val="28"/>
          <w:szCs w:val="28"/>
        </w:rPr>
        <w:t>сть, познавательные способности;</w:t>
      </w:r>
    </w:p>
    <w:p w:rsidR="00DA11BE" w:rsidRPr="00B74F77" w:rsidRDefault="00DA11BE" w:rsidP="00DA11B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развивать умение</w:t>
      </w:r>
      <w:r w:rsidRPr="00B74F77">
        <w:rPr>
          <w:rFonts w:ascii="Times New Roman" w:hAnsi="Times New Roman"/>
          <w:sz w:val="28"/>
          <w:szCs w:val="28"/>
        </w:rPr>
        <w:t xml:space="preserve"> самостоятельно анализировать и корректировать собственную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DA11BE" w:rsidRDefault="00DA11BE" w:rsidP="00DA11B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DA11BE" w:rsidRDefault="00DA11BE" w:rsidP="00DA11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082F">
        <w:rPr>
          <w:rFonts w:ascii="Times New Roman" w:hAnsi="Times New Roman"/>
          <w:color w:val="000000"/>
          <w:sz w:val="28"/>
          <w:szCs w:val="28"/>
        </w:rPr>
        <w:t>- формировать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первичные навыки учебной деятельности;</w:t>
      </w:r>
    </w:p>
    <w:p w:rsidR="00677217" w:rsidRDefault="00DA11BE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D01A0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</w:t>
      </w:r>
      <w:r w:rsidRPr="001D01A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1D01A0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>и самостоятельного получения новых знаний, используя дополнительные источники информации.</w:t>
      </w:r>
    </w:p>
    <w:p w:rsidR="00B85B71" w:rsidRDefault="00B85B71" w:rsidP="00B85B71">
      <w:pPr>
        <w:spacing w:after="0" w:line="240" w:lineRule="auto"/>
        <w:jc w:val="both"/>
      </w:pPr>
    </w:p>
    <w:p w:rsidR="00DA11BE" w:rsidRDefault="00C8157E" w:rsidP="00DA11B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85B71">
        <w:rPr>
          <w:rFonts w:ascii="Times New Roman" w:hAnsi="Times New Roman"/>
          <w:b/>
          <w:sz w:val="28"/>
          <w:szCs w:val="28"/>
        </w:rPr>
        <w:t xml:space="preserve">         </w:t>
      </w:r>
      <w:r w:rsidR="001A0569">
        <w:rPr>
          <w:rFonts w:ascii="Times New Roman" w:hAnsi="Times New Roman"/>
          <w:b/>
          <w:sz w:val="28"/>
          <w:szCs w:val="28"/>
        </w:rPr>
        <w:t xml:space="preserve"> </w:t>
      </w:r>
      <w:r w:rsidR="00DA11BE">
        <w:rPr>
          <w:rFonts w:ascii="Times New Roman" w:hAnsi="Times New Roman"/>
          <w:b/>
          <w:sz w:val="28"/>
          <w:szCs w:val="28"/>
        </w:rPr>
        <w:t xml:space="preserve">1.4 </w:t>
      </w:r>
      <w:r w:rsidR="00DA11BE" w:rsidRPr="00EA54B2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DA11BE" w:rsidRPr="0087379B" w:rsidRDefault="00DA11BE" w:rsidP="00DA1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УЧЕБНЫЙ ПЛАН </w:t>
      </w:r>
    </w:p>
    <w:p w:rsidR="00C8157E" w:rsidRPr="00BE12E1" w:rsidRDefault="00C8157E" w:rsidP="00C8157E">
      <w:pPr>
        <w:pStyle w:val="a3"/>
        <w:rPr>
          <w:rFonts w:ascii="Times New Roman" w:hAnsi="Times New Roman"/>
          <w:b/>
          <w:sz w:val="28"/>
          <w:szCs w:val="28"/>
        </w:rPr>
      </w:pPr>
    </w:p>
    <w:p w:rsidR="00C8157E" w:rsidRPr="00BE12E1" w:rsidRDefault="001A0569" w:rsidP="00C815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30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3291"/>
        <w:gridCol w:w="997"/>
        <w:gridCol w:w="1140"/>
        <w:gridCol w:w="1676"/>
        <w:gridCol w:w="2517"/>
      </w:tblGrid>
      <w:tr w:rsidR="00C8157E" w:rsidRPr="00BE12E1" w:rsidTr="001A0569">
        <w:trPr>
          <w:cantSplit/>
          <w:trHeight w:val="391"/>
        </w:trPr>
        <w:tc>
          <w:tcPr>
            <w:tcW w:w="264" w:type="pct"/>
            <w:vMerge w:val="restart"/>
            <w:tcBorders>
              <w:top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0" w:type="pct"/>
            <w:vMerge w:val="restar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877" w:type="pct"/>
            <w:gridSpan w:val="3"/>
            <w:vAlign w:val="center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39" w:type="pct"/>
            <w:vMerge w:val="restart"/>
            <w:vAlign w:val="center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157E" w:rsidRPr="00BE12E1" w:rsidTr="001A0569">
        <w:trPr>
          <w:cantSplit/>
          <w:trHeight w:val="391"/>
        </w:trPr>
        <w:tc>
          <w:tcPr>
            <w:tcW w:w="264" w:type="pct"/>
            <w:vMerge/>
            <w:tcBorders>
              <w:top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pct"/>
            <w:vMerge/>
          </w:tcPr>
          <w:p w:rsidR="00C8157E" w:rsidRPr="00BE12E1" w:rsidRDefault="00C8157E" w:rsidP="001A056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  <w:vAlign w:val="center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825" w:type="pct"/>
            <w:vAlign w:val="center"/>
          </w:tcPr>
          <w:p w:rsidR="00C8157E" w:rsidRPr="00BE12E1" w:rsidRDefault="00C8157E" w:rsidP="001A056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239" w:type="pct"/>
            <w:vMerge/>
          </w:tcPr>
          <w:p w:rsidR="00C8157E" w:rsidRPr="00BE12E1" w:rsidRDefault="00C8157E" w:rsidP="001A05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57E" w:rsidRPr="00BE12E1" w:rsidTr="001A0569">
        <w:trPr>
          <w:cantSplit/>
          <w:trHeight w:val="391"/>
        </w:trPr>
        <w:tc>
          <w:tcPr>
            <w:tcW w:w="264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620" w:type="pct"/>
          </w:tcPr>
          <w:p w:rsidR="00C8157E" w:rsidRPr="00BE12E1" w:rsidRDefault="00C8157E" w:rsidP="001A056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>Введение в программу. Цели и задачи программы. Инструктаж по технике безопасности.</w:t>
            </w:r>
          </w:p>
        </w:tc>
        <w:tc>
          <w:tcPr>
            <w:tcW w:w="491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9" w:type="pct"/>
            <w:tcBorders>
              <w:bottom w:val="single" w:sz="4" w:space="0" w:color="auto"/>
            </w:tcBorders>
          </w:tcPr>
          <w:p w:rsidR="00C8157E" w:rsidRPr="00BE12E1" w:rsidRDefault="00C8157E" w:rsidP="001A05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Собеседование, педагогическое наблюдение</w:t>
            </w:r>
          </w:p>
        </w:tc>
      </w:tr>
      <w:tr w:rsidR="00C8157E" w:rsidRPr="00BE12E1" w:rsidTr="001A0569">
        <w:trPr>
          <w:cantSplit/>
          <w:trHeight w:val="391"/>
        </w:trPr>
        <w:tc>
          <w:tcPr>
            <w:tcW w:w="264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20" w:type="pct"/>
          </w:tcPr>
          <w:p w:rsidR="00C8157E" w:rsidRPr="00BE12E1" w:rsidRDefault="00C8157E" w:rsidP="001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BE1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Визитная карточка</w:t>
            </w:r>
          </w:p>
          <w:p w:rsidR="00C8157E" w:rsidRPr="00BE12E1" w:rsidRDefault="00C8157E" w:rsidP="001A056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1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</w:tcBorders>
          </w:tcPr>
          <w:p w:rsidR="00C8157E" w:rsidRPr="00BE12E1" w:rsidRDefault="00C8157E" w:rsidP="001A0569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57E" w:rsidRPr="00BE12E1" w:rsidRDefault="00C8157E" w:rsidP="001A0569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1.Собеседование, 2.Педагогическое наблюдение</w:t>
            </w:r>
          </w:p>
          <w:p w:rsidR="00C8157E" w:rsidRPr="00BE12E1" w:rsidRDefault="00C8157E" w:rsidP="001A0569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eastAsia="Calibri" w:hAnsi="Times New Roman" w:cs="Times New Roman"/>
                <w:sz w:val="28"/>
                <w:szCs w:val="28"/>
              </w:rPr>
              <w:t>3.Практические задания</w:t>
            </w:r>
          </w:p>
          <w:p w:rsidR="00C8157E" w:rsidRPr="00BE12E1" w:rsidRDefault="00C8157E" w:rsidP="001A0569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eastAsia="Calibri" w:hAnsi="Times New Roman" w:cs="Times New Roman"/>
                <w:sz w:val="28"/>
                <w:szCs w:val="28"/>
              </w:rPr>
              <w:t>4.Опрос</w:t>
            </w:r>
          </w:p>
          <w:p w:rsidR="00C8157E" w:rsidRPr="00BE12E1" w:rsidRDefault="00C8157E" w:rsidP="001A05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C8157E" w:rsidRPr="00BE12E1" w:rsidRDefault="00C8157E" w:rsidP="001A05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>.Обобщающие занятия</w:t>
            </w:r>
          </w:p>
          <w:p w:rsidR="00C8157E" w:rsidRPr="00BE12E1" w:rsidRDefault="00C8157E" w:rsidP="001A05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>. Итоговая диагностика,</w:t>
            </w:r>
            <w:r w:rsidR="00C42D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>тестовые задания</w:t>
            </w:r>
          </w:p>
          <w:p w:rsidR="00C8157E" w:rsidRPr="00BE12E1" w:rsidRDefault="00C8157E" w:rsidP="001A0569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57E" w:rsidRPr="00BE12E1" w:rsidRDefault="00C8157E" w:rsidP="001A0569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57E" w:rsidRPr="00BE12E1" w:rsidRDefault="00C8157E" w:rsidP="001A0569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57E" w:rsidRPr="00BE12E1" w:rsidRDefault="00C8157E" w:rsidP="001A0569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57E" w:rsidRPr="00BE12E1" w:rsidRDefault="00C8157E" w:rsidP="001A05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8157E" w:rsidRPr="00BE12E1" w:rsidRDefault="00C8157E" w:rsidP="001A0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57E" w:rsidRPr="00BE12E1" w:rsidRDefault="00C8157E" w:rsidP="001A05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57E" w:rsidRPr="00BE12E1" w:rsidTr="001A0569">
        <w:trPr>
          <w:cantSplit/>
          <w:trHeight w:val="402"/>
        </w:trPr>
        <w:tc>
          <w:tcPr>
            <w:tcW w:w="264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20" w:type="pct"/>
          </w:tcPr>
          <w:p w:rsidR="00C8157E" w:rsidRPr="00BE12E1" w:rsidRDefault="00C8157E" w:rsidP="001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="00A677FB">
              <w:rPr>
                <w:rFonts w:ascii="Times New Roman" w:hAnsi="Times New Roman" w:cs="Times New Roman"/>
                <w:b/>
                <w:sz w:val="28"/>
                <w:szCs w:val="28"/>
              </w:rPr>
              <w:t>Страна АВС</w:t>
            </w:r>
          </w:p>
        </w:tc>
        <w:tc>
          <w:tcPr>
            <w:tcW w:w="491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1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39" w:type="pct"/>
            <w:vMerge/>
          </w:tcPr>
          <w:p w:rsidR="00C8157E" w:rsidRPr="00BE12E1" w:rsidRDefault="00C8157E" w:rsidP="001A05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57E" w:rsidRPr="00BE12E1" w:rsidTr="001A0569">
        <w:trPr>
          <w:cantSplit/>
          <w:trHeight w:val="391"/>
        </w:trPr>
        <w:tc>
          <w:tcPr>
            <w:tcW w:w="264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20" w:type="pct"/>
          </w:tcPr>
          <w:p w:rsidR="00C8157E" w:rsidRPr="00BE12E1" w:rsidRDefault="00C8157E" w:rsidP="001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Мой день</w:t>
            </w:r>
          </w:p>
        </w:tc>
        <w:tc>
          <w:tcPr>
            <w:tcW w:w="491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1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39" w:type="pct"/>
            <w:vMerge/>
          </w:tcPr>
          <w:p w:rsidR="00C8157E" w:rsidRPr="00BE12E1" w:rsidRDefault="00C8157E" w:rsidP="001A05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57E" w:rsidRPr="00BE12E1" w:rsidTr="001A0569">
        <w:trPr>
          <w:cantSplit/>
          <w:trHeight w:val="391"/>
        </w:trPr>
        <w:tc>
          <w:tcPr>
            <w:tcW w:w="264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20" w:type="pct"/>
          </w:tcPr>
          <w:p w:rsidR="00C8157E" w:rsidRPr="00BE12E1" w:rsidRDefault="00C8157E" w:rsidP="00A6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="00A677FB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меня</w:t>
            </w:r>
          </w:p>
        </w:tc>
        <w:tc>
          <w:tcPr>
            <w:tcW w:w="491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1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39" w:type="pct"/>
            <w:vMerge/>
          </w:tcPr>
          <w:p w:rsidR="00C8157E" w:rsidRPr="00BE12E1" w:rsidRDefault="00C8157E" w:rsidP="001A05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57E" w:rsidRPr="00BE12E1" w:rsidTr="001A0569">
        <w:trPr>
          <w:cantSplit/>
          <w:trHeight w:val="391"/>
        </w:trPr>
        <w:tc>
          <w:tcPr>
            <w:tcW w:w="264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20" w:type="pct"/>
            <w:tcBorders>
              <w:bottom w:val="single" w:sz="4" w:space="0" w:color="auto"/>
            </w:tcBorders>
          </w:tcPr>
          <w:p w:rsidR="00C8157E" w:rsidRPr="00BE12E1" w:rsidRDefault="00C8157E" w:rsidP="001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Мой дом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" w:type="pct"/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39" w:type="pct"/>
            <w:vMerge/>
          </w:tcPr>
          <w:p w:rsidR="00C8157E" w:rsidRPr="00BE12E1" w:rsidRDefault="00C8157E" w:rsidP="001A05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57E" w:rsidRPr="00BE12E1" w:rsidTr="001A0569">
        <w:trPr>
          <w:cantSplit/>
          <w:trHeight w:val="445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</w:tcBorders>
          </w:tcPr>
          <w:p w:rsidR="00C8157E" w:rsidRPr="00BE12E1" w:rsidRDefault="00A677FB" w:rsidP="001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7Любимые занятия</w:t>
            </w:r>
            <w:r w:rsidR="00C8157E" w:rsidRPr="00BE12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39" w:type="pct"/>
            <w:vMerge/>
          </w:tcPr>
          <w:p w:rsidR="00C8157E" w:rsidRPr="00BE12E1" w:rsidRDefault="00C8157E" w:rsidP="001A05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57E" w:rsidRPr="00BE12E1" w:rsidTr="001A0569">
        <w:trPr>
          <w:cantSplit/>
          <w:trHeight w:val="896"/>
        </w:trPr>
        <w:tc>
          <w:tcPr>
            <w:tcW w:w="264" w:type="pct"/>
            <w:tcBorders>
              <w:bottom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620" w:type="pct"/>
            <w:tcBorders>
              <w:bottom w:val="single" w:sz="4" w:space="0" w:color="auto"/>
            </w:tcBorders>
          </w:tcPr>
          <w:p w:rsidR="00C8157E" w:rsidRPr="00BE12E1" w:rsidRDefault="00C8157E" w:rsidP="001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12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8. Спорт</w:t>
            </w:r>
            <w:r w:rsidR="00A677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для всех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39" w:type="pct"/>
            <w:vMerge/>
          </w:tcPr>
          <w:p w:rsidR="00C8157E" w:rsidRPr="00BE12E1" w:rsidRDefault="00C8157E" w:rsidP="001A05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57E" w:rsidRPr="00BE12E1" w:rsidTr="001A0569">
        <w:trPr>
          <w:cantSplit/>
          <w:trHeight w:val="488"/>
        </w:trPr>
        <w:tc>
          <w:tcPr>
            <w:tcW w:w="264" w:type="pct"/>
            <w:tcBorders>
              <w:top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620" w:type="pct"/>
            <w:tcBorders>
              <w:top w:val="single" w:sz="4" w:space="0" w:color="auto"/>
            </w:tcBorders>
          </w:tcPr>
          <w:p w:rsidR="00C8157E" w:rsidRPr="00BE12E1" w:rsidRDefault="00C8157E" w:rsidP="001A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12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9.</w:t>
            </w:r>
            <w:r w:rsidR="00A677FB" w:rsidRPr="00BE12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Путешествия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C8157E" w:rsidRPr="00BE12E1" w:rsidRDefault="00C8157E" w:rsidP="00A677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1</w:t>
            </w:r>
            <w:r w:rsidR="00C42D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C8157E" w:rsidRPr="00BE12E1" w:rsidRDefault="00C42D44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39" w:type="pct"/>
            <w:vMerge/>
          </w:tcPr>
          <w:p w:rsidR="00C8157E" w:rsidRPr="00BE12E1" w:rsidRDefault="00C8157E" w:rsidP="001A05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57E" w:rsidRPr="00BE12E1" w:rsidTr="001A0569">
        <w:trPr>
          <w:cantSplit/>
          <w:trHeight w:val="467"/>
        </w:trPr>
        <w:tc>
          <w:tcPr>
            <w:tcW w:w="264" w:type="pct"/>
            <w:tcBorders>
              <w:bottom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620" w:type="pct"/>
            <w:tcBorders>
              <w:bottom w:val="single" w:sz="4" w:space="0" w:color="auto"/>
            </w:tcBorders>
          </w:tcPr>
          <w:p w:rsidR="00C8157E" w:rsidRPr="00BE12E1" w:rsidRDefault="00C8157E" w:rsidP="00A6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12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10.</w:t>
            </w:r>
            <w:r w:rsidR="00A677FB" w:rsidRPr="00BE12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Тестирование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C8157E" w:rsidRPr="00BE12E1" w:rsidRDefault="00A677FB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C8157E" w:rsidRPr="00BE12E1" w:rsidRDefault="00A677FB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9" w:type="pct"/>
            <w:vMerge/>
          </w:tcPr>
          <w:p w:rsidR="00C8157E" w:rsidRPr="00BE12E1" w:rsidRDefault="00C8157E" w:rsidP="001A0569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8157E" w:rsidRPr="00BE12E1" w:rsidTr="001A0569">
        <w:trPr>
          <w:cantSplit/>
          <w:trHeight w:val="206"/>
        </w:trPr>
        <w:tc>
          <w:tcPr>
            <w:tcW w:w="264" w:type="pct"/>
            <w:tcBorders>
              <w:top w:val="single" w:sz="4" w:space="0" w:color="auto"/>
            </w:tcBorders>
          </w:tcPr>
          <w:p w:rsidR="00C8157E" w:rsidRPr="00BE12E1" w:rsidRDefault="00C8157E" w:rsidP="001A05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pct"/>
            <w:tcBorders>
              <w:top w:val="single" w:sz="4" w:space="0" w:color="auto"/>
            </w:tcBorders>
          </w:tcPr>
          <w:p w:rsidR="00C8157E" w:rsidRPr="00BE12E1" w:rsidRDefault="00C8157E" w:rsidP="001A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right w:val="single" w:sz="4" w:space="0" w:color="auto"/>
            </w:tcBorders>
          </w:tcPr>
          <w:p w:rsidR="00C8157E" w:rsidRPr="00BE12E1" w:rsidRDefault="00C8157E" w:rsidP="00C42D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1</w:t>
            </w:r>
            <w:r w:rsidR="00C42D44">
              <w:rPr>
                <w:rFonts w:ascii="Times New Roman" w:hAnsi="Times New Roman"/>
                <w:sz w:val="28"/>
                <w:szCs w:val="28"/>
              </w:rPr>
              <w:t>08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</w:tcPr>
          <w:p w:rsidR="00C8157E" w:rsidRPr="00BE12E1" w:rsidRDefault="00C42D44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C8157E" w:rsidRPr="00BE12E1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C8157E" w:rsidRPr="00BE12E1" w:rsidRDefault="00C42D44" w:rsidP="001A05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C8157E" w:rsidRPr="00BE12E1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1239" w:type="pct"/>
            <w:vMerge/>
            <w:tcBorders>
              <w:bottom w:val="single" w:sz="4" w:space="0" w:color="auto"/>
            </w:tcBorders>
          </w:tcPr>
          <w:p w:rsidR="00C8157E" w:rsidRPr="00BE12E1" w:rsidRDefault="00C8157E" w:rsidP="001A05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0EA2" w:rsidRDefault="00E10EA2" w:rsidP="00C8157E">
      <w:pPr>
        <w:pStyle w:val="a3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0EA2" w:rsidRDefault="00E10EA2" w:rsidP="00C8157E">
      <w:pPr>
        <w:pStyle w:val="a3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0EA2" w:rsidRDefault="00E10EA2" w:rsidP="00C8157E">
      <w:pPr>
        <w:pStyle w:val="a3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8157E" w:rsidRPr="00BE12E1" w:rsidRDefault="00C8157E" w:rsidP="00C8157E">
      <w:pPr>
        <w:pStyle w:val="a3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12E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Содержание учебного плана</w:t>
      </w:r>
    </w:p>
    <w:p w:rsidR="00C8157E" w:rsidRPr="00BE12E1" w:rsidRDefault="00C8157E" w:rsidP="00C8157E">
      <w:pPr>
        <w:pStyle w:val="a3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12E1">
        <w:rPr>
          <w:rFonts w:ascii="Times New Roman" w:hAnsi="Times New Roman"/>
          <w:b/>
          <w:color w:val="000000" w:themeColor="text1"/>
          <w:sz w:val="28"/>
          <w:szCs w:val="28"/>
        </w:rPr>
        <w:t>Программы базового уровня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Раздел 1. Введение в программу.  Цели и задачи программы. Инструктаж по технике безопасности </w:t>
      </w:r>
      <w:r w:rsidRPr="00BE12E1">
        <w:rPr>
          <w:rFonts w:ascii="Times New Roman" w:hAnsi="Times New Roman"/>
          <w:b/>
          <w:i/>
          <w:sz w:val="28"/>
          <w:szCs w:val="28"/>
        </w:rPr>
        <w:t xml:space="preserve">– </w:t>
      </w:r>
      <w:r w:rsidRPr="00BE12E1">
        <w:rPr>
          <w:rFonts w:ascii="Times New Roman" w:hAnsi="Times New Roman"/>
          <w:b/>
          <w:sz w:val="28"/>
          <w:szCs w:val="28"/>
        </w:rPr>
        <w:t>2 часа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Теория – 1 ч. </w:t>
      </w:r>
      <w:r w:rsidRPr="00BE12E1">
        <w:rPr>
          <w:rFonts w:ascii="Times New Roman" w:hAnsi="Times New Roman"/>
          <w:color w:val="000000"/>
          <w:sz w:val="28"/>
          <w:szCs w:val="28"/>
        </w:rPr>
        <w:t>Вводное занятие</w:t>
      </w:r>
      <w:r w:rsidRPr="00BE12E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E12E1">
        <w:rPr>
          <w:rFonts w:ascii="Times New Roman" w:hAnsi="Times New Roman"/>
          <w:color w:val="000000"/>
          <w:sz w:val="28"/>
          <w:szCs w:val="28"/>
        </w:rPr>
        <w:t>Инструктаж по технике безопасности.</w:t>
      </w:r>
    </w:p>
    <w:p w:rsidR="00C8157E" w:rsidRPr="00BE12E1" w:rsidRDefault="00C8157E" w:rsidP="00C8157E">
      <w:pPr>
        <w:pStyle w:val="a3"/>
        <w:ind w:left="-284" w:firstLine="284"/>
        <w:rPr>
          <w:rFonts w:ascii="Times New Roman" w:hAnsi="Times New Roman"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 Практика – 1 ч. </w:t>
      </w:r>
      <w:r w:rsidRPr="00BE12E1">
        <w:rPr>
          <w:rFonts w:ascii="Times New Roman" w:hAnsi="Times New Roman"/>
          <w:sz w:val="28"/>
          <w:szCs w:val="28"/>
        </w:rPr>
        <w:t>Собеседование, анкета </w:t>
      </w:r>
    </w:p>
    <w:p w:rsidR="00C8157E" w:rsidRPr="00BE12E1" w:rsidRDefault="00C8157E" w:rsidP="00C8157E">
      <w:pPr>
        <w:pStyle w:val="a3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Раздел 2. Визитная карточка-12 ч.</w:t>
      </w:r>
    </w:p>
    <w:p w:rsidR="00C8157E" w:rsidRPr="001A69BF" w:rsidRDefault="00C8157E" w:rsidP="00C815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- </w:t>
      </w:r>
      <w:r w:rsidRPr="00BE12E1">
        <w:rPr>
          <w:rFonts w:ascii="Times New Roman" w:hAnsi="Times New Roman"/>
          <w:b/>
          <w:sz w:val="28"/>
          <w:szCs w:val="28"/>
        </w:rPr>
        <w:t>4ч.</w:t>
      </w:r>
      <w:r w:rsidRPr="00BE12E1">
        <w:rPr>
          <w:rFonts w:ascii="Times New Roman" w:hAnsi="Times New Roman"/>
          <w:sz w:val="28"/>
          <w:szCs w:val="28"/>
        </w:rPr>
        <w:t xml:space="preserve"> Английский алфавит и звуки. Устойчивые лексические сочетания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E12E1">
        <w:rPr>
          <w:rFonts w:ascii="Times New Roman" w:hAnsi="Times New Roman"/>
          <w:sz w:val="28"/>
          <w:szCs w:val="28"/>
        </w:rPr>
        <w:t>Вопросительные  конструкции. Особенности употребления в речи английских имен и фамилий.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 Практика-8ч.</w:t>
      </w:r>
      <w:r w:rsidRPr="00BE12E1">
        <w:rPr>
          <w:rFonts w:ascii="Times New Roman" w:hAnsi="Times New Roman"/>
          <w:sz w:val="28"/>
          <w:szCs w:val="28"/>
        </w:rPr>
        <w:t xml:space="preserve"> Совершенствование  произносительных навыков. Ведение  элементарного  э</w:t>
      </w:r>
      <w:r>
        <w:rPr>
          <w:rFonts w:ascii="Times New Roman" w:hAnsi="Times New Roman"/>
          <w:sz w:val="28"/>
          <w:szCs w:val="28"/>
        </w:rPr>
        <w:t>тикетного  диалога  приветствия</w:t>
      </w:r>
      <w:r w:rsidRPr="00BE12E1">
        <w:rPr>
          <w:rFonts w:ascii="Times New Roman" w:hAnsi="Times New Roman"/>
          <w:sz w:val="28"/>
          <w:szCs w:val="28"/>
        </w:rPr>
        <w:t>. Ведение этикетных  диалогов  на тему «Знакомство» по образцу. Согласие и отрицание в диалогах.</w:t>
      </w:r>
      <w:r w:rsidR="00B85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2E1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 с пониманием основного содержания.</w:t>
      </w:r>
      <w:r w:rsidR="00B85B71">
        <w:rPr>
          <w:rFonts w:ascii="Times New Roman" w:hAnsi="Times New Roman"/>
          <w:sz w:val="28"/>
          <w:szCs w:val="28"/>
        </w:rPr>
        <w:t xml:space="preserve"> </w:t>
      </w:r>
      <w:r w:rsidRPr="00BE12E1">
        <w:rPr>
          <w:rFonts w:ascii="Times New Roman" w:hAnsi="Times New Roman"/>
          <w:sz w:val="28"/>
          <w:szCs w:val="28"/>
        </w:rPr>
        <w:t xml:space="preserve">Разучивание  песенки. </w:t>
      </w:r>
      <w:proofErr w:type="spellStart"/>
      <w:r w:rsidRPr="00BE12E1">
        <w:rPr>
          <w:rFonts w:ascii="Times New Roman" w:hAnsi="Times New Roman"/>
          <w:sz w:val="28"/>
          <w:szCs w:val="28"/>
        </w:rPr>
        <w:t>Микродиалог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 на тему "Знакомство" без опоры.  Рефлексия по изученному материалу.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Ра</w:t>
      </w:r>
      <w:r w:rsidR="00C42D44">
        <w:rPr>
          <w:rFonts w:ascii="Times New Roman" w:hAnsi="Times New Roman"/>
          <w:b/>
          <w:sz w:val="28"/>
          <w:szCs w:val="28"/>
        </w:rPr>
        <w:t xml:space="preserve">здел 3.Страна АВС </w:t>
      </w:r>
      <w:r w:rsidRPr="00BE12E1">
        <w:rPr>
          <w:rFonts w:ascii="Times New Roman" w:hAnsi="Times New Roman"/>
          <w:b/>
          <w:sz w:val="28"/>
          <w:szCs w:val="28"/>
        </w:rPr>
        <w:t>-12 ч.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-</w:t>
      </w:r>
      <w:r w:rsidRPr="00BE12E1">
        <w:rPr>
          <w:rFonts w:ascii="Times New Roman" w:hAnsi="Times New Roman"/>
          <w:b/>
          <w:sz w:val="28"/>
          <w:szCs w:val="28"/>
        </w:rPr>
        <w:t>4ч.</w:t>
      </w:r>
      <w:r w:rsidR="00C42D44">
        <w:rPr>
          <w:rFonts w:ascii="Times New Roman" w:hAnsi="Times New Roman"/>
          <w:b/>
          <w:sz w:val="28"/>
          <w:szCs w:val="28"/>
        </w:rPr>
        <w:t xml:space="preserve"> </w:t>
      </w:r>
      <w:r w:rsidRPr="00BE12E1">
        <w:rPr>
          <w:rFonts w:ascii="Times New Roman" w:hAnsi="Times New Roman"/>
          <w:sz w:val="28"/>
          <w:szCs w:val="28"/>
        </w:rPr>
        <w:t xml:space="preserve">Глагол </w:t>
      </w:r>
      <w:proofErr w:type="spellStart"/>
      <w:r w:rsidRPr="00BE12E1">
        <w:rPr>
          <w:rFonts w:ascii="Times New Roman" w:hAnsi="Times New Roman"/>
          <w:sz w:val="28"/>
          <w:szCs w:val="28"/>
        </w:rPr>
        <w:t>to</w:t>
      </w:r>
      <w:proofErr w:type="spellEnd"/>
      <w:r w:rsidR="00B85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2E1">
        <w:rPr>
          <w:rFonts w:ascii="Times New Roman" w:hAnsi="Times New Roman"/>
          <w:sz w:val="28"/>
          <w:szCs w:val="28"/>
        </w:rPr>
        <w:t>be</w:t>
      </w:r>
      <w:proofErr w:type="spellEnd"/>
      <w:r w:rsidRPr="00BE12E1">
        <w:rPr>
          <w:rFonts w:ascii="Times New Roman" w:hAnsi="Times New Roman"/>
          <w:sz w:val="28"/>
          <w:szCs w:val="28"/>
        </w:rPr>
        <w:t>. Вопросительные  конструкции   при ведении этикетного диалога. Личные местоимения. Правила образования множественного числа правильных</w:t>
      </w:r>
      <w:r>
        <w:rPr>
          <w:rFonts w:ascii="Times New Roman" w:hAnsi="Times New Roman"/>
          <w:sz w:val="28"/>
          <w:szCs w:val="28"/>
        </w:rPr>
        <w:t xml:space="preserve"> и неправильных существительных.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 Практика-8ч</w:t>
      </w:r>
      <w:proofErr w:type="gramStart"/>
      <w:r w:rsidRPr="00BE12E1">
        <w:rPr>
          <w:rFonts w:ascii="Times New Roman" w:hAnsi="Times New Roman"/>
          <w:b/>
          <w:sz w:val="28"/>
          <w:szCs w:val="28"/>
        </w:rPr>
        <w:t>.</w:t>
      </w:r>
      <w:r w:rsidRPr="00BE12E1">
        <w:rPr>
          <w:rFonts w:ascii="Times New Roman" w:hAnsi="Times New Roman"/>
          <w:sz w:val="28"/>
          <w:szCs w:val="28"/>
        </w:rPr>
        <w:t>О</w:t>
      </w:r>
      <w:proofErr w:type="gramEnd"/>
      <w:r w:rsidRPr="00BE12E1">
        <w:rPr>
          <w:rFonts w:ascii="Times New Roman" w:hAnsi="Times New Roman"/>
          <w:sz w:val="28"/>
          <w:szCs w:val="28"/>
        </w:rPr>
        <w:t xml:space="preserve">бщие вопросы с глаголом </w:t>
      </w:r>
      <w:proofErr w:type="spellStart"/>
      <w:r w:rsidRPr="00BE12E1">
        <w:rPr>
          <w:rFonts w:ascii="Times New Roman" w:hAnsi="Times New Roman"/>
          <w:sz w:val="28"/>
          <w:szCs w:val="28"/>
        </w:rPr>
        <w:t>to</w:t>
      </w:r>
      <w:proofErr w:type="spellEnd"/>
      <w:r w:rsidR="00B85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2E1">
        <w:rPr>
          <w:rFonts w:ascii="Times New Roman" w:hAnsi="Times New Roman"/>
          <w:sz w:val="28"/>
          <w:szCs w:val="28"/>
        </w:rPr>
        <w:t>be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 и  краткие ответы.  Подбор  русского  эквивалента к английским словам. Ведение этикетных диалогов на основе диалога-образца. Развитие догадки о  значениях новых слов на основе зрительной наглядности.  Ведение диалога «Знакомство» без опоры. Цвета предметов</w:t>
      </w:r>
      <w:r w:rsidR="00CE5FAE">
        <w:rPr>
          <w:rFonts w:ascii="Times New Roman" w:hAnsi="Times New Roman"/>
          <w:sz w:val="28"/>
          <w:szCs w:val="28"/>
        </w:rPr>
        <w:t>.</w:t>
      </w:r>
      <w:r w:rsidRPr="00BE12E1">
        <w:rPr>
          <w:rFonts w:ascii="Times New Roman" w:hAnsi="Times New Roman"/>
          <w:sz w:val="28"/>
          <w:szCs w:val="28"/>
        </w:rPr>
        <w:t xml:space="preserve"> Употребление предложений с однородными членами с помощью союза </w:t>
      </w:r>
      <w:proofErr w:type="spellStart"/>
      <w:r w:rsidRPr="00BE12E1">
        <w:rPr>
          <w:rFonts w:ascii="Times New Roman" w:hAnsi="Times New Roman"/>
          <w:sz w:val="28"/>
          <w:szCs w:val="28"/>
        </w:rPr>
        <w:t>and</w:t>
      </w:r>
      <w:proofErr w:type="spellEnd"/>
      <w:r w:rsidRPr="00BE12E1">
        <w:rPr>
          <w:rFonts w:ascii="Times New Roman" w:hAnsi="Times New Roman"/>
          <w:sz w:val="28"/>
          <w:szCs w:val="28"/>
        </w:rPr>
        <w:t>. Рефлексия по изученному материалу.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Раздел 4. Мой день-14 ч.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Теория –4 ч.</w:t>
      </w:r>
      <w:r w:rsidRPr="00BE12E1">
        <w:rPr>
          <w:rFonts w:ascii="Times New Roman" w:hAnsi="Times New Roman"/>
          <w:sz w:val="28"/>
          <w:szCs w:val="28"/>
        </w:rPr>
        <w:t xml:space="preserve"> Знакомство с новыми лексическими единицами по теме. Общие вопросы с </w:t>
      </w:r>
      <w:proofErr w:type="spellStart"/>
      <w:r w:rsidRPr="00BE12E1">
        <w:rPr>
          <w:rFonts w:ascii="Times New Roman" w:hAnsi="Times New Roman"/>
          <w:sz w:val="28"/>
          <w:szCs w:val="28"/>
        </w:rPr>
        <w:t>have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2E1">
        <w:rPr>
          <w:rFonts w:ascii="Times New Roman" w:hAnsi="Times New Roman"/>
          <w:sz w:val="28"/>
          <w:szCs w:val="28"/>
        </w:rPr>
        <w:t>got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BE12E1">
        <w:rPr>
          <w:rFonts w:ascii="Times New Roman" w:hAnsi="Times New Roman"/>
          <w:sz w:val="28"/>
          <w:szCs w:val="28"/>
        </w:rPr>
        <w:t>has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2E1">
        <w:rPr>
          <w:rFonts w:ascii="Times New Roman" w:hAnsi="Times New Roman"/>
          <w:sz w:val="28"/>
          <w:szCs w:val="28"/>
        </w:rPr>
        <w:t>got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 и краткие ответы. Указательные местоимения </w:t>
      </w:r>
      <w:proofErr w:type="spellStart"/>
      <w:r w:rsidRPr="00BE12E1">
        <w:rPr>
          <w:rFonts w:ascii="Times New Roman" w:hAnsi="Times New Roman"/>
          <w:sz w:val="28"/>
          <w:szCs w:val="28"/>
        </w:rPr>
        <w:t>this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2E1">
        <w:rPr>
          <w:rFonts w:ascii="Times New Roman" w:hAnsi="Times New Roman"/>
          <w:sz w:val="28"/>
          <w:szCs w:val="28"/>
        </w:rPr>
        <w:t>that</w:t>
      </w:r>
      <w:proofErr w:type="spellEnd"/>
      <w:r w:rsidRPr="00BE12E1">
        <w:rPr>
          <w:rFonts w:ascii="Times New Roman" w:hAnsi="Times New Roman"/>
          <w:sz w:val="28"/>
          <w:szCs w:val="28"/>
        </w:rPr>
        <w:t>. Образование множественного числа неправильных существительных.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 Практика-10 ч.</w:t>
      </w:r>
      <w:r w:rsidRPr="00BE12E1">
        <w:rPr>
          <w:rFonts w:ascii="Times New Roman" w:hAnsi="Times New Roman"/>
          <w:sz w:val="28"/>
          <w:szCs w:val="28"/>
        </w:rPr>
        <w:t xml:space="preserve"> Предмет и  его характеристика. Вопросительные  конструкции в речи.  </w:t>
      </w:r>
      <w:proofErr w:type="spellStart"/>
      <w:r w:rsidRPr="00BE12E1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  кратких сообщений о членах семьи. Оценочные характеристики людям и предметам. Ведение  диалогов с опорой на образец. Чтение текста с последующим выполнением упражнений.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 небольших текстов.</w:t>
      </w:r>
      <w:r w:rsidRPr="00BE12E1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>вершенствование навыков письма.</w:t>
      </w:r>
      <w:r w:rsidRPr="00BE12E1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BE12E1">
        <w:rPr>
          <w:rFonts w:ascii="Times New Roman" w:hAnsi="Times New Roman"/>
          <w:sz w:val="28"/>
          <w:szCs w:val="28"/>
        </w:rPr>
        <w:t>рогнозиро</w:t>
      </w:r>
      <w:r w:rsidRPr="00BE12E1">
        <w:rPr>
          <w:rFonts w:ascii="Times New Roman" w:hAnsi="Times New Roman"/>
          <w:spacing w:val="-2"/>
          <w:sz w:val="28"/>
          <w:szCs w:val="28"/>
        </w:rPr>
        <w:t>в</w:t>
      </w:r>
      <w:r w:rsidRPr="00BE12E1">
        <w:rPr>
          <w:rFonts w:ascii="Times New Roman" w:hAnsi="Times New Roman"/>
          <w:sz w:val="28"/>
          <w:szCs w:val="28"/>
        </w:rPr>
        <w:t>ан</w:t>
      </w:r>
      <w:r w:rsidRPr="00BE12E1">
        <w:rPr>
          <w:rFonts w:ascii="Times New Roman" w:hAnsi="Times New Roman"/>
          <w:spacing w:val="-1"/>
          <w:sz w:val="28"/>
          <w:szCs w:val="28"/>
        </w:rPr>
        <w:t>и</w:t>
      </w:r>
      <w:r w:rsidRPr="00BE12E1">
        <w:rPr>
          <w:rFonts w:ascii="Times New Roman" w:hAnsi="Times New Roman"/>
          <w:sz w:val="28"/>
          <w:szCs w:val="28"/>
        </w:rPr>
        <w:t>е с</w:t>
      </w:r>
      <w:r w:rsidRPr="00BE12E1">
        <w:rPr>
          <w:rFonts w:ascii="Times New Roman" w:hAnsi="Times New Roman"/>
          <w:spacing w:val="-1"/>
          <w:sz w:val="28"/>
          <w:szCs w:val="28"/>
        </w:rPr>
        <w:t>о</w:t>
      </w:r>
      <w:r w:rsidRPr="00BE12E1">
        <w:rPr>
          <w:rFonts w:ascii="Times New Roman" w:hAnsi="Times New Roman"/>
          <w:sz w:val="28"/>
          <w:szCs w:val="28"/>
        </w:rPr>
        <w:t>де</w:t>
      </w:r>
      <w:r w:rsidRPr="00BE12E1">
        <w:rPr>
          <w:rFonts w:ascii="Times New Roman" w:hAnsi="Times New Roman"/>
          <w:spacing w:val="-2"/>
          <w:sz w:val="28"/>
          <w:szCs w:val="28"/>
        </w:rPr>
        <w:t>рж</w:t>
      </w:r>
      <w:r w:rsidRPr="00BE12E1">
        <w:rPr>
          <w:rFonts w:ascii="Times New Roman" w:hAnsi="Times New Roman"/>
          <w:sz w:val="28"/>
          <w:szCs w:val="28"/>
        </w:rPr>
        <w:t>ания текст</w:t>
      </w:r>
      <w:r w:rsidRPr="00BE12E1">
        <w:rPr>
          <w:rFonts w:ascii="Times New Roman" w:hAnsi="Times New Roman"/>
          <w:spacing w:val="-1"/>
          <w:sz w:val="28"/>
          <w:szCs w:val="28"/>
        </w:rPr>
        <w:t>а</w:t>
      </w:r>
      <w:r w:rsidRPr="00BE12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2E1">
        <w:rPr>
          <w:rFonts w:ascii="Times New Roman" w:hAnsi="Times New Roman"/>
          <w:sz w:val="28"/>
          <w:szCs w:val="28"/>
        </w:rPr>
        <w:t>Рефлексия по изученному материалу.</w:t>
      </w:r>
    </w:p>
    <w:p w:rsidR="00C8157E" w:rsidRPr="00BE12E1" w:rsidRDefault="00C42D44" w:rsidP="00C815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Мир вокруг меня</w:t>
      </w:r>
      <w:r w:rsidR="00C8157E" w:rsidRPr="00BE12E1">
        <w:rPr>
          <w:rFonts w:ascii="Times New Roman" w:hAnsi="Times New Roman"/>
          <w:b/>
          <w:sz w:val="28"/>
          <w:szCs w:val="28"/>
        </w:rPr>
        <w:t>-14 ч.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Теория – 4ч. </w:t>
      </w:r>
      <w:r w:rsidRPr="00BE12E1">
        <w:rPr>
          <w:rFonts w:ascii="Times New Roman" w:hAnsi="Times New Roman"/>
          <w:sz w:val="28"/>
          <w:szCs w:val="28"/>
        </w:rPr>
        <w:t xml:space="preserve">Названия стран и их столицы. Построение отрицательных предложений с </w:t>
      </w:r>
      <w:proofErr w:type="spellStart"/>
      <w:r w:rsidRPr="00BE12E1">
        <w:rPr>
          <w:rFonts w:ascii="Times New Roman" w:hAnsi="Times New Roman"/>
          <w:sz w:val="28"/>
          <w:szCs w:val="28"/>
        </w:rPr>
        <w:t>have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2E1">
        <w:rPr>
          <w:rFonts w:ascii="Times New Roman" w:hAnsi="Times New Roman"/>
          <w:sz w:val="28"/>
          <w:szCs w:val="28"/>
        </w:rPr>
        <w:t>got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BE12E1">
        <w:rPr>
          <w:rFonts w:ascii="Times New Roman" w:hAnsi="Times New Roman"/>
          <w:sz w:val="28"/>
          <w:szCs w:val="28"/>
        </w:rPr>
        <w:t>has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2E1">
        <w:rPr>
          <w:rFonts w:ascii="Times New Roman" w:hAnsi="Times New Roman"/>
          <w:sz w:val="28"/>
          <w:szCs w:val="28"/>
        </w:rPr>
        <w:t>got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.  Введение </w:t>
      </w:r>
      <w:r>
        <w:rPr>
          <w:rFonts w:ascii="Times New Roman" w:hAnsi="Times New Roman"/>
          <w:sz w:val="28"/>
          <w:szCs w:val="28"/>
        </w:rPr>
        <w:t>лексики для описания  внешности</w:t>
      </w:r>
      <w:r w:rsidRPr="00BE12E1">
        <w:rPr>
          <w:rFonts w:ascii="Times New Roman" w:hAnsi="Times New Roman"/>
          <w:sz w:val="28"/>
          <w:szCs w:val="28"/>
        </w:rPr>
        <w:t>. Расстановка слов в предложении.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 Практика-10 ч. </w:t>
      </w:r>
      <w:r w:rsidRPr="00BE12E1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огнозирование вопроса по ответу</w:t>
      </w:r>
      <w:r w:rsidRPr="00BE12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12E1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 текста с пониманием основного содержания. Извлечение информации из текста. Ведение диалогов  с опорой на образец. Краткие монологические </w:t>
      </w:r>
      <w:r w:rsidRPr="00BE12E1">
        <w:rPr>
          <w:rFonts w:ascii="Times New Roman" w:hAnsi="Times New Roman"/>
          <w:sz w:val="28"/>
          <w:szCs w:val="28"/>
        </w:rPr>
        <w:lastRenderedPageBreak/>
        <w:t xml:space="preserve">высказывания. Отработка  в речи вопросительных  конструкций.  </w:t>
      </w:r>
      <w:proofErr w:type="spellStart"/>
      <w:r w:rsidRPr="00BE12E1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  фраз, сообщающих, откуда родом </w:t>
      </w:r>
      <w:proofErr w:type="gramStart"/>
      <w:r w:rsidRPr="00BE12E1">
        <w:rPr>
          <w:rFonts w:ascii="Times New Roman" w:hAnsi="Times New Roman"/>
          <w:sz w:val="28"/>
          <w:szCs w:val="28"/>
        </w:rPr>
        <w:t>говорящие</w:t>
      </w:r>
      <w:proofErr w:type="gramEnd"/>
      <w:r w:rsidRPr="00BE12E1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BE12E1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 информации  о местожительстве персонажей. Ведение  диалога-расспроса. Рефлексия по изученному материалу.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Раздел 6. Мой дом-12 ч.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Теория – 4 ч. </w:t>
      </w:r>
      <w:r w:rsidRPr="00BE12E1">
        <w:rPr>
          <w:rFonts w:ascii="Times New Roman" w:hAnsi="Times New Roman"/>
          <w:sz w:val="28"/>
          <w:szCs w:val="28"/>
        </w:rPr>
        <w:t xml:space="preserve">Введение лексики по теме. Грамматическая  структура  </w:t>
      </w:r>
      <w:proofErr w:type="spellStart"/>
      <w:r w:rsidRPr="00BE12E1">
        <w:rPr>
          <w:rFonts w:ascii="Times New Roman" w:hAnsi="Times New Roman"/>
          <w:sz w:val="28"/>
          <w:szCs w:val="28"/>
        </w:rPr>
        <w:t>there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2E1">
        <w:rPr>
          <w:rFonts w:ascii="Times New Roman" w:hAnsi="Times New Roman"/>
          <w:sz w:val="28"/>
          <w:szCs w:val="28"/>
        </w:rPr>
        <w:t>is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BE12E1">
        <w:rPr>
          <w:rFonts w:ascii="Times New Roman" w:hAnsi="Times New Roman"/>
          <w:sz w:val="28"/>
          <w:szCs w:val="28"/>
        </w:rPr>
        <w:t>there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2E1">
        <w:rPr>
          <w:rFonts w:ascii="Times New Roman" w:hAnsi="Times New Roman"/>
          <w:sz w:val="28"/>
          <w:szCs w:val="28"/>
        </w:rPr>
        <w:t>are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. Фразы, побуждающие к действию. Указательные местоимения  </w:t>
      </w:r>
      <w:proofErr w:type="spellStart"/>
      <w:r w:rsidRPr="00BE12E1">
        <w:rPr>
          <w:rFonts w:ascii="Times New Roman" w:hAnsi="Times New Roman"/>
          <w:sz w:val="28"/>
          <w:szCs w:val="28"/>
        </w:rPr>
        <w:t>these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12E1">
        <w:rPr>
          <w:rFonts w:ascii="Times New Roman" w:hAnsi="Times New Roman"/>
          <w:sz w:val="28"/>
          <w:szCs w:val="28"/>
        </w:rPr>
        <w:t>those</w:t>
      </w:r>
      <w:proofErr w:type="spellEnd"/>
      <w:r w:rsidRPr="00BE12E1">
        <w:rPr>
          <w:rFonts w:ascii="Times New Roman" w:hAnsi="Times New Roman"/>
          <w:sz w:val="28"/>
          <w:szCs w:val="28"/>
        </w:rPr>
        <w:t>.</w:t>
      </w:r>
    </w:p>
    <w:p w:rsidR="00C8157E" w:rsidRPr="00BE12E1" w:rsidRDefault="00C8157E" w:rsidP="00C8157E">
      <w:pPr>
        <w:pStyle w:val="a3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 Практика-</w:t>
      </w:r>
      <w:r>
        <w:rPr>
          <w:rFonts w:ascii="Times New Roman" w:hAnsi="Times New Roman"/>
          <w:b/>
          <w:sz w:val="28"/>
          <w:szCs w:val="28"/>
        </w:rPr>
        <w:t>8 ч</w:t>
      </w:r>
      <w:proofErr w:type="gramStart"/>
      <w:r w:rsidRPr="00BE12E1">
        <w:rPr>
          <w:rFonts w:ascii="Times New Roman" w:hAnsi="Times New Roman"/>
          <w:sz w:val="28"/>
          <w:szCs w:val="28"/>
        </w:rPr>
        <w:t>.С</w:t>
      </w:r>
      <w:proofErr w:type="gramEnd"/>
      <w:r w:rsidRPr="00BE12E1">
        <w:rPr>
          <w:rFonts w:ascii="Times New Roman" w:hAnsi="Times New Roman"/>
          <w:sz w:val="28"/>
          <w:szCs w:val="28"/>
        </w:rPr>
        <w:t>ообщение в связи с прочитанным. Выполнение  заданий типа “</w:t>
      </w:r>
      <w:proofErr w:type="spellStart"/>
      <w:r w:rsidRPr="00BE12E1">
        <w:rPr>
          <w:rFonts w:ascii="Times New Roman" w:hAnsi="Times New Roman"/>
          <w:sz w:val="28"/>
          <w:szCs w:val="28"/>
        </w:rPr>
        <w:t>true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BE12E1">
        <w:rPr>
          <w:rFonts w:ascii="Times New Roman" w:hAnsi="Times New Roman"/>
          <w:sz w:val="28"/>
          <w:szCs w:val="28"/>
        </w:rPr>
        <w:t>or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BE12E1">
        <w:rPr>
          <w:rFonts w:ascii="Times New Roman" w:hAnsi="Times New Roman"/>
          <w:sz w:val="28"/>
          <w:szCs w:val="28"/>
        </w:rPr>
        <w:t>false</w:t>
      </w:r>
      <w:proofErr w:type="spellEnd"/>
      <w:r w:rsidRPr="00BE12E1">
        <w:rPr>
          <w:rFonts w:ascii="Times New Roman" w:hAnsi="Times New Roman"/>
          <w:sz w:val="28"/>
          <w:szCs w:val="28"/>
        </w:rPr>
        <w:t>”.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sz w:val="28"/>
          <w:szCs w:val="28"/>
        </w:rPr>
        <w:t xml:space="preserve"> Задания на </w:t>
      </w:r>
      <w:proofErr w:type="spellStart"/>
      <w:r w:rsidRPr="00BE12E1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. Письменное описание своего жилище.  Чтение и ответы на вопросы по </w:t>
      </w:r>
      <w:proofErr w:type="gramStart"/>
      <w:r w:rsidRPr="00BE12E1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BE12E1">
        <w:rPr>
          <w:rFonts w:ascii="Times New Roman" w:hAnsi="Times New Roman"/>
          <w:sz w:val="28"/>
          <w:szCs w:val="28"/>
        </w:rPr>
        <w:t xml:space="preserve">. Выполнение просьб и приказов. Выполнение грамматических заданий с </w:t>
      </w:r>
      <w:proofErr w:type="spellStart"/>
      <w:r w:rsidRPr="00BE12E1">
        <w:rPr>
          <w:rFonts w:ascii="Times New Roman" w:hAnsi="Times New Roman"/>
          <w:sz w:val="28"/>
          <w:szCs w:val="28"/>
        </w:rPr>
        <w:t>have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2E1">
        <w:rPr>
          <w:rFonts w:ascii="Times New Roman" w:hAnsi="Times New Roman"/>
          <w:sz w:val="28"/>
          <w:szCs w:val="28"/>
        </w:rPr>
        <w:t>got</w:t>
      </w:r>
      <w:proofErr w:type="spellEnd"/>
      <w:r w:rsidRPr="00BE12E1">
        <w:rPr>
          <w:rFonts w:ascii="Times New Roman" w:hAnsi="Times New Roman"/>
          <w:sz w:val="28"/>
          <w:szCs w:val="28"/>
        </w:rPr>
        <w:t>/</w:t>
      </w:r>
      <w:proofErr w:type="spellStart"/>
      <w:r w:rsidRPr="00BE12E1">
        <w:rPr>
          <w:rFonts w:ascii="Times New Roman" w:hAnsi="Times New Roman"/>
          <w:sz w:val="28"/>
          <w:szCs w:val="28"/>
        </w:rPr>
        <w:t>has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2E1">
        <w:rPr>
          <w:rFonts w:ascii="Times New Roman" w:hAnsi="Times New Roman"/>
          <w:sz w:val="28"/>
          <w:szCs w:val="28"/>
        </w:rPr>
        <w:t>go</w:t>
      </w:r>
      <w:proofErr w:type="gramStart"/>
      <w:r w:rsidRPr="00BE12E1">
        <w:rPr>
          <w:rFonts w:ascii="Times New Roman" w:hAnsi="Times New Roman"/>
          <w:sz w:val="28"/>
          <w:szCs w:val="28"/>
        </w:rPr>
        <w:t>т</w:t>
      </w:r>
      <w:proofErr w:type="spellEnd"/>
      <w:proofErr w:type="gramEnd"/>
      <w:r w:rsidRPr="00BE12E1">
        <w:rPr>
          <w:rFonts w:ascii="Times New Roman" w:hAnsi="Times New Roman"/>
          <w:sz w:val="28"/>
          <w:szCs w:val="28"/>
        </w:rPr>
        <w:t>. Рефлексия по изученному материалу.</w:t>
      </w:r>
    </w:p>
    <w:p w:rsidR="00C8157E" w:rsidRPr="00BE12E1" w:rsidRDefault="00C42D44" w:rsidP="00C815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Любимые занятия</w:t>
      </w:r>
      <w:r w:rsidR="00C8157E" w:rsidRPr="00BE12E1">
        <w:rPr>
          <w:rFonts w:ascii="Times New Roman" w:hAnsi="Times New Roman"/>
          <w:b/>
          <w:sz w:val="28"/>
          <w:szCs w:val="28"/>
        </w:rPr>
        <w:t>-12 ч.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Теория –4 ч. </w:t>
      </w:r>
      <w:r w:rsidRPr="00BE12E1">
        <w:rPr>
          <w:rFonts w:ascii="Times New Roman" w:hAnsi="Times New Roman"/>
          <w:sz w:val="28"/>
          <w:szCs w:val="28"/>
        </w:rPr>
        <w:t xml:space="preserve">Определенный артикль </w:t>
      </w:r>
      <w:proofErr w:type="spellStart"/>
      <w:r w:rsidRPr="00BE12E1">
        <w:rPr>
          <w:rFonts w:ascii="Times New Roman" w:hAnsi="Times New Roman"/>
          <w:sz w:val="28"/>
          <w:szCs w:val="28"/>
        </w:rPr>
        <w:t>the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 в сочетаниях. Модальный глагол  </w:t>
      </w:r>
      <w:proofErr w:type="spellStart"/>
      <w:r w:rsidRPr="00BE12E1">
        <w:rPr>
          <w:rFonts w:ascii="Times New Roman" w:hAnsi="Times New Roman"/>
          <w:sz w:val="28"/>
          <w:szCs w:val="28"/>
        </w:rPr>
        <w:t>can</w:t>
      </w:r>
      <w:proofErr w:type="spellEnd"/>
      <w:r w:rsidRPr="00BE12E1">
        <w:rPr>
          <w:rFonts w:ascii="Times New Roman" w:hAnsi="Times New Roman"/>
          <w:sz w:val="28"/>
          <w:szCs w:val="28"/>
        </w:rPr>
        <w:t xml:space="preserve">. Введение лексики по теме. Объектные местоимения </w:t>
      </w:r>
      <w:proofErr w:type="spellStart"/>
      <w:r w:rsidRPr="00BE12E1">
        <w:rPr>
          <w:rFonts w:ascii="Times New Roman" w:hAnsi="Times New Roman"/>
          <w:sz w:val="28"/>
          <w:szCs w:val="28"/>
        </w:rPr>
        <w:t>him</w:t>
      </w:r>
      <w:proofErr w:type="spellEnd"/>
      <w:r w:rsidRPr="00BE12E1">
        <w:rPr>
          <w:rFonts w:ascii="Times New Roman" w:hAnsi="Times New Roman"/>
          <w:sz w:val="28"/>
          <w:szCs w:val="28"/>
        </w:rPr>
        <w:t>/</w:t>
      </w:r>
      <w:proofErr w:type="spellStart"/>
      <w:r w:rsidRPr="00BE12E1">
        <w:rPr>
          <w:rFonts w:ascii="Times New Roman" w:hAnsi="Times New Roman"/>
          <w:sz w:val="28"/>
          <w:szCs w:val="28"/>
        </w:rPr>
        <w:t>her</w:t>
      </w:r>
      <w:proofErr w:type="spellEnd"/>
      <w:r w:rsidRPr="00BE12E1">
        <w:rPr>
          <w:rFonts w:ascii="Times New Roman" w:hAnsi="Times New Roman"/>
          <w:sz w:val="28"/>
          <w:szCs w:val="28"/>
        </w:rPr>
        <w:t>.</w:t>
      </w:r>
    </w:p>
    <w:p w:rsidR="00C8157E" w:rsidRPr="00BE12E1" w:rsidRDefault="00C8157E" w:rsidP="00C8157E">
      <w:pPr>
        <w:widowControl w:val="0"/>
        <w:autoSpaceDE w:val="0"/>
        <w:autoSpaceDN w:val="0"/>
        <w:adjustRightInd w:val="0"/>
        <w:spacing w:after="0" w:line="240" w:lineRule="auto"/>
        <w:ind w:left="110" w:right="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2E1">
        <w:rPr>
          <w:rFonts w:ascii="Times New Roman" w:hAnsi="Times New Roman" w:cs="Times New Roman"/>
          <w:b/>
          <w:sz w:val="28"/>
          <w:szCs w:val="28"/>
        </w:rPr>
        <w:t xml:space="preserve"> Практика-8 ч.</w:t>
      </w:r>
      <w:r w:rsidRPr="00BE12E1">
        <w:rPr>
          <w:rFonts w:ascii="Times New Roman" w:hAnsi="Times New Roman" w:cs="Times New Roman"/>
          <w:sz w:val="28"/>
          <w:szCs w:val="28"/>
        </w:rPr>
        <w:t xml:space="preserve"> Общий вопрос с глаголом </w:t>
      </w:r>
      <w:proofErr w:type="spellStart"/>
      <w:r w:rsidRPr="00BE12E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BE12E1">
        <w:rPr>
          <w:rFonts w:ascii="Times New Roman" w:hAnsi="Times New Roman" w:cs="Times New Roman"/>
          <w:sz w:val="28"/>
          <w:szCs w:val="28"/>
        </w:rPr>
        <w:t xml:space="preserve"> и краткий ответ на него. </w:t>
      </w:r>
      <w:proofErr w:type="gramStart"/>
      <w:r w:rsidRPr="00BE12E1">
        <w:rPr>
          <w:rFonts w:ascii="Times New Roman" w:hAnsi="Times New Roman" w:cs="Times New Roman"/>
          <w:sz w:val="28"/>
          <w:szCs w:val="28"/>
        </w:rPr>
        <w:t>Краткие высказывания на основе прочитанного.</w:t>
      </w:r>
      <w:proofErr w:type="gramEnd"/>
      <w:r w:rsidRPr="00BE12E1">
        <w:rPr>
          <w:rFonts w:ascii="Times New Roman" w:hAnsi="Times New Roman" w:cs="Times New Roman"/>
          <w:sz w:val="28"/>
          <w:szCs w:val="28"/>
        </w:rPr>
        <w:t xml:space="preserve"> Общие вопросы и  краткие ответы со вспомогательным глаголом </w:t>
      </w:r>
      <w:proofErr w:type="spellStart"/>
      <w:r w:rsidRPr="00BE12E1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BE12E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E12E1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BE12E1">
        <w:rPr>
          <w:rFonts w:ascii="Times New Roman" w:hAnsi="Times New Roman" w:cs="Times New Roman"/>
          <w:sz w:val="28"/>
          <w:szCs w:val="28"/>
        </w:rPr>
        <w:t xml:space="preserve">. Задание на </w:t>
      </w:r>
      <w:proofErr w:type="spellStart"/>
      <w:r w:rsidRPr="00BE12E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E12E1">
        <w:rPr>
          <w:rFonts w:ascii="Times New Roman" w:hAnsi="Times New Roman" w:cs="Times New Roman"/>
          <w:sz w:val="28"/>
          <w:szCs w:val="28"/>
        </w:rPr>
        <w:t xml:space="preserve">. Инструкции по указанию направлений. Поиск </w:t>
      </w:r>
      <w:r w:rsidRPr="00BE12E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E12E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E12E1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BE12E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E12E1">
        <w:rPr>
          <w:rFonts w:ascii="Times New Roman" w:hAnsi="Times New Roman" w:cs="Times New Roman"/>
          <w:sz w:val="28"/>
          <w:szCs w:val="28"/>
        </w:rPr>
        <w:t>ых</w:t>
      </w:r>
      <w:r w:rsidRPr="00BE12E1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BE12E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E12E1">
        <w:rPr>
          <w:rFonts w:ascii="Times New Roman" w:hAnsi="Times New Roman" w:cs="Times New Roman"/>
          <w:sz w:val="28"/>
          <w:szCs w:val="28"/>
        </w:rPr>
        <w:t xml:space="preserve">ктов в тексте. </w:t>
      </w:r>
      <w:r w:rsidRPr="00BE12E1"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языковой догадки. </w:t>
      </w:r>
      <w:r w:rsidRPr="00BE12E1">
        <w:rPr>
          <w:rFonts w:ascii="Times New Roman" w:hAnsi="Times New Roman" w:cs="Times New Roman"/>
          <w:sz w:val="28"/>
          <w:szCs w:val="28"/>
        </w:rPr>
        <w:t xml:space="preserve">Рефлексия по изученному материалу.  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Раздел 8. Спорт</w:t>
      </w:r>
      <w:r w:rsidR="00C42D44">
        <w:rPr>
          <w:rFonts w:ascii="Times New Roman" w:hAnsi="Times New Roman"/>
          <w:b/>
          <w:sz w:val="28"/>
          <w:szCs w:val="28"/>
        </w:rPr>
        <w:t xml:space="preserve"> для всех </w:t>
      </w:r>
      <w:r w:rsidRPr="00BE12E1">
        <w:rPr>
          <w:rFonts w:ascii="Times New Roman" w:hAnsi="Times New Roman"/>
          <w:b/>
          <w:sz w:val="28"/>
          <w:szCs w:val="28"/>
        </w:rPr>
        <w:t xml:space="preserve"> -14 ч.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Теория –  4 ч</w:t>
      </w:r>
      <w:r w:rsidRPr="00BE12E1">
        <w:rPr>
          <w:rFonts w:ascii="Times New Roman" w:hAnsi="Times New Roman"/>
          <w:sz w:val="28"/>
          <w:szCs w:val="28"/>
        </w:rPr>
        <w:t xml:space="preserve">. Введение лексики по теме. Дни  недели. Вопрос о времени и ответ на него. Построение утвердительных предложений в </w:t>
      </w:r>
      <w:proofErr w:type="spellStart"/>
      <w:r w:rsidRPr="00BE12E1">
        <w:rPr>
          <w:rFonts w:ascii="Times New Roman" w:hAnsi="Times New Roman"/>
          <w:sz w:val="28"/>
          <w:szCs w:val="28"/>
        </w:rPr>
        <w:t>Present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2E1">
        <w:rPr>
          <w:rFonts w:ascii="Times New Roman" w:hAnsi="Times New Roman"/>
          <w:sz w:val="28"/>
          <w:szCs w:val="28"/>
        </w:rPr>
        <w:t>Simple</w:t>
      </w:r>
      <w:proofErr w:type="spellEnd"/>
      <w:r w:rsidRPr="00BE12E1">
        <w:rPr>
          <w:rFonts w:ascii="Times New Roman" w:hAnsi="Times New Roman"/>
          <w:sz w:val="28"/>
          <w:szCs w:val="28"/>
        </w:rPr>
        <w:t>.</w:t>
      </w:r>
    </w:p>
    <w:p w:rsidR="00C8157E" w:rsidRPr="005B45A6" w:rsidRDefault="00C8157E" w:rsidP="00C8157E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Практика-10 ч. </w:t>
      </w:r>
      <w:r w:rsidRPr="00BE12E1">
        <w:rPr>
          <w:rFonts w:ascii="Times New Roman" w:hAnsi="Times New Roman"/>
          <w:sz w:val="28"/>
          <w:szCs w:val="28"/>
        </w:rPr>
        <w:t>Употребление в речи новой лексики</w:t>
      </w:r>
      <w:r w:rsidRPr="00BE12E1">
        <w:rPr>
          <w:rFonts w:ascii="Times New Roman" w:hAnsi="Times New Roman"/>
          <w:b/>
          <w:sz w:val="28"/>
          <w:szCs w:val="28"/>
        </w:rPr>
        <w:t xml:space="preserve">. </w:t>
      </w:r>
      <w:r w:rsidRPr="00BE12E1">
        <w:rPr>
          <w:rFonts w:ascii="Times New Roman" w:hAnsi="Times New Roman"/>
          <w:sz w:val="28"/>
          <w:szCs w:val="28"/>
        </w:rPr>
        <w:t>Отработка новых глаголов. Инсценировка  диалогов  по модели. Построение речевого высказывания в устной форме. Употребление нужной глагольной формы.  Составление рассказа о своем распорядке дня.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2E1">
        <w:rPr>
          <w:rFonts w:ascii="Times New Roman" w:hAnsi="Times New Roman"/>
          <w:sz w:val="28"/>
          <w:szCs w:val="28"/>
        </w:rPr>
        <w:t xml:space="preserve">Описание своего выходного дня. Систематизировать знания о временах. </w:t>
      </w:r>
      <w:r w:rsidRPr="00BE12E1">
        <w:rPr>
          <w:rFonts w:ascii="Times New Roman" w:hAnsi="Times New Roman"/>
          <w:spacing w:val="-1"/>
          <w:sz w:val="28"/>
          <w:szCs w:val="28"/>
        </w:rPr>
        <w:t>Н</w:t>
      </w:r>
      <w:r w:rsidRPr="00BE12E1">
        <w:rPr>
          <w:rFonts w:ascii="Times New Roman" w:hAnsi="Times New Roman"/>
          <w:spacing w:val="-2"/>
          <w:sz w:val="28"/>
          <w:szCs w:val="28"/>
        </w:rPr>
        <w:t>а</w:t>
      </w:r>
      <w:r w:rsidRPr="00BE12E1">
        <w:rPr>
          <w:rFonts w:ascii="Times New Roman" w:hAnsi="Times New Roman"/>
          <w:sz w:val="28"/>
          <w:szCs w:val="28"/>
        </w:rPr>
        <w:t>п</w:t>
      </w:r>
      <w:r w:rsidRPr="00BE12E1">
        <w:rPr>
          <w:rFonts w:ascii="Times New Roman" w:hAnsi="Times New Roman"/>
          <w:spacing w:val="-1"/>
          <w:sz w:val="28"/>
          <w:szCs w:val="28"/>
        </w:rPr>
        <w:t>и</w:t>
      </w:r>
      <w:r w:rsidRPr="00BE12E1">
        <w:rPr>
          <w:rFonts w:ascii="Times New Roman" w:hAnsi="Times New Roman"/>
          <w:sz w:val="28"/>
          <w:szCs w:val="28"/>
        </w:rPr>
        <w:t>сан</w:t>
      </w:r>
      <w:r w:rsidRPr="00BE12E1">
        <w:rPr>
          <w:rFonts w:ascii="Times New Roman" w:hAnsi="Times New Roman"/>
          <w:spacing w:val="-1"/>
          <w:sz w:val="28"/>
          <w:szCs w:val="28"/>
        </w:rPr>
        <w:t>и</w:t>
      </w:r>
      <w:r w:rsidRPr="00BE12E1">
        <w:rPr>
          <w:rFonts w:ascii="Times New Roman" w:hAnsi="Times New Roman"/>
          <w:sz w:val="28"/>
          <w:szCs w:val="28"/>
        </w:rPr>
        <w:t>е письма неоф</w:t>
      </w:r>
      <w:r w:rsidR="00CE5FAE">
        <w:rPr>
          <w:rFonts w:ascii="Times New Roman" w:hAnsi="Times New Roman"/>
          <w:sz w:val="28"/>
          <w:szCs w:val="28"/>
        </w:rPr>
        <w:t>ициального</w:t>
      </w:r>
      <w:r w:rsidRPr="00BE12E1">
        <w:rPr>
          <w:rFonts w:ascii="Times New Roman" w:hAnsi="Times New Roman"/>
          <w:sz w:val="28"/>
          <w:szCs w:val="28"/>
        </w:rPr>
        <w:t xml:space="preserve"> ст</w:t>
      </w:r>
      <w:r w:rsidRPr="00BE12E1">
        <w:rPr>
          <w:rFonts w:ascii="Times New Roman" w:hAnsi="Times New Roman"/>
          <w:spacing w:val="-2"/>
          <w:sz w:val="28"/>
          <w:szCs w:val="28"/>
        </w:rPr>
        <w:t>и</w:t>
      </w:r>
      <w:r w:rsidRPr="00BE12E1">
        <w:rPr>
          <w:rFonts w:ascii="Times New Roman" w:hAnsi="Times New Roman"/>
          <w:sz w:val="28"/>
          <w:szCs w:val="28"/>
        </w:rPr>
        <w:t xml:space="preserve">ля </w:t>
      </w:r>
      <w:r w:rsidRPr="00BE12E1">
        <w:rPr>
          <w:rFonts w:ascii="Times New Roman" w:hAnsi="Times New Roman"/>
          <w:spacing w:val="-1"/>
          <w:sz w:val="28"/>
          <w:szCs w:val="28"/>
        </w:rPr>
        <w:t>п</w:t>
      </w:r>
      <w:r w:rsidRPr="00BE12E1">
        <w:rPr>
          <w:rFonts w:ascii="Times New Roman" w:hAnsi="Times New Roman"/>
          <w:sz w:val="28"/>
          <w:szCs w:val="28"/>
        </w:rPr>
        <w:t>о плану с о</w:t>
      </w:r>
      <w:r w:rsidRPr="00BE12E1">
        <w:rPr>
          <w:rFonts w:ascii="Times New Roman" w:hAnsi="Times New Roman"/>
          <w:spacing w:val="-3"/>
          <w:sz w:val="28"/>
          <w:szCs w:val="28"/>
        </w:rPr>
        <w:t>п</w:t>
      </w:r>
      <w:r w:rsidRPr="00BE12E1">
        <w:rPr>
          <w:rFonts w:ascii="Times New Roman" w:hAnsi="Times New Roman"/>
          <w:sz w:val="28"/>
          <w:szCs w:val="28"/>
        </w:rPr>
        <w:t xml:space="preserve">орой </w:t>
      </w:r>
      <w:r w:rsidRPr="00BE12E1">
        <w:rPr>
          <w:rFonts w:ascii="Times New Roman" w:hAnsi="Times New Roman"/>
          <w:spacing w:val="-1"/>
          <w:sz w:val="28"/>
          <w:szCs w:val="28"/>
        </w:rPr>
        <w:t>н</w:t>
      </w:r>
      <w:r w:rsidRPr="00BE12E1">
        <w:rPr>
          <w:rFonts w:ascii="Times New Roman" w:hAnsi="Times New Roman"/>
          <w:sz w:val="28"/>
          <w:szCs w:val="28"/>
        </w:rPr>
        <w:t>а о</w:t>
      </w:r>
      <w:r w:rsidRPr="00BE12E1">
        <w:rPr>
          <w:rFonts w:ascii="Times New Roman" w:hAnsi="Times New Roman"/>
          <w:spacing w:val="-1"/>
          <w:sz w:val="28"/>
          <w:szCs w:val="28"/>
        </w:rPr>
        <w:t>б</w:t>
      </w:r>
      <w:r w:rsidRPr="00BE12E1">
        <w:rPr>
          <w:rFonts w:ascii="Times New Roman" w:hAnsi="Times New Roman"/>
          <w:sz w:val="28"/>
          <w:szCs w:val="28"/>
        </w:rPr>
        <w:t xml:space="preserve">разец. Рефлексия по изученному материалу.  </w:t>
      </w:r>
    </w:p>
    <w:p w:rsidR="00C8157E" w:rsidRPr="00BE12E1" w:rsidRDefault="00C42D44" w:rsidP="00C815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9.Путешествия </w:t>
      </w:r>
      <w:r w:rsidR="00C8157E" w:rsidRPr="00BE12E1">
        <w:rPr>
          <w:rFonts w:ascii="Times New Roman" w:hAnsi="Times New Roman"/>
          <w:b/>
          <w:sz w:val="28"/>
          <w:szCs w:val="28"/>
        </w:rPr>
        <w:t>-14 ч.</w:t>
      </w:r>
    </w:p>
    <w:p w:rsidR="00C8157E" w:rsidRPr="00BE12E1" w:rsidRDefault="00C8157E" w:rsidP="00C815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Теория – 4 ч. </w:t>
      </w:r>
      <w:r w:rsidRPr="00BE12E1">
        <w:rPr>
          <w:rFonts w:ascii="Times New Roman" w:hAnsi="Times New Roman"/>
          <w:sz w:val="28"/>
          <w:szCs w:val="28"/>
        </w:rPr>
        <w:t>Знакомство новыми лексическими единицами  по теме</w:t>
      </w:r>
      <w:r>
        <w:rPr>
          <w:rFonts w:ascii="Times New Roman" w:hAnsi="Times New Roman"/>
          <w:sz w:val="28"/>
          <w:szCs w:val="28"/>
        </w:rPr>
        <w:t xml:space="preserve">                 "</w:t>
      </w:r>
      <w:r w:rsidR="00D00F30">
        <w:rPr>
          <w:rFonts w:ascii="Times New Roman" w:hAnsi="Times New Roman"/>
          <w:sz w:val="28"/>
          <w:szCs w:val="28"/>
        </w:rPr>
        <w:t>Путешествия</w:t>
      </w:r>
      <w:r w:rsidRPr="00BE12E1">
        <w:rPr>
          <w:rFonts w:ascii="Times New Roman" w:hAnsi="Times New Roman"/>
          <w:sz w:val="28"/>
          <w:szCs w:val="28"/>
        </w:rPr>
        <w:t xml:space="preserve">". Отрицательные предложения в </w:t>
      </w:r>
      <w:proofErr w:type="spellStart"/>
      <w:r w:rsidRPr="00BE12E1">
        <w:rPr>
          <w:rFonts w:ascii="Times New Roman" w:hAnsi="Times New Roman"/>
          <w:sz w:val="28"/>
          <w:szCs w:val="28"/>
        </w:rPr>
        <w:t>Present</w:t>
      </w:r>
      <w:proofErr w:type="spellEnd"/>
      <w:r w:rsidR="00CE5F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2E1">
        <w:rPr>
          <w:rFonts w:ascii="Times New Roman" w:hAnsi="Times New Roman"/>
          <w:sz w:val="28"/>
          <w:szCs w:val="28"/>
        </w:rPr>
        <w:t>Simple</w:t>
      </w:r>
      <w:proofErr w:type="spellEnd"/>
      <w:r w:rsidRPr="00BE12E1">
        <w:rPr>
          <w:rFonts w:ascii="Times New Roman" w:hAnsi="Times New Roman"/>
          <w:sz w:val="28"/>
          <w:szCs w:val="28"/>
        </w:rPr>
        <w:t>. Безличные предложения (</w:t>
      </w:r>
      <w:proofErr w:type="spellStart"/>
      <w:r w:rsidRPr="00BE12E1">
        <w:rPr>
          <w:rFonts w:ascii="Times New Roman" w:hAnsi="Times New Roman"/>
          <w:sz w:val="28"/>
          <w:szCs w:val="28"/>
        </w:rPr>
        <w:t>It</w:t>
      </w:r>
      <w:proofErr w:type="spellEnd"/>
      <w:r w:rsidR="00CE5F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2E1">
        <w:rPr>
          <w:rFonts w:ascii="Times New Roman" w:hAnsi="Times New Roman"/>
          <w:sz w:val="28"/>
          <w:szCs w:val="28"/>
        </w:rPr>
        <w:t>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2E1">
        <w:rPr>
          <w:rFonts w:ascii="Times New Roman" w:hAnsi="Times New Roman"/>
          <w:sz w:val="28"/>
          <w:szCs w:val="28"/>
        </w:rPr>
        <w:t>spring</w:t>
      </w:r>
      <w:proofErr w:type="spellEnd"/>
      <w:r w:rsidRPr="00BE12E1">
        <w:rPr>
          <w:rFonts w:ascii="Times New Roman" w:hAnsi="Times New Roman"/>
          <w:sz w:val="28"/>
          <w:szCs w:val="28"/>
        </w:rPr>
        <w:t>.).</w:t>
      </w:r>
      <w:r w:rsidR="00D00F30">
        <w:rPr>
          <w:rFonts w:ascii="Times New Roman" w:hAnsi="Times New Roman"/>
          <w:sz w:val="28"/>
          <w:szCs w:val="28"/>
        </w:rPr>
        <w:t xml:space="preserve"> </w:t>
      </w:r>
      <w:r w:rsidRPr="00BE12E1">
        <w:rPr>
          <w:rFonts w:ascii="Times New Roman" w:hAnsi="Times New Roman"/>
          <w:sz w:val="28"/>
          <w:szCs w:val="28"/>
        </w:rPr>
        <w:t>Притяжательные местоимения.</w:t>
      </w:r>
    </w:p>
    <w:p w:rsidR="00C8157E" w:rsidRPr="005B45A6" w:rsidRDefault="00C8157E" w:rsidP="00C8157E">
      <w:pPr>
        <w:pStyle w:val="a3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 Практика-10 ч.</w:t>
      </w:r>
      <w:r w:rsidRPr="00BE12E1">
        <w:rPr>
          <w:rFonts w:ascii="Times New Roman" w:hAnsi="Times New Roman"/>
          <w:sz w:val="28"/>
          <w:szCs w:val="28"/>
        </w:rPr>
        <w:t xml:space="preserve"> Выполнение упражнений на составление словосочетаний.  Чтение текста с извлечением специфической информации. Выполнение упражнений на понимание </w:t>
      </w:r>
      <w:proofErr w:type="gramStart"/>
      <w:r w:rsidRPr="00BE12E1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BE12E1">
        <w:rPr>
          <w:rFonts w:ascii="Times New Roman" w:hAnsi="Times New Roman"/>
          <w:sz w:val="28"/>
          <w:szCs w:val="28"/>
        </w:rPr>
        <w:t>.</w:t>
      </w:r>
      <w:r w:rsidR="00C42D44">
        <w:rPr>
          <w:rFonts w:ascii="Times New Roman" w:hAnsi="Times New Roman"/>
          <w:sz w:val="28"/>
          <w:szCs w:val="28"/>
        </w:rPr>
        <w:t xml:space="preserve"> </w:t>
      </w:r>
      <w:r w:rsidRPr="00BE12E1">
        <w:rPr>
          <w:rFonts w:ascii="Times New Roman" w:hAnsi="Times New Roman"/>
          <w:sz w:val="28"/>
          <w:szCs w:val="28"/>
        </w:rPr>
        <w:t>Выполнение грамматических упражнений тренирующих правильное построение вопросительных предложений. Краткое  сочинение по теме. Составление пересказа по вопросам.  Развитие умения действовать по образцу. Развитие умений и навыков говорения. Систематизация слов по тематическ</w:t>
      </w:r>
      <w:r>
        <w:rPr>
          <w:rFonts w:ascii="Times New Roman" w:hAnsi="Times New Roman"/>
          <w:sz w:val="28"/>
          <w:szCs w:val="28"/>
        </w:rPr>
        <w:t xml:space="preserve">ому принципу. </w:t>
      </w:r>
      <w:r w:rsidRPr="00BE12E1">
        <w:rPr>
          <w:rFonts w:ascii="Times New Roman" w:hAnsi="Times New Roman"/>
          <w:sz w:val="28"/>
          <w:szCs w:val="28"/>
        </w:rPr>
        <w:t xml:space="preserve">Рефлексия по изученному материалу.  </w:t>
      </w:r>
    </w:p>
    <w:p w:rsidR="00C8157E" w:rsidRDefault="00C42D44" w:rsidP="00C81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13. Тестирование-2 ч. Практика-2</w:t>
      </w:r>
      <w:r w:rsidR="00C8157E" w:rsidRPr="00BE12E1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C8157E" w:rsidRPr="00BE12E1">
        <w:rPr>
          <w:rFonts w:ascii="Times New Roman" w:hAnsi="Times New Roman" w:cs="Times New Roman"/>
          <w:sz w:val="28"/>
          <w:szCs w:val="28"/>
        </w:rPr>
        <w:t xml:space="preserve"> Лексико-грамматический тест. </w:t>
      </w:r>
    </w:p>
    <w:p w:rsidR="00D00F30" w:rsidRDefault="00D00F30" w:rsidP="00C81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96A" w:rsidRDefault="00A5496A" w:rsidP="00C81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B71" w:rsidRDefault="00B85B71" w:rsidP="00B8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 </w:t>
      </w:r>
      <w:r w:rsidRPr="002B5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B85B71" w:rsidRDefault="00B85B71" w:rsidP="00B85B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B1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редметные:</w:t>
      </w:r>
    </w:p>
    <w:p w:rsidR="00B85B71" w:rsidRDefault="00B85B71" w:rsidP="00B85B71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B11A1">
        <w:rPr>
          <w:rFonts w:ascii="Times New Roman" w:eastAsiaTheme="minorEastAsia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сформирован</w:t>
      </w:r>
      <w:r>
        <w:rPr>
          <w:rFonts w:ascii="Times New Roman" w:eastAsiaTheme="minorEastAsia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ы</w:t>
      </w:r>
      <w:proofErr w:type="gramEnd"/>
      <w:r w:rsidRPr="001B11A1">
        <w:rPr>
          <w:rFonts w:ascii="Times New Roman" w:eastAsiaTheme="minorEastAsia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 xml:space="preserve"> сл</w:t>
      </w:r>
      <w:r>
        <w:rPr>
          <w:rFonts w:ascii="Times New Roman" w:eastAsiaTheme="minorEastAsia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оварный запас и представление о фонетическом строе и особенностях языка;</w:t>
      </w:r>
    </w:p>
    <w:p w:rsidR="00B85B71" w:rsidRPr="0053232E" w:rsidRDefault="00B85B71" w:rsidP="00B85B7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- у</w:t>
      </w:r>
      <w:r w:rsidRPr="001B11A1">
        <w:rPr>
          <w:rFonts w:ascii="Times New Roman" w:eastAsiaTheme="minorEastAsia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чащиеся</w:t>
      </w:r>
      <w:r>
        <w:rPr>
          <w:rFonts w:ascii="Times New Roman" w:eastAsiaTheme="minorEastAsia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 xml:space="preserve"> имеют представление об  основных</w:t>
      </w:r>
      <w:r w:rsidRPr="001B11A1">
        <w:rPr>
          <w:rFonts w:ascii="Times New Roman" w:eastAsiaTheme="minorEastAsia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 xml:space="preserve"> вида</w:t>
      </w:r>
      <w:r>
        <w:rPr>
          <w:rFonts w:ascii="Times New Roman" w:eastAsiaTheme="minorEastAsia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>х речевой деятельности.</w:t>
      </w:r>
      <w:r w:rsidRPr="0053232E">
        <w:rPr>
          <w:rFonts w:ascii="Times New Roman" w:eastAsiaTheme="minorEastAsia" w:hAnsi="Times New Roman" w:cs="Times New Roman"/>
          <w:iCs/>
          <w:color w:val="000000" w:themeColor="dark1"/>
          <w:kern w:val="24"/>
          <w:sz w:val="28"/>
          <w:szCs w:val="28"/>
          <w:lang w:eastAsia="ru-RU"/>
        </w:rPr>
        <w:tab/>
      </w:r>
    </w:p>
    <w:p w:rsidR="00B85B71" w:rsidRPr="0040082F" w:rsidRDefault="00B85B71" w:rsidP="00B85B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B85B71" w:rsidRPr="0040082F" w:rsidRDefault="00B85B71" w:rsidP="00B85B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развиваются </w:t>
      </w:r>
      <w:r w:rsidRPr="0040082F">
        <w:rPr>
          <w:rFonts w:ascii="Times New Roman" w:hAnsi="Times New Roman"/>
          <w:color w:val="000000"/>
          <w:sz w:val="28"/>
          <w:szCs w:val="28"/>
        </w:rPr>
        <w:t xml:space="preserve"> мышление, память, внимательность, познавательные способности.</w:t>
      </w:r>
    </w:p>
    <w:p w:rsidR="00B85B71" w:rsidRDefault="00B85B71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4F77">
        <w:rPr>
          <w:rFonts w:ascii="Times New Roman" w:hAnsi="Times New Roman"/>
          <w:sz w:val="28"/>
          <w:szCs w:val="28"/>
        </w:rPr>
        <w:t xml:space="preserve"> разви</w:t>
      </w:r>
      <w:r>
        <w:rPr>
          <w:rFonts w:ascii="Times New Roman" w:hAnsi="Times New Roman"/>
          <w:sz w:val="28"/>
          <w:szCs w:val="28"/>
        </w:rPr>
        <w:t xml:space="preserve">ваются умения работать </w:t>
      </w:r>
      <w:r w:rsidRPr="00B74F77">
        <w:rPr>
          <w:rFonts w:ascii="Times New Roman" w:hAnsi="Times New Roman"/>
          <w:sz w:val="28"/>
          <w:szCs w:val="28"/>
        </w:rPr>
        <w:t xml:space="preserve"> в команде и индивидуально, выполнять задания самостоятельно и коллективно бесконтактно;</w:t>
      </w:r>
    </w:p>
    <w:p w:rsidR="00B85B71" w:rsidRPr="00B74F77" w:rsidRDefault="00B85B71" w:rsidP="00B85B7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развиваются</w:t>
      </w:r>
      <w:r w:rsidRPr="00B74F77">
        <w:rPr>
          <w:rFonts w:ascii="Times New Roman" w:hAnsi="Times New Roman"/>
          <w:sz w:val="28"/>
          <w:szCs w:val="28"/>
        </w:rPr>
        <w:t xml:space="preserve"> умения самостоятельно анализировать и корректировать собственную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B85B71" w:rsidRDefault="00B85B71" w:rsidP="00B85B7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B85B71" w:rsidRDefault="00B85B71" w:rsidP="00B85B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082F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сформированы первичные</w:t>
      </w:r>
      <w:r w:rsidRPr="0040082F">
        <w:rPr>
          <w:rFonts w:ascii="Times New Roman" w:hAnsi="Times New Roman"/>
          <w:color w:val="000000"/>
          <w:sz w:val="28"/>
          <w:szCs w:val="28"/>
        </w:rPr>
        <w:t xml:space="preserve"> навыки учебной деятельности.</w:t>
      </w:r>
    </w:p>
    <w:p w:rsidR="00B85B71" w:rsidRDefault="00B85B71" w:rsidP="00B85B7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D01A0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 xml:space="preserve">вается </w:t>
      </w:r>
      <w:r w:rsidRPr="001D01A0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е работать дистанционно;</w:t>
      </w:r>
    </w:p>
    <w:p w:rsidR="00B85B71" w:rsidRDefault="00B85B71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D01A0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ваются</w:t>
      </w:r>
      <w:r w:rsidR="00D00F30">
        <w:rPr>
          <w:rFonts w:ascii="Times New Roman" w:hAnsi="Times New Roman"/>
          <w:sz w:val="28"/>
          <w:szCs w:val="28"/>
        </w:rPr>
        <w:t xml:space="preserve">  </w:t>
      </w:r>
      <w:r w:rsidRPr="001D01A0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>и самостоятельного получения новых знаний, используя дополнительные источники информации.</w:t>
      </w: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217" w:rsidRDefault="006D7217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30" w:rsidRDefault="00D00F30" w:rsidP="00B8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2E" w:rsidRDefault="004F73C5" w:rsidP="007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 П</w:t>
      </w:r>
      <w:r w:rsidR="0071192E" w:rsidRPr="00B74F77">
        <w:rPr>
          <w:rFonts w:ascii="Times New Roman" w:hAnsi="Times New Roman"/>
          <w:b/>
          <w:sz w:val="28"/>
          <w:szCs w:val="28"/>
        </w:rPr>
        <w:t>рограммы «Комплекс организационно-педагогических условий»</w:t>
      </w:r>
    </w:p>
    <w:p w:rsidR="00A5496A" w:rsidRDefault="0071192E" w:rsidP="0071192E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2.1  Календарный учебный график </w:t>
      </w:r>
    </w:p>
    <w:p w:rsidR="009D61E5" w:rsidRPr="00DA45B2" w:rsidRDefault="009D61E5" w:rsidP="009D61E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2.1  Календарный учебный график </w:t>
      </w:r>
    </w:p>
    <w:tbl>
      <w:tblPr>
        <w:tblStyle w:val="a5"/>
        <w:tblW w:w="9964" w:type="dxa"/>
        <w:tblInd w:w="-459" w:type="dxa"/>
        <w:tblLayout w:type="fixed"/>
        <w:tblLook w:val="04A0"/>
      </w:tblPr>
      <w:tblGrid>
        <w:gridCol w:w="425"/>
        <w:gridCol w:w="142"/>
        <w:gridCol w:w="284"/>
        <w:gridCol w:w="425"/>
        <w:gridCol w:w="3544"/>
        <w:gridCol w:w="142"/>
        <w:gridCol w:w="41"/>
        <w:gridCol w:w="667"/>
        <w:gridCol w:w="103"/>
        <w:gridCol w:w="39"/>
        <w:gridCol w:w="41"/>
        <w:gridCol w:w="127"/>
        <w:gridCol w:w="1250"/>
        <w:gridCol w:w="244"/>
        <w:gridCol w:w="39"/>
        <w:gridCol w:w="168"/>
        <w:gridCol w:w="683"/>
        <w:gridCol w:w="103"/>
        <w:gridCol w:w="38"/>
        <w:gridCol w:w="169"/>
        <w:gridCol w:w="1107"/>
        <w:gridCol w:w="103"/>
        <w:gridCol w:w="39"/>
        <w:gridCol w:w="41"/>
      </w:tblGrid>
      <w:tr w:rsidR="009D61E5" w:rsidRPr="002D5381" w:rsidTr="008B057B">
        <w:trPr>
          <w:gridAfter w:val="3"/>
          <w:wAfter w:w="183" w:type="dxa"/>
        </w:trPr>
        <w:tc>
          <w:tcPr>
            <w:tcW w:w="425" w:type="dxa"/>
          </w:tcPr>
          <w:p w:rsidR="009D61E5" w:rsidRPr="002D5381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  <w:gridSpan w:val="3"/>
          </w:tcPr>
          <w:p w:rsidR="009D61E5" w:rsidRPr="002D5381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D61E5" w:rsidRPr="002D5381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 xml:space="preserve">   Тема занятия</w:t>
            </w:r>
          </w:p>
        </w:tc>
        <w:tc>
          <w:tcPr>
            <w:tcW w:w="850" w:type="dxa"/>
            <w:gridSpan w:val="3"/>
          </w:tcPr>
          <w:p w:rsidR="009D61E5" w:rsidRPr="002D5381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 xml:space="preserve">Кол   </w:t>
            </w:r>
            <w:proofErr w:type="gramStart"/>
            <w:r w:rsidRPr="002D5381"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 w:rsidRPr="002D5381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9D61E5" w:rsidRPr="002D5381" w:rsidRDefault="008A07FF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ча-со</w:t>
            </w:r>
            <w:r w:rsidR="009D61E5" w:rsidRPr="002D538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gridSpan w:val="5"/>
          </w:tcPr>
          <w:p w:rsidR="009D61E5" w:rsidRPr="002D5381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  <w:p w:rsidR="009D61E5" w:rsidRPr="002D5381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>1обычный режим</w:t>
            </w:r>
          </w:p>
          <w:p w:rsidR="009D61E5" w:rsidRPr="002D5381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>2дистан-ционный режим</w:t>
            </w:r>
          </w:p>
        </w:tc>
        <w:tc>
          <w:tcPr>
            <w:tcW w:w="1134" w:type="dxa"/>
            <w:gridSpan w:val="4"/>
          </w:tcPr>
          <w:p w:rsidR="009D61E5" w:rsidRPr="002D5381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2D5381"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8A07FF">
              <w:rPr>
                <w:rFonts w:ascii="Times New Roman" w:hAnsi="Times New Roman"/>
                <w:sz w:val="28"/>
                <w:szCs w:val="28"/>
              </w:rPr>
              <w:t>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  <w:proofErr w:type="gramEnd"/>
          </w:p>
        </w:tc>
        <w:tc>
          <w:tcPr>
            <w:tcW w:w="1417" w:type="dxa"/>
            <w:gridSpan w:val="4"/>
          </w:tcPr>
          <w:p w:rsidR="009D61E5" w:rsidRPr="002D5381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9D61E5" w:rsidRPr="005A12CF" w:rsidTr="008B057B">
        <w:trPr>
          <w:gridAfter w:val="3"/>
          <w:wAfter w:w="183" w:type="dxa"/>
        </w:trPr>
        <w:tc>
          <w:tcPr>
            <w:tcW w:w="9781" w:type="dxa"/>
            <w:gridSpan w:val="21"/>
          </w:tcPr>
          <w:p w:rsidR="009D61E5" w:rsidRPr="005A12CF" w:rsidRDefault="009D61E5" w:rsidP="00572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Введение в программу - </w:t>
            </w:r>
            <w:r w:rsidRPr="005A12CF"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</w:tc>
      </w:tr>
      <w:tr w:rsidR="009D61E5" w:rsidRPr="009B5D88" w:rsidTr="008B057B">
        <w:trPr>
          <w:gridAfter w:val="3"/>
          <w:wAfter w:w="183" w:type="dxa"/>
          <w:trHeight w:val="1392"/>
        </w:trPr>
        <w:tc>
          <w:tcPr>
            <w:tcW w:w="425" w:type="dxa"/>
            <w:tcBorders>
              <w:bottom w:val="single" w:sz="4" w:space="0" w:color="auto"/>
            </w:tcBorders>
          </w:tcPr>
          <w:p w:rsidR="009D61E5" w:rsidRPr="005A12CF" w:rsidRDefault="009D61E5" w:rsidP="009D61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2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61E5" w:rsidRPr="005A12CF" w:rsidRDefault="009D61E5" w:rsidP="009D6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D61E5" w:rsidRPr="005A12CF" w:rsidRDefault="009D61E5" w:rsidP="009D6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D61E5" w:rsidRPr="005A12CF" w:rsidRDefault="009D61E5" w:rsidP="009D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образовательную программу.</w:t>
            </w:r>
            <w:r w:rsidR="00E861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3A09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4B3D11">
              <w:rPr>
                <w:rFonts w:ascii="Times New Roman" w:hAnsi="Times New Roman"/>
                <w:color w:val="000000"/>
                <w:sz w:val="28"/>
                <w:szCs w:val="28"/>
              </w:rPr>
              <w:t>обеседование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9D61E5" w:rsidRPr="005A12CF" w:rsidRDefault="009D61E5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9D61E5" w:rsidRPr="009B5D88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1собеседо-вание</w:t>
            </w:r>
          </w:p>
          <w:p w:rsidR="009D61E5" w:rsidRPr="009B5D88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видеома-териал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9D61E5" w:rsidRPr="009B5D88" w:rsidRDefault="009D61E5" w:rsidP="009D61E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9D61E5" w:rsidRPr="009B5D88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вводный контроль,</w:t>
            </w:r>
          </w:p>
          <w:p w:rsidR="008A07FF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собеседо</w:t>
            </w:r>
            <w:proofErr w:type="spellEnd"/>
          </w:p>
          <w:p w:rsidR="009D61E5" w:rsidRPr="009B5D88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9D61E5" w:rsidRPr="009B5D88" w:rsidTr="008B057B">
        <w:trPr>
          <w:gridAfter w:val="3"/>
          <w:wAfter w:w="183" w:type="dxa"/>
          <w:trHeight w:val="709"/>
        </w:trPr>
        <w:tc>
          <w:tcPr>
            <w:tcW w:w="9781" w:type="dxa"/>
            <w:gridSpan w:val="21"/>
            <w:tcBorders>
              <w:bottom w:val="single" w:sz="4" w:space="0" w:color="auto"/>
            </w:tcBorders>
          </w:tcPr>
          <w:p w:rsidR="009D61E5" w:rsidRPr="009B5D88" w:rsidRDefault="00B10AF7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 xml:space="preserve"> Раздел 2. Визитная карточка</w:t>
            </w:r>
            <w:r w:rsidR="005721C8">
              <w:rPr>
                <w:rFonts w:ascii="Times New Roman" w:hAnsi="Times New Roman"/>
                <w:b/>
                <w:sz w:val="28"/>
                <w:szCs w:val="28"/>
              </w:rPr>
              <w:t>- 12 ч.</w:t>
            </w:r>
          </w:p>
        </w:tc>
      </w:tr>
      <w:tr w:rsidR="00E861B1" w:rsidRPr="009B5D88" w:rsidTr="008B057B">
        <w:trPr>
          <w:gridAfter w:val="3"/>
          <w:wAfter w:w="183" w:type="dxa"/>
          <w:trHeight w:val="692"/>
        </w:trPr>
        <w:tc>
          <w:tcPr>
            <w:tcW w:w="425" w:type="dxa"/>
          </w:tcPr>
          <w:p w:rsidR="00E861B1" w:rsidRPr="005A12CF" w:rsidRDefault="00E861B1" w:rsidP="009D61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2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61B1" w:rsidRPr="005A12CF" w:rsidRDefault="00E861B1" w:rsidP="009D6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861B1" w:rsidRPr="005A12CF" w:rsidRDefault="00E861B1" w:rsidP="009D6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61B1" w:rsidRPr="00BE12E1" w:rsidRDefault="00E861B1" w:rsidP="00E861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12E1">
              <w:rPr>
                <w:sz w:val="28"/>
                <w:szCs w:val="28"/>
              </w:rPr>
              <w:t xml:space="preserve">Английский алфавит и звуки. </w:t>
            </w:r>
          </w:p>
          <w:p w:rsidR="00E861B1" w:rsidRPr="00BE12E1" w:rsidRDefault="00E861B1" w:rsidP="00E861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 произносительных навыков. </w:t>
            </w:r>
          </w:p>
        </w:tc>
        <w:tc>
          <w:tcPr>
            <w:tcW w:w="850" w:type="dxa"/>
            <w:gridSpan w:val="3"/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861B1" w:rsidRDefault="008A07FF" w:rsidP="009D6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61B1"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="00E861B1"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видеома-териал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</w:p>
          <w:p w:rsidR="00AD47EF" w:rsidRPr="009B5D88" w:rsidRDefault="00AD47EF" w:rsidP="009D6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видеома-териал</w:t>
            </w:r>
            <w:proofErr w:type="spellEnd"/>
            <w:proofErr w:type="gramEnd"/>
          </w:p>
        </w:tc>
        <w:tc>
          <w:tcPr>
            <w:tcW w:w="1134" w:type="dxa"/>
            <w:gridSpan w:val="4"/>
          </w:tcPr>
          <w:p w:rsidR="00E861B1" w:rsidRPr="009B5D88" w:rsidRDefault="00E861B1" w:rsidP="009D61E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педагогическое </w:t>
            </w: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</w:p>
        </w:tc>
      </w:tr>
      <w:tr w:rsidR="00E861B1" w:rsidRPr="002D5381" w:rsidTr="008B057B">
        <w:trPr>
          <w:gridAfter w:val="3"/>
          <w:wAfter w:w="183" w:type="dxa"/>
          <w:trHeight w:val="1004"/>
        </w:trPr>
        <w:tc>
          <w:tcPr>
            <w:tcW w:w="425" w:type="dxa"/>
          </w:tcPr>
          <w:p w:rsidR="00E861B1" w:rsidRPr="005A12CF" w:rsidRDefault="00E861B1" w:rsidP="009D61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2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61B1" w:rsidRPr="005A12CF" w:rsidRDefault="00E861B1" w:rsidP="009D6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E861B1" w:rsidRPr="005A12CF" w:rsidRDefault="00E861B1" w:rsidP="009D6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61B1" w:rsidRPr="00BE12E1" w:rsidRDefault="00E861B1" w:rsidP="00E861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Устойчивые лексические сочетания.</w:t>
            </w:r>
          </w:p>
          <w:p w:rsidR="00E861B1" w:rsidRPr="00BE12E1" w:rsidRDefault="00E861B1" w:rsidP="00E86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Ведение  элементарного  этикетного  диалога  приветствия</w:t>
            </w:r>
          </w:p>
        </w:tc>
        <w:tc>
          <w:tcPr>
            <w:tcW w:w="850" w:type="dxa"/>
            <w:gridSpan w:val="3"/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861B1" w:rsidRDefault="00AD47EF" w:rsidP="009D6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61B1">
              <w:rPr>
                <w:rFonts w:ascii="Times New Roman" w:hAnsi="Times New Roman"/>
                <w:sz w:val="28"/>
                <w:szCs w:val="28"/>
              </w:rPr>
              <w:t>объяс</w:t>
            </w:r>
            <w:r w:rsidR="00E861B1" w:rsidRPr="002D5381">
              <w:rPr>
                <w:rFonts w:ascii="Times New Roman" w:hAnsi="Times New Roman"/>
                <w:sz w:val="28"/>
                <w:szCs w:val="28"/>
              </w:rPr>
              <w:t>не</w:t>
            </w:r>
            <w:r w:rsidR="00E861B1">
              <w:rPr>
                <w:rFonts w:ascii="Times New Roman" w:hAnsi="Times New Roman"/>
                <w:sz w:val="28"/>
                <w:szCs w:val="28"/>
              </w:rPr>
              <w:t>-</w:t>
            </w:r>
            <w:r w:rsidR="00E861B1" w:rsidRPr="002D5381">
              <w:rPr>
                <w:rFonts w:ascii="Times New Roman" w:hAnsi="Times New Roman"/>
                <w:sz w:val="28"/>
                <w:szCs w:val="28"/>
              </w:rPr>
              <w:t>ние учебного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1B1" w:rsidRPr="002D5381">
              <w:rPr>
                <w:rFonts w:ascii="Times New Roman" w:hAnsi="Times New Roman"/>
                <w:sz w:val="28"/>
                <w:szCs w:val="28"/>
              </w:rPr>
              <w:t>материала</w:t>
            </w:r>
          </w:p>
          <w:p w:rsidR="00AD47EF" w:rsidRPr="009B5D88" w:rsidRDefault="00AD47EF" w:rsidP="00AD47EF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ролевая игра</w:t>
            </w:r>
          </w:p>
          <w:p w:rsidR="00AD47EF" w:rsidRPr="002D5381" w:rsidRDefault="00AD47EF" w:rsidP="009D6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видеома-териал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</w:p>
        </w:tc>
        <w:tc>
          <w:tcPr>
            <w:tcW w:w="1134" w:type="dxa"/>
            <w:gridSpan w:val="4"/>
          </w:tcPr>
          <w:p w:rsidR="00E861B1" w:rsidRPr="002D5381" w:rsidRDefault="00E861B1" w:rsidP="009D61E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861B1" w:rsidRPr="002D5381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D5381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2D53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D5381">
              <w:rPr>
                <w:rFonts w:ascii="Times New Roman" w:hAnsi="Times New Roman"/>
                <w:sz w:val="28"/>
                <w:szCs w:val="28"/>
              </w:rPr>
              <w:t>уст-ный</w:t>
            </w:r>
            <w:proofErr w:type="spellEnd"/>
            <w:r w:rsidRPr="002D5381">
              <w:rPr>
                <w:rFonts w:ascii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E861B1" w:rsidRPr="002D5381" w:rsidTr="008B057B">
        <w:trPr>
          <w:gridAfter w:val="3"/>
          <w:wAfter w:w="183" w:type="dxa"/>
          <w:trHeight w:val="555"/>
        </w:trPr>
        <w:tc>
          <w:tcPr>
            <w:tcW w:w="425" w:type="dxa"/>
          </w:tcPr>
          <w:p w:rsidR="00E861B1" w:rsidRPr="005A12CF" w:rsidRDefault="00E861B1" w:rsidP="009D61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2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861B1" w:rsidRPr="00BE12E1" w:rsidRDefault="00E861B1" w:rsidP="00E861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Вопросительные  конструкции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>Особенности употребления в речи английских имен и фамилий.</w:t>
            </w:r>
          </w:p>
        </w:tc>
        <w:tc>
          <w:tcPr>
            <w:tcW w:w="850" w:type="dxa"/>
            <w:gridSpan w:val="3"/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1ролевая игра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861B1" w:rsidRPr="002D5381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E861B1" w:rsidRPr="002D5381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>2</w:t>
            </w:r>
            <w:r w:rsidR="00AD4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5381">
              <w:rPr>
                <w:rFonts w:ascii="Times New Roman" w:hAnsi="Times New Roman"/>
                <w:sz w:val="28"/>
                <w:szCs w:val="28"/>
              </w:rPr>
              <w:t>видеома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териал</w:t>
            </w:r>
            <w:proofErr w:type="spellEnd"/>
            <w:proofErr w:type="gramEnd"/>
            <w:r w:rsidRPr="002D538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861B1" w:rsidRPr="002D5381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</w:p>
        </w:tc>
        <w:tc>
          <w:tcPr>
            <w:tcW w:w="1134" w:type="dxa"/>
            <w:gridSpan w:val="4"/>
          </w:tcPr>
          <w:p w:rsidR="00E861B1" w:rsidRPr="002D5381" w:rsidRDefault="00E861B1" w:rsidP="009D61E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861B1" w:rsidRPr="002D5381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D5381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2D53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D5381">
              <w:rPr>
                <w:rFonts w:ascii="Times New Roman" w:hAnsi="Times New Roman"/>
                <w:sz w:val="28"/>
                <w:szCs w:val="28"/>
              </w:rPr>
              <w:t>уст-ный</w:t>
            </w:r>
            <w:proofErr w:type="spellEnd"/>
            <w:r w:rsidRPr="002D5381">
              <w:rPr>
                <w:rFonts w:ascii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E861B1" w:rsidRPr="002D5381" w:rsidTr="008B057B">
        <w:trPr>
          <w:gridAfter w:val="3"/>
          <w:wAfter w:w="183" w:type="dxa"/>
          <w:trHeight w:val="215"/>
        </w:trPr>
        <w:tc>
          <w:tcPr>
            <w:tcW w:w="425" w:type="dxa"/>
            <w:tcBorders>
              <w:bottom w:val="single" w:sz="4" w:space="0" w:color="auto"/>
            </w:tcBorders>
          </w:tcPr>
          <w:p w:rsidR="00E861B1" w:rsidRPr="005A12CF" w:rsidRDefault="00E861B1" w:rsidP="009D61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2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861B1" w:rsidRPr="00BE12E1" w:rsidRDefault="00E861B1" w:rsidP="00E86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Ведение этикетных  диалогов  на тему «Знакомство» по образцу. Согласие и отрицание в диалогах.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AD47EF" w:rsidRPr="009B5D88" w:rsidRDefault="00AD47EF" w:rsidP="00AD47EF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1ролевая игра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D47EF" w:rsidRDefault="00AD47EF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E861B1" w:rsidRPr="002D5381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7EF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2D538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E861B1" w:rsidRPr="002D5381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D5381">
              <w:rPr>
                <w:rFonts w:ascii="Times New Roman" w:hAnsi="Times New Roman"/>
                <w:sz w:val="28"/>
                <w:szCs w:val="28"/>
              </w:rPr>
              <w:t>аудиома-териал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E861B1" w:rsidRPr="002D5381" w:rsidRDefault="00E861B1" w:rsidP="009D61E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E861B1" w:rsidRPr="002D5381" w:rsidRDefault="00E861B1" w:rsidP="009D61E5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</w:tr>
      <w:tr w:rsidR="00E861B1" w:rsidRPr="009B5D88" w:rsidTr="008B057B">
        <w:trPr>
          <w:gridAfter w:val="3"/>
          <w:wAfter w:w="183" w:type="dxa"/>
        </w:trPr>
        <w:tc>
          <w:tcPr>
            <w:tcW w:w="425" w:type="dxa"/>
          </w:tcPr>
          <w:p w:rsidR="00E861B1" w:rsidRPr="005A12CF" w:rsidRDefault="00E861B1" w:rsidP="009D61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861B1" w:rsidRPr="00BE12E1" w:rsidRDefault="00E861B1" w:rsidP="00E8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 с пониманием основного содержания.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Разучивание  песенки.</w:t>
            </w:r>
          </w:p>
        </w:tc>
        <w:tc>
          <w:tcPr>
            <w:tcW w:w="850" w:type="dxa"/>
            <w:gridSpan w:val="3"/>
          </w:tcPr>
          <w:p w:rsidR="00E861B1" w:rsidRPr="005A12CF" w:rsidRDefault="00E861B1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861B1" w:rsidRDefault="00AD47EF" w:rsidP="009D6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="00E861B1">
              <w:rPr>
                <w:rFonts w:ascii="Times New Roman" w:hAnsi="Times New Roman"/>
                <w:sz w:val="28"/>
                <w:szCs w:val="28"/>
              </w:rPr>
              <w:t>объяс</w:t>
            </w:r>
            <w:r w:rsidR="00E861B1" w:rsidRPr="002D5381">
              <w:rPr>
                <w:rFonts w:ascii="Times New Roman" w:hAnsi="Times New Roman"/>
                <w:sz w:val="28"/>
                <w:szCs w:val="28"/>
              </w:rPr>
              <w:t>не</w:t>
            </w:r>
            <w:r w:rsidR="00E861B1">
              <w:rPr>
                <w:rFonts w:ascii="Times New Roman" w:hAnsi="Times New Roman"/>
                <w:sz w:val="28"/>
                <w:szCs w:val="28"/>
              </w:rPr>
              <w:t>-</w:t>
            </w:r>
            <w:r w:rsidR="00E861B1" w:rsidRPr="002D5381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E861B1" w:rsidRPr="002D5381">
              <w:rPr>
                <w:rFonts w:ascii="Times New Roman" w:hAnsi="Times New Roman"/>
                <w:sz w:val="28"/>
                <w:szCs w:val="28"/>
              </w:rPr>
              <w:t xml:space="preserve"> учебного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1B1" w:rsidRPr="002D5381">
              <w:rPr>
                <w:rFonts w:ascii="Times New Roman" w:hAnsi="Times New Roman"/>
                <w:sz w:val="28"/>
                <w:szCs w:val="28"/>
              </w:rPr>
              <w:t>материала</w:t>
            </w:r>
          </w:p>
          <w:p w:rsidR="00AD47EF" w:rsidRPr="002D5381" w:rsidRDefault="00AD47EF" w:rsidP="00AD47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2D538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AD47EF" w:rsidRPr="009B5D88" w:rsidRDefault="00AD47EF" w:rsidP="00AD47E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D5381">
              <w:rPr>
                <w:rFonts w:ascii="Times New Roman" w:hAnsi="Times New Roman"/>
                <w:sz w:val="28"/>
                <w:szCs w:val="28"/>
              </w:rPr>
              <w:t>аудиома-териал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134" w:type="dxa"/>
            <w:gridSpan w:val="4"/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педагогическое </w:t>
            </w: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E861B1" w:rsidRPr="009B5D88" w:rsidTr="008B057B">
        <w:trPr>
          <w:gridAfter w:val="3"/>
          <w:wAfter w:w="183" w:type="dxa"/>
          <w:trHeight w:val="3134"/>
        </w:trPr>
        <w:tc>
          <w:tcPr>
            <w:tcW w:w="425" w:type="dxa"/>
            <w:tcBorders>
              <w:bottom w:val="single" w:sz="4" w:space="0" w:color="auto"/>
            </w:tcBorders>
          </w:tcPr>
          <w:p w:rsidR="00E861B1" w:rsidRPr="005A12CF" w:rsidRDefault="00E861B1" w:rsidP="009D61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861B1" w:rsidRDefault="00E861B1" w:rsidP="00E861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Микродиалог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"Знакомство" без опоры.  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>Рефлексия по изученному материалу.</w:t>
            </w:r>
          </w:p>
          <w:p w:rsidR="00104073" w:rsidRDefault="00104073" w:rsidP="00E861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4073" w:rsidRDefault="00104073" w:rsidP="00E861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4073" w:rsidRDefault="00104073" w:rsidP="00E861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4073" w:rsidRDefault="00104073" w:rsidP="00E861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4073" w:rsidRDefault="00104073" w:rsidP="00E861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4073" w:rsidRPr="00C821EF" w:rsidRDefault="00104073" w:rsidP="00E86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E861B1" w:rsidRPr="005A12CF" w:rsidRDefault="00E861B1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AD47EF" w:rsidRPr="009B5D88" w:rsidRDefault="00E861B1" w:rsidP="00AD47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1объяс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ние</w:t>
            </w:r>
            <w:r w:rsidR="00AD47EF">
              <w:rPr>
                <w:rFonts w:ascii="Times New Roman" w:hAnsi="Times New Roman"/>
                <w:sz w:val="28"/>
                <w:szCs w:val="28"/>
              </w:rPr>
              <w:t>,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7EF" w:rsidRPr="009B5D88">
              <w:rPr>
                <w:rFonts w:ascii="Times New Roman" w:hAnsi="Times New Roman"/>
                <w:sz w:val="28"/>
                <w:szCs w:val="28"/>
              </w:rPr>
              <w:t>ролевая игра</w:t>
            </w:r>
            <w:r w:rsidR="00AD47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E861B1" w:rsidRPr="002D5381" w:rsidRDefault="000C6B9E" w:rsidP="009D61E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E861B1" w:rsidRPr="009B5D88" w:rsidRDefault="00E861B1" w:rsidP="009D61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073" w:rsidRPr="009B5D88" w:rsidTr="008B057B">
        <w:trPr>
          <w:gridAfter w:val="3"/>
          <w:wAfter w:w="183" w:type="dxa"/>
          <w:trHeight w:val="403"/>
        </w:trPr>
        <w:tc>
          <w:tcPr>
            <w:tcW w:w="9781" w:type="dxa"/>
            <w:gridSpan w:val="21"/>
            <w:tcBorders>
              <w:top w:val="single" w:sz="4" w:space="0" w:color="auto"/>
            </w:tcBorders>
          </w:tcPr>
          <w:p w:rsidR="00104073" w:rsidRPr="002D5381" w:rsidRDefault="00104073" w:rsidP="009D61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>Раздел 3.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Страна АВС</w:t>
            </w:r>
            <w:r w:rsidR="005721C8">
              <w:rPr>
                <w:rFonts w:ascii="Times New Roman" w:hAnsi="Times New Roman"/>
                <w:b/>
                <w:sz w:val="28"/>
                <w:szCs w:val="28"/>
              </w:rPr>
              <w:t xml:space="preserve"> -12 ч.</w:t>
            </w:r>
          </w:p>
        </w:tc>
      </w:tr>
      <w:tr w:rsidR="00E861B1" w:rsidRPr="009B5D88" w:rsidTr="008B057B">
        <w:trPr>
          <w:gridAfter w:val="3"/>
          <w:wAfter w:w="183" w:type="dxa"/>
        </w:trPr>
        <w:tc>
          <w:tcPr>
            <w:tcW w:w="425" w:type="dxa"/>
          </w:tcPr>
          <w:p w:rsidR="00E861B1" w:rsidRPr="008F1573" w:rsidRDefault="00E861B1" w:rsidP="009D61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861B1" w:rsidRPr="00BE12E1" w:rsidRDefault="00E861B1" w:rsidP="00E86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. Общие вопросы с глаголом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 и  краткие ответы.</w:t>
            </w:r>
          </w:p>
        </w:tc>
        <w:tc>
          <w:tcPr>
            <w:tcW w:w="850" w:type="dxa"/>
            <w:gridSpan w:val="3"/>
          </w:tcPr>
          <w:p w:rsidR="00E861B1" w:rsidRPr="005A12CF" w:rsidRDefault="00E861B1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AD47EF" w:rsidRDefault="00AD47EF" w:rsidP="009D6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1объяс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1B1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ассказ </w:t>
            </w:r>
          </w:p>
          <w:p w:rsidR="00E861B1" w:rsidRPr="00A45C7A" w:rsidRDefault="00AD47EF" w:rsidP="009D6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E861B1" w:rsidRPr="00A45C7A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="00E861B1" w:rsidRPr="00A45C7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E861B1" w:rsidRPr="00A45C7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E861B1" w:rsidRPr="00A45C7A" w:rsidRDefault="00E861B1" w:rsidP="009D6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45C7A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1134" w:type="dxa"/>
            <w:gridSpan w:val="4"/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>, устный опрос</w:t>
            </w:r>
          </w:p>
        </w:tc>
      </w:tr>
      <w:tr w:rsidR="00E861B1" w:rsidRPr="009B5D88" w:rsidTr="008B057B">
        <w:trPr>
          <w:gridAfter w:val="3"/>
          <w:wAfter w:w="183" w:type="dxa"/>
        </w:trPr>
        <w:tc>
          <w:tcPr>
            <w:tcW w:w="425" w:type="dxa"/>
          </w:tcPr>
          <w:p w:rsidR="00E861B1" w:rsidRPr="008F1573" w:rsidRDefault="00E861B1" w:rsidP="009D61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861B1" w:rsidRPr="00BE12E1" w:rsidRDefault="00E861B1" w:rsidP="00E86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Вопросительные  конструкции   при ведении этикетного диалога. Подбор  русского  эквивалента к английским словам.</w:t>
            </w:r>
          </w:p>
        </w:tc>
        <w:tc>
          <w:tcPr>
            <w:tcW w:w="850" w:type="dxa"/>
            <w:gridSpan w:val="3"/>
          </w:tcPr>
          <w:p w:rsidR="00E861B1" w:rsidRPr="005A12CF" w:rsidRDefault="00E861B1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AD47EF" w:rsidRDefault="00AD47EF" w:rsidP="009D6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1объяс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ролевая игра</w:t>
            </w:r>
          </w:p>
          <w:p w:rsidR="00E861B1" w:rsidRPr="00A45C7A" w:rsidRDefault="00AD47EF" w:rsidP="009D6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861B1" w:rsidRPr="00A45C7A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="00E861B1" w:rsidRPr="00A45C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861B1" w:rsidRPr="00A45C7A" w:rsidRDefault="00E861B1" w:rsidP="009D6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5C7A">
              <w:rPr>
                <w:rFonts w:ascii="Times New Roman" w:hAnsi="Times New Roman" w:cs="Times New Roman"/>
                <w:sz w:val="28"/>
                <w:szCs w:val="28"/>
              </w:rPr>
              <w:t>аудиома-</w:t>
            </w:r>
            <w:r w:rsidRPr="00A45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териалами</w:t>
            </w:r>
            <w:proofErr w:type="spellEnd"/>
            <w:proofErr w:type="gramEnd"/>
          </w:p>
        </w:tc>
        <w:tc>
          <w:tcPr>
            <w:tcW w:w="1134" w:type="dxa"/>
            <w:gridSpan w:val="4"/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</w:tr>
      <w:tr w:rsidR="00E861B1" w:rsidRPr="009B5D88" w:rsidTr="008B057B">
        <w:trPr>
          <w:gridAfter w:val="3"/>
          <w:wAfter w:w="183" w:type="dxa"/>
          <w:trHeight w:val="1085"/>
        </w:trPr>
        <w:tc>
          <w:tcPr>
            <w:tcW w:w="425" w:type="dxa"/>
            <w:tcBorders>
              <w:bottom w:val="single" w:sz="4" w:space="0" w:color="auto"/>
            </w:tcBorders>
          </w:tcPr>
          <w:p w:rsidR="00E861B1" w:rsidRPr="008F1573" w:rsidRDefault="00E861B1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861B1" w:rsidRPr="00BE12E1" w:rsidRDefault="00E861B1" w:rsidP="00E86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Личные местоимения. Ведение этикетных диалогов на основе диалога-образца.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E861B1" w:rsidRPr="005A12CF" w:rsidRDefault="00E861B1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0C6B9E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1ролевая игра</w:t>
            </w:r>
          </w:p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6B9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</w:tr>
      <w:tr w:rsidR="00E861B1" w:rsidRPr="009B5D88" w:rsidTr="008B057B">
        <w:trPr>
          <w:gridAfter w:val="3"/>
          <w:wAfter w:w="183" w:type="dxa"/>
          <w:trHeight w:val="838"/>
        </w:trPr>
        <w:tc>
          <w:tcPr>
            <w:tcW w:w="425" w:type="dxa"/>
            <w:tcBorders>
              <w:top w:val="single" w:sz="4" w:space="0" w:color="auto"/>
            </w:tcBorders>
          </w:tcPr>
          <w:p w:rsidR="00E861B1" w:rsidRPr="008F1573" w:rsidRDefault="00E861B1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861B1" w:rsidRPr="00BE12E1" w:rsidRDefault="00E861B1" w:rsidP="00E86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образования множественного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числа правильных и неправильных </w:t>
            </w: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существительных. Ведение диалога «Знакомство» без опоры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E861B1" w:rsidRPr="005A12CF" w:rsidRDefault="00E861B1" w:rsidP="009D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</w:tcPr>
          <w:p w:rsidR="00E861B1" w:rsidRPr="009B5D88" w:rsidRDefault="000C6B9E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1ролевая игра</w:t>
            </w:r>
          </w:p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 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практические зада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E861B1" w:rsidRPr="009B5D88" w:rsidTr="008B057B">
        <w:trPr>
          <w:gridAfter w:val="3"/>
          <w:wAfter w:w="183" w:type="dxa"/>
        </w:trPr>
        <w:tc>
          <w:tcPr>
            <w:tcW w:w="425" w:type="dxa"/>
          </w:tcPr>
          <w:p w:rsidR="00E861B1" w:rsidRPr="00D3593C" w:rsidRDefault="00E861B1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861B1" w:rsidRPr="00BE12E1" w:rsidRDefault="00E861B1" w:rsidP="00E86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Цвета предметов. Развитие догадки о  значениях новых слов на основе зрительной наглядности.  </w:t>
            </w:r>
          </w:p>
        </w:tc>
        <w:tc>
          <w:tcPr>
            <w:tcW w:w="850" w:type="dxa"/>
            <w:gridSpan w:val="3"/>
          </w:tcPr>
          <w:p w:rsidR="00E861B1" w:rsidRPr="005A12CF" w:rsidRDefault="00E861B1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1рассказ,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2учебное занятие с</w:t>
            </w:r>
            <w:r w:rsidR="000C6B9E" w:rsidRPr="00A45C7A">
              <w:rPr>
                <w:rFonts w:ascii="Times New Roman" w:hAnsi="Times New Roman"/>
                <w:sz w:val="28"/>
                <w:szCs w:val="28"/>
              </w:rPr>
              <w:t xml:space="preserve"> виде</w:t>
            </w:r>
            <w:proofErr w:type="gramStart"/>
            <w:r w:rsidR="000C6B9E" w:rsidRPr="00A45C7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0C6B9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аудиома-тери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</w:p>
        </w:tc>
        <w:tc>
          <w:tcPr>
            <w:tcW w:w="1134" w:type="dxa"/>
            <w:gridSpan w:val="4"/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педагоги-ческое</w:t>
            </w:r>
            <w:proofErr w:type="spellEnd"/>
            <w:proofErr w:type="gramEnd"/>
            <w:r w:rsidR="000C6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</w:p>
        </w:tc>
      </w:tr>
      <w:tr w:rsidR="00E861B1" w:rsidRPr="009B5D88" w:rsidTr="008B057B">
        <w:trPr>
          <w:gridAfter w:val="3"/>
          <w:wAfter w:w="183" w:type="dxa"/>
          <w:trHeight w:val="2459"/>
        </w:trPr>
        <w:tc>
          <w:tcPr>
            <w:tcW w:w="425" w:type="dxa"/>
          </w:tcPr>
          <w:p w:rsidR="00E861B1" w:rsidRPr="00D3593C" w:rsidRDefault="00E861B1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861B1" w:rsidRPr="00BE12E1" w:rsidRDefault="00E861B1" w:rsidP="00E861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 xml:space="preserve">Употребление предложений с однородными членами с помощью союза </w:t>
            </w:r>
            <w:proofErr w:type="spellStart"/>
            <w:r w:rsidRPr="00BE12E1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BE12E1">
              <w:rPr>
                <w:rFonts w:ascii="Times New Roman" w:hAnsi="Times New Roman"/>
                <w:sz w:val="28"/>
                <w:szCs w:val="28"/>
              </w:rPr>
              <w:t>.  Рефлексия по изученному материалу.</w:t>
            </w:r>
          </w:p>
        </w:tc>
        <w:tc>
          <w:tcPr>
            <w:tcW w:w="850" w:type="dxa"/>
            <w:gridSpan w:val="3"/>
          </w:tcPr>
          <w:p w:rsidR="00E861B1" w:rsidRPr="005A12CF" w:rsidRDefault="00E861B1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1рассказ, беседа</w:t>
            </w:r>
          </w:p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134" w:type="dxa"/>
            <w:gridSpan w:val="4"/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861B1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промежу-точный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</w:p>
          <w:p w:rsidR="00E861B1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рефлек-сия</w:t>
            </w:r>
            <w:proofErr w:type="spellEnd"/>
            <w:proofErr w:type="gramEnd"/>
          </w:p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E5" w:rsidRPr="009B5D88" w:rsidTr="008B057B">
        <w:trPr>
          <w:gridAfter w:val="3"/>
          <w:wAfter w:w="183" w:type="dxa"/>
          <w:trHeight w:val="421"/>
        </w:trPr>
        <w:tc>
          <w:tcPr>
            <w:tcW w:w="9781" w:type="dxa"/>
            <w:gridSpan w:val="21"/>
          </w:tcPr>
          <w:p w:rsidR="009D61E5" w:rsidRPr="009B5D88" w:rsidRDefault="00104073" w:rsidP="00104073">
            <w:pPr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Мой день</w:t>
            </w:r>
            <w:r w:rsidR="005721C8">
              <w:rPr>
                <w:rFonts w:ascii="Times New Roman" w:hAnsi="Times New Roman" w:cs="Times New Roman"/>
                <w:b/>
                <w:sz w:val="28"/>
                <w:szCs w:val="28"/>
              </w:rPr>
              <w:t>- 14 ч.</w:t>
            </w:r>
          </w:p>
        </w:tc>
      </w:tr>
      <w:tr w:rsidR="00E861B1" w:rsidRPr="009B5D88" w:rsidTr="008B057B">
        <w:trPr>
          <w:gridAfter w:val="3"/>
          <w:wAfter w:w="183" w:type="dxa"/>
          <w:trHeight w:val="2356"/>
        </w:trPr>
        <w:tc>
          <w:tcPr>
            <w:tcW w:w="425" w:type="dxa"/>
            <w:tcBorders>
              <w:bottom w:val="single" w:sz="4" w:space="0" w:color="auto"/>
            </w:tcBorders>
          </w:tcPr>
          <w:p w:rsidR="00E861B1" w:rsidRPr="00D3593C" w:rsidRDefault="00E861B1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  <w:p w:rsidR="00E861B1" w:rsidRPr="00D3593C" w:rsidRDefault="00E861B1" w:rsidP="009D61E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861B1" w:rsidRPr="00BE12E1" w:rsidRDefault="00E861B1" w:rsidP="00E86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Знакомство с новыми лексическими единицами по теме. Предмет и  его характеристика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E861B1" w:rsidRPr="005A12CF" w:rsidRDefault="00E861B1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1обучаю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щие игры</w:t>
            </w:r>
          </w:p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 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</w:tr>
      <w:tr w:rsidR="00E861B1" w:rsidRPr="009B5D88" w:rsidTr="008B057B">
        <w:trPr>
          <w:gridAfter w:val="3"/>
          <w:wAfter w:w="183" w:type="dxa"/>
          <w:trHeight w:val="340"/>
        </w:trPr>
        <w:tc>
          <w:tcPr>
            <w:tcW w:w="425" w:type="dxa"/>
          </w:tcPr>
          <w:p w:rsidR="00E861B1" w:rsidRPr="00992425" w:rsidRDefault="00E861B1" w:rsidP="009D61E5">
            <w:pPr>
              <w:ind w:right="-108"/>
              <w:rPr>
                <w:rFonts w:ascii="Times New Roman" w:hAnsi="Times New Roman"/>
                <w:b/>
              </w:rPr>
            </w:pPr>
          </w:p>
          <w:p w:rsidR="00E861B1" w:rsidRPr="00992425" w:rsidRDefault="00E861B1" w:rsidP="009D61E5">
            <w:pPr>
              <w:ind w:right="-108"/>
              <w:rPr>
                <w:rFonts w:ascii="Times New Roman" w:hAnsi="Times New Roman"/>
                <w:b/>
              </w:rPr>
            </w:pPr>
          </w:p>
          <w:p w:rsidR="00E861B1" w:rsidRPr="00992425" w:rsidRDefault="00E861B1" w:rsidP="009D61E5">
            <w:pPr>
              <w:ind w:right="-108"/>
              <w:rPr>
                <w:rFonts w:ascii="Times New Roman" w:hAnsi="Times New Roman"/>
                <w:b/>
              </w:rPr>
            </w:pPr>
          </w:p>
          <w:p w:rsidR="00E861B1" w:rsidRPr="00992425" w:rsidRDefault="00E861B1" w:rsidP="009D61E5">
            <w:pPr>
              <w:ind w:right="-108"/>
              <w:rPr>
                <w:rFonts w:ascii="Times New Roman" w:hAnsi="Times New Roman"/>
                <w:b/>
              </w:rPr>
            </w:pPr>
            <w:r w:rsidRPr="0099242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861B1" w:rsidRPr="005A12CF" w:rsidRDefault="00E861B1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861B1" w:rsidRPr="00C821EF" w:rsidRDefault="00E861B1" w:rsidP="00E86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Общие вопросы с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краткие ответы. </w:t>
            </w: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Вопросительные  конструкции в речи.  </w:t>
            </w:r>
          </w:p>
        </w:tc>
        <w:tc>
          <w:tcPr>
            <w:tcW w:w="850" w:type="dxa"/>
            <w:gridSpan w:val="3"/>
          </w:tcPr>
          <w:p w:rsidR="00E861B1" w:rsidRDefault="00E861B1" w:rsidP="009D61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1B1" w:rsidRDefault="00E861B1" w:rsidP="009D61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1B1" w:rsidRPr="005A12CF" w:rsidRDefault="00E861B1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1обучаю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щие игры,</w:t>
            </w:r>
          </w:p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 2 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4"/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861B1" w:rsidRPr="009B5D88" w:rsidRDefault="00E861B1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уст-ный</w:t>
            </w:r>
            <w:proofErr w:type="spell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E22D54" w:rsidRPr="009B5D88" w:rsidTr="008B057B">
        <w:trPr>
          <w:gridAfter w:val="3"/>
          <w:wAfter w:w="183" w:type="dxa"/>
        </w:trPr>
        <w:tc>
          <w:tcPr>
            <w:tcW w:w="425" w:type="dxa"/>
          </w:tcPr>
          <w:p w:rsidR="00E22D54" w:rsidRPr="00992425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 w:rsidRPr="00992425">
              <w:rPr>
                <w:rFonts w:ascii="Times New Roman" w:hAnsi="Times New Roman"/>
                <w:b/>
              </w:rPr>
              <w:lastRenderedPageBreak/>
              <w:t>16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2D54" w:rsidRPr="00BE12E1" w:rsidRDefault="00E22D54" w:rsidP="00104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Указательные местоимения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this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that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  кратких сообщений о членах семьи.</w:t>
            </w:r>
          </w:p>
        </w:tc>
        <w:tc>
          <w:tcPr>
            <w:tcW w:w="850" w:type="dxa"/>
            <w:gridSpan w:val="3"/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134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уст-ный</w:t>
            </w:r>
            <w:proofErr w:type="spell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E22D54" w:rsidRPr="009B5D88" w:rsidTr="008B057B">
        <w:trPr>
          <w:gridAfter w:val="3"/>
          <w:wAfter w:w="183" w:type="dxa"/>
        </w:trPr>
        <w:tc>
          <w:tcPr>
            <w:tcW w:w="425" w:type="dxa"/>
          </w:tcPr>
          <w:p w:rsidR="00E22D54" w:rsidRPr="00D3593C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2D54" w:rsidRPr="00BE12E1" w:rsidRDefault="00E22D54" w:rsidP="001040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Образование множественного числа неправильных существительных. Оценочные характеристики людям и предметам.</w:t>
            </w:r>
          </w:p>
        </w:tc>
        <w:tc>
          <w:tcPr>
            <w:tcW w:w="850" w:type="dxa"/>
            <w:gridSpan w:val="3"/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134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задания</w:t>
            </w:r>
          </w:p>
        </w:tc>
      </w:tr>
      <w:tr w:rsidR="00E22D54" w:rsidRPr="005A12CF" w:rsidTr="008B057B">
        <w:trPr>
          <w:gridAfter w:val="3"/>
          <w:wAfter w:w="183" w:type="dxa"/>
        </w:trPr>
        <w:tc>
          <w:tcPr>
            <w:tcW w:w="425" w:type="dxa"/>
          </w:tcPr>
          <w:p w:rsidR="00E22D54" w:rsidRPr="00D3593C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2D54" w:rsidRPr="00BE12E1" w:rsidRDefault="00E22D54" w:rsidP="00104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Ведение  диалогов с опорой на образец. Чтение текста с последующим выполнением упражнений.</w:t>
            </w:r>
          </w:p>
        </w:tc>
        <w:tc>
          <w:tcPr>
            <w:tcW w:w="850" w:type="dxa"/>
            <w:gridSpan w:val="3"/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22D54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911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учебного</w:t>
            </w:r>
            <w:r w:rsidR="00911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материала</w:t>
            </w:r>
            <w:r w:rsidR="009110B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110B6" w:rsidRPr="009B5D88" w:rsidRDefault="009110B6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ролевая игра</w:t>
            </w:r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 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134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</w:tr>
      <w:tr w:rsidR="00E22D54" w:rsidRPr="005A12CF" w:rsidTr="008B057B">
        <w:trPr>
          <w:gridAfter w:val="3"/>
          <w:wAfter w:w="183" w:type="dxa"/>
          <w:trHeight w:val="913"/>
        </w:trPr>
        <w:tc>
          <w:tcPr>
            <w:tcW w:w="425" w:type="dxa"/>
            <w:tcBorders>
              <w:bottom w:val="single" w:sz="4" w:space="0" w:color="auto"/>
            </w:tcBorders>
          </w:tcPr>
          <w:p w:rsidR="00E22D54" w:rsidRPr="00D3593C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721C8" w:rsidRDefault="005721C8" w:rsidP="00104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небольших текстов. </w:t>
            </w:r>
            <w:proofErr w:type="spellStart"/>
            <w:r w:rsidR="00E22D54" w:rsidRPr="00BE12E1"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2D54" w:rsidRPr="00BE12E1" w:rsidRDefault="00E22D54" w:rsidP="00104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письма.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 беседа</w:t>
            </w:r>
            <w:r w:rsidR="009110B6">
              <w:rPr>
                <w:rFonts w:ascii="Times New Roman" w:hAnsi="Times New Roman"/>
                <w:sz w:val="28"/>
                <w:szCs w:val="28"/>
              </w:rPr>
              <w:t>,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9110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110B6">
              <w:rPr>
                <w:rFonts w:ascii="Times New Roman" w:hAnsi="Times New Roman"/>
                <w:sz w:val="28"/>
                <w:szCs w:val="28"/>
              </w:rPr>
              <w:t>аудиома-териал</w:t>
            </w:r>
            <w:proofErr w:type="spellEnd"/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</w:t>
            </w:r>
            <w:r w:rsidR="00911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видеома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териал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уст-ный</w:t>
            </w:r>
            <w:proofErr w:type="spell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E22D54" w:rsidRPr="005A12CF" w:rsidTr="008B057B">
        <w:trPr>
          <w:gridAfter w:val="3"/>
          <w:wAfter w:w="183" w:type="dxa"/>
          <w:trHeight w:val="121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2D54" w:rsidRPr="00D3593C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C0E06" w:rsidRPr="00BE12E1" w:rsidRDefault="00E22D54" w:rsidP="001040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>рогнозиро</w:t>
            </w:r>
            <w:r w:rsidRPr="00BE12E1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>ан</w:t>
            </w:r>
            <w:r w:rsidRPr="00BE12E1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>е с</w:t>
            </w:r>
            <w:r w:rsidRPr="00BE12E1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>де</w:t>
            </w:r>
            <w:r w:rsidRPr="00BE12E1">
              <w:rPr>
                <w:rFonts w:ascii="Times New Roman" w:hAnsi="Times New Roman"/>
                <w:spacing w:val="-2"/>
                <w:sz w:val="28"/>
                <w:szCs w:val="28"/>
              </w:rPr>
              <w:t>рж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>ания текст</w:t>
            </w:r>
            <w:r w:rsidRPr="00BE12E1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>Рефлексия по изученному материалу.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3302" w:rsidRDefault="00063302" w:rsidP="00063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E22D54" w:rsidRPr="009B5D88" w:rsidRDefault="00E22D54" w:rsidP="009110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302" w:rsidRDefault="00063302" w:rsidP="000633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промежу-точный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</w:p>
          <w:p w:rsidR="00063302" w:rsidRDefault="00063302" w:rsidP="000633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рефлек-сия</w:t>
            </w:r>
            <w:proofErr w:type="spellEnd"/>
            <w:proofErr w:type="gramEnd"/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E06" w:rsidRPr="005A12CF" w:rsidTr="008B057B">
        <w:trPr>
          <w:gridAfter w:val="3"/>
          <w:wAfter w:w="183" w:type="dxa"/>
          <w:trHeight w:val="570"/>
        </w:trPr>
        <w:tc>
          <w:tcPr>
            <w:tcW w:w="9781" w:type="dxa"/>
            <w:gridSpan w:val="21"/>
            <w:tcBorders>
              <w:top w:val="single" w:sz="4" w:space="0" w:color="auto"/>
            </w:tcBorders>
          </w:tcPr>
          <w:p w:rsidR="002C0E06" w:rsidRDefault="002C0E06" w:rsidP="001040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0E06" w:rsidRPr="009B5D88" w:rsidRDefault="002C0E06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меня</w:t>
            </w:r>
            <w:r w:rsidR="005721C8">
              <w:rPr>
                <w:rFonts w:ascii="Times New Roman" w:hAnsi="Times New Roman" w:cs="Times New Roman"/>
                <w:b/>
                <w:sz w:val="28"/>
                <w:szCs w:val="28"/>
              </w:rPr>
              <w:t>-14 ч.</w:t>
            </w:r>
          </w:p>
        </w:tc>
      </w:tr>
      <w:tr w:rsidR="00E22D54" w:rsidRPr="005A12CF" w:rsidTr="008B057B">
        <w:trPr>
          <w:gridAfter w:val="3"/>
          <w:wAfter w:w="183" w:type="dxa"/>
        </w:trPr>
        <w:tc>
          <w:tcPr>
            <w:tcW w:w="425" w:type="dxa"/>
          </w:tcPr>
          <w:p w:rsidR="00E22D54" w:rsidRPr="00D3593C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2D54" w:rsidRPr="00BE12E1" w:rsidRDefault="00E22D54" w:rsidP="00104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Названия стран и их столицы.</w:t>
            </w:r>
          </w:p>
          <w:p w:rsidR="00E22D54" w:rsidRPr="00BE12E1" w:rsidRDefault="00E22D54" w:rsidP="00104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гнозирование вопроса по ответу </w:t>
            </w:r>
          </w:p>
        </w:tc>
        <w:tc>
          <w:tcPr>
            <w:tcW w:w="850" w:type="dxa"/>
            <w:gridSpan w:val="3"/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виртуаль-ная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экскурсия</w:t>
            </w:r>
          </w:p>
        </w:tc>
        <w:tc>
          <w:tcPr>
            <w:tcW w:w="1134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E22D54" w:rsidRPr="005A12CF" w:rsidTr="008B057B">
        <w:trPr>
          <w:gridAfter w:val="3"/>
          <w:wAfter w:w="183" w:type="dxa"/>
        </w:trPr>
        <w:tc>
          <w:tcPr>
            <w:tcW w:w="425" w:type="dxa"/>
          </w:tcPr>
          <w:p w:rsidR="00E22D54" w:rsidRPr="00D3593C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22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2D54" w:rsidRPr="00BE12E1" w:rsidRDefault="00E22D54" w:rsidP="00104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 текста с пониманием основного содержания.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отрицательных предложений с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got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has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got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3"/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 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134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наблю-дение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>, устный опрос</w:t>
            </w:r>
          </w:p>
        </w:tc>
      </w:tr>
      <w:tr w:rsidR="00E22D54" w:rsidRPr="005A12CF" w:rsidTr="008B057B">
        <w:trPr>
          <w:gridAfter w:val="3"/>
          <w:wAfter w:w="183" w:type="dxa"/>
        </w:trPr>
        <w:tc>
          <w:tcPr>
            <w:tcW w:w="425" w:type="dxa"/>
          </w:tcPr>
          <w:p w:rsidR="00E22D54" w:rsidRPr="00D3593C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2D54" w:rsidRPr="00BE12E1" w:rsidRDefault="00E22D54" w:rsidP="00104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лексики для описания  внешности</w:t>
            </w: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D54" w:rsidRPr="00BE12E1" w:rsidRDefault="00E22D54" w:rsidP="00104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Извлечение информации из текс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850" w:type="dxa"/>
            <w:gridSpan w:val="3"/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1обуча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щая игра</w:t>
            </w:r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 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134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практические зада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E22D54" w:rsidRPr="005A12CF" w:rsidTr="008B057B">
        <w:trPr>
          <w:gridAfter w:val="3"/>
          <w:wAfter w:w="183" w:type="dxa"/>
        </w:trPr>
        <w:tc>
          <w:tcPr>
            <w:tcW w:w="425" w:type="dxa"/>
          </w:tcPr>
          <w:p w:rsidR="00E22D54" w:rsidRPr="00D3593C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2D54" w:rsidRPr="00BE12E1" w:rsidRDefault="005721C8" w:rsidP="00104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Расстановка слов в предложении.</w:t>
            </w:r>
            <w:r w:rsidR="00063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D54" w:rsidRPr="00BE12E1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E22D54">
              <w:rPr>
                <w:rFonts w:ascii="Times New Roman" w:hAnsi="Times New Roman" w:cs="Times New Roman"/>
                <w:sz w:val="28"/>
                <w:szCs w:val="28"/>
              </w:rPr>
              <w:t xml:space="preserve"> диалогов  с опорой на образец.</w:t>
            </w:r>
          </w:p>
        </w:tc>
        <w:tc>
          <w:tcPr>
            <w:tcW w:w="850" w:type="dxa"/>
            <w:gridSpan w:val="3"/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302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063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="00063302">
              <w:rPr>
                <w:rFonts w:ascii="Times New Roman" w:hAnsi="Times New Roman"/>
                <w:sz w:val="28"/>
                <w:szCs w:val="28"/>
              </w:rPr>
              <w:t>, ролевая игра</w:t>
            </w:r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2видеома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териал,</w:t>
            </w:r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>, устный опрос</w:t>
            </w:r>
          </w:p>
        </w:tc>
      </w:tr>
      <w:tr w:rsidR="00E22D54" w:rsidRPr="005A12CF" w:rsidTr="008B057B">
        <w:trPr>
          <w:gridAfter w:val="3"/>
          <w:wAfter w:w="183" w:type="dxa"/>
        </w:trPr>
        <w:tc>
          <w:tcPr>
            <w:tcW w:w="425" w:type="dxa"/>
          </w:tcPr>
          <w:p w:rsidR="00E22D54" w:rsidRPr="00D3593C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2D54" w:rsidRPr="00BE12E1" w:rsidRDefault="00E22D54" w:rsidP="00104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Краткие монологические высказывания. Отработка  в речи вопросительных  конструкций.</w:t>
            </w:r>
          </w:p>
        </w:tc>
        <w:tc>
          <w:tcPr>
            <w:tcW w:w="850" w:type="dxa"/>
            <w:gridSpan w:val="3"/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1ролевая игра</w:t>
            </w:r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 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134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>, устный опрос</w:t>
            </w:r>
          </w:p>
        </w:tc>
      </w:tr>
      <w:tr w:rsidR="00E22D54" w:rsidRPr="005A12CF" w:rsidTr="008B057B">
        <w:trPr>
          <w:gridAfter w:val="3"/>
          <w:wAfter w:w="183" w:type="dxa"/>
          <w:trHeight w:val="1311"/>
        </w:trPr>
        <w:tc>
          <w:tcPr>
            <w:tcW w:w="425" w:type="dxa"/>
          </w:tcPr>
          <w:p w:rsidR="00E22D54" w:rsidRPr="00D3593C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2D54" w:rsidRPr="00BE12E1" w:rsidRDefault="00E22D54" w:rsidP="00104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  фраз, сообщающих, откуда родом </w:t>
            </w:r>
            <w:proofErr w:type="gram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говорящие</w:t>
            </w:r>
            <w:proofErr w:type="gram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 о местожительстве персонажей.</w:t>
            </w:r>
          </w:p>
        </w:tc>
        <w:tc>
          <w:tcPr>
            <w:tcW w:w="850" w:type="dxa"/>
            <w:gridSpan w:val="3"/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 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134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22D54" w:rsidRPr="009B5D88" w:rsidRDefault="00063302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практиче-</w:t>
            </w:r>
            <w:r w:rsidR="00E22D54">
              <w:rPr>
                <w:rFonts w:ascii="Times New Roman" w:hAnsi="Times New Roman"/>
                <w:sz w:val="28"/>
                <w:szCs w:val="28"/>
              </w:rPr>
              <w:t>ские</w:t>
            </w:r>
            <w:proofErr w:type="spellEnd"/>
            <w:proofErr w:type="gramEnd"/>
            <w:r w:rsidR="00E22D54">
              <w:rPr>
                <w:rFonts w:ascii="Times New Roman" w:hAnsi="Times New Roman"/>
                <w:sz w:val="28"/>
                <w:szCs w:val="28"/>
              </w:rPr>
              <w:t xml:space="preserve"> задания</w:t>
            </w:r>
          </w:p>
        </w:tc>
      </w:tr>
      <w:tr w:rsidR="00E22D54" w:rsidRPr="005A12CF" w:rsidTr="008B057B">
        <w:trPr>
          <w:gridAfter w:val="3"/>
          <w:wAfter w:w="183" w:type="dxa"/>
          <w:trHeight w:val="1405"/>
        </w:trPr>
        <w:tc>
          <w:tcPr>
            <w:tcW w:w="425" w:type="dxa"/>
            <w:tcBorders>
              <w:bottom w:val="single" w:sz="4" w:space="0" w:color="auto"/>
            </w:tcBorders>
          </w:tcPr>
          <w:p w:rsidR="00E22D54" w:rsidRPr="00D3593C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22D54" w:rsidRDefault="005721C8" w:rsidP="001040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Ведение </w:t>
            </w:r>
            <w:r w:rsidR="00E22D54" w:rsidRPr="00BE12E1">
              <w:rPr>
                <w:rFonts w:ascii="Times New Roman" w:hAnsi="Times New Roman"/>
                <w:sz w:val="28"/>
                <w:szCs w:val="28"/>
              </w:rPr>
              <w:t>диалога-расспроса. Рефлексия по изученному материалу.</w:t>
            </w:r>
          </w:p>
          <w:p w:rsidR="002C0E06" w:rsidRDefault="002C0E06" w:rsidP="001040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0E06" w:rsidRPr="00C821EF" w:rsidRDefault="002C0E06" w:rsidP="0010407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резента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видеомате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риал</w:t>
            </w:r>
            <w:proofErr w:type="spellEnd"/>
            <w:r w:rsidR="00063302">
              <w:rPr>
                <w:rFonts w:ascii="Times New Roman" w:hAnsi="Times New Roman"/>
                <w:sz w:val="28"/>
                <w:szCs w:val="28"/>
              </w:rPr>
              <w:t>, рефлексия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063302" w:rsidRDefault="00063302" w:rsidP="000633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промежу-точный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контроль,</w:t>
            </w:r>
          </w:p>
          <w:p w:rsidR="00063302" w:rsidRDefault="00063302" w:rsidP="000633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рефлек-сия</w:t>
            </w:r>
            <w:proofErr w:type="spellEnd"/>
            <w:proofErr w:type="gramEnd"/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E06" w:rsidRPr="005A12CF" w:rsidTr="008B057B">
        <w:trPr>
          <w:gridAfter w:val="3"/>
          <w:wAfter w:w="183" w:type="dxa"/>
          <w:trHeight w:val="515"/>
        </w:trPr>
        <w:tc>
          <w:tcPr>
            <w:tcW w:w="9781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2C0E06" w:rsidRDefault="002C0E06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Мой дом</w:t>
            </w:r>
            <w:r w:rsidR="005721C8">
              <w:rPr>
                <w:rFonts w:ascii="Times New Roman" w:hAnsi="Times New Roman" w:cs="Times New Roman"/>
                <w:b/>
                <w:sz w:val="28"/>
                <w:szCs w:val="28"/>
              </w:rPr>
              <w:t>-12 ч.</w:t>
            </w:r>
          </w:p>
        </w:tc>
      </w:tr>
      <w:tr w:rsidR="00E22D54" w:rsidRPr="005A12CF" w:rsidTr="008B057B">
        <w:trPr>
          <w:gridAfter w:val="3"/>
          <w:wAfter w:w="183" w:type="dxa"/>
        </w:trPr>
        <w:tc>
          <w:tcPr>
            <w:tcW w:w="425" w:type="dxa"/>
            <w:tcBorders>
              <w:top w:val="single" w:sz="4" w:space="0" w:color="auto"/>
            </w:tcBorders>
          </w:tcPr>
          <w:p w:rsidR="00E22D54" w:rsidRPr="00D3593C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22D54" w:rsidRPr="00BE12E1" w:rsidRDefault="00E22D54" w:rsidP="0010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лексики по теме. </w:t>
            </w:r>
          </w:p>
          <w:p w:rsidR="00E22D54" w:rsidRPr="00BE12E1" w:rsidRDefault="00E22D54" w:rsidP="0010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в связи с </w:t>
            </w:r>
            <w:proofErr w:type="gram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прочитанным</w:t>
            </w:r>
            <w:proofErr w:type="gram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B5D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устный опрос </w:t>
            </w:r>
          </w:p>
        </w:tc>
      </w:tr>
      <w:tr w:rsidR="00E22D54" w:rsidRPr="005A12CF" w:rsidTr="008B057B">
        <w:trPr>
          <w:gridAfter w:val="3"/>
          <w:wAfter w:w="183" w:type="dxa"/>
        </w:trPr>
        <w:tc>
          <w:tcPr>
            <w:tcW w:w="425" w:type="dxa"/>
          </w:tcPr>
          <w:p w:rsidR="00E22D54" w:rsidRPr="00D3593C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29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2D54" w:rsidRPr="00BE12E1" w:rsidRDefault="00E22D54" w:rsidP="0010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Грамматическая  структура 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22D54" w:rsidRPr="00BE12E1" w:rsidRDefault="00E22D54" w:rsidP="0010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заданий типа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0" w:type="dxa"/>
            <w:gridSpan w:val="3"/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бъясне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практические зада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E22D54" w:rsidRPr="005A12CF" w:rsidTr="008B057B">
        <w:trPr>
          <w:gridAfter w:val="3"/>
          <w:wAfter w:w="183" w:type="dxa"/>
          <w:trHeight w:val="1042"/>
        </w:trPr>
        <w:tc>
          <w:tcPr>
            <w:tcW w:w="425" w:type="dxa"/>
            <w:tcBorders>
              <w:bottom w:val="single" w:sz="4" w:space="0" w:color="auto"/>
            </w:tcBorders>
          </w:tcPr>
          <w:p w:rsidR="00E22D54" w:rsidRPr="00D3593C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22D54" w:rsidRPr="00BE12E1" w:rsidRDefault="00E22D54" w:rsidP="0010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Фразы, побуждающие к действию.</w:t>
            </w:r>
          </w:p>
          <w:p w:rsidR="00E22D54" w:rsidRPr="00BE12E1" w:rsidRDefault="00E22D54" w:rsidP="0010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 беседа, ролевая игра</w:t>
            </w:r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уст-ный</w:t>
            </w:r>
            <w:proofErr w:type="spell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E22D54" w:rsidRPr="005A12CF" w:rsidTr="008B057B">
        <w:trPr>
          <w:gridAfter w:val="3"/>
          <w:wAfter w:w="183" w:type="dxa"/>
          <w:trHeight w:val="29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2D54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22D54" w:rsidRPr="00BE12E1" w:rsidRDefault="00E22D54" w:rsidP="0010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Указательные местоимения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those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D54" w:rsidRPr="00BE12E1" w:rsidRDefault="00E22D54" w:rsidP="0010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енное описание своего жилище.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резента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беседа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ракти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зада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E22D54" w:rsidRPr="005A12CF" w:rsidTr="008B057B">
        <w:trPr>
          <w:gridAfter w:val="3"/>
          <w:wAfter w:w="183" w:type="dxa"/>
          <w:trHeight w:val="24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2D54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22D54" w:rsidRPr="00BE12E1" w:rsidRDefault="00E22D54" w:rsidP="0010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ответы на вопросы по </w:t>
            </w:r>
            <w:proofErr w:type="gram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очитанному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просьб и </w:t>
            </w: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приказов.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1объясне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практические зада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E22D54" w:rsidRPr="005A12CF" w:rsidTr="008B057B">
        <w:trPr>
          <w:gridAfter w:val="3"/>
          <w:wAfter w:w="183" w:type="dxa"/>
          <w:trHeight w:val="146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22D54" w:rsidRDefault="00E22D54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D54" w:rsidRPr="005A12CF" w:rsidRDefault="00E22D54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22D54" w:rsidRDefault="00E22D54" w:rsidP="00104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Выполнение грамматически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заданий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have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>Рефлексия по изученному материалу.</w:t>
            </w:r>
          </w:p>
          <w:p w:rsidR="002C0E06" w:rsidRPr="00C821EF" w:rsidRDefault="002C0E06" w:rsidP="001040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2D54" w:rsidRPr="005A12CF" w:rsidRDefault="00E22D54" w:rsidP="009D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E22D54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  <w:p w:rsidR="00A26C8C" w:rsidRPr="009B5D88" w:rsidRDefault="00A26C8C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системати-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зация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обобще-ние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6C8C" w:rsidRDefault="00A26C8C" w:rsidP="00A26C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промежу-точный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</w:p>
          <w:p w:rsidR="00A26C8C" w:rsidRDefault="00A26C8C" w:rsidP="00A26C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рефлек-сия</w:t>
            </w:r>
            <w:proofErr w:type="spellEnd"/>
            <w:proofErr w:type="gramEnd"/>
          </w:p>
          <w:p w:rsidR="00E22D54" w:rsidRPr="009B5D88" w:rsidRDefault="00E22D54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E06" w:rsidRPr="005A12CF" w:rsidTr="008B057B">
        <w:trPr>
          <w:gridAfter w:val="3"/>
          <w:wAfter w:w="183" w:type="dxa"/>
          <w:trHeight w:val="461"/>
        </w:trPr>
        <w:tc>
          <w:tcPr>
            <w:tcW w:w="9781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2C0E06" w:rsidRPr="009B5D88" w:rsidRDefault="002C0E06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Любимые занятия</w:t>
            </w:r>
            <w:r w:rsidR="008A07FF">
              <w:rPr>
                <w:rFonts w:ascii="Times New Roman" w:hAnsi="Times New Roman" w:cs="Times New Roman"/>
                <w:b/>
                <w:sz w:val="28"/>
                <w:szCs w:val="28"/>
              </w:rPr>
              <w:t>-12 ч.</w:t>
            </w:r>
          </w:p>
        </w:tc>
      </w:tr>
      <w:tr w:rsidR="009D61E5" w:rsidRPr="005A12CF" w:rsidTr="008B057B">
        <w:trPr>
          <w:gridAfter w:val="3"/>
          <w:wAfter w:w="183" w:type="dxa"/>
          <w:trHeight w:val="1942"/>
        </w:trPr>
        <w:tc>
          <w:tcPr>
            <w:tcW w:w="425" w:type="dxa"/>
            <w:tcBorders>
              <w:top w:val="single" w:sz="4" w:space="0" w:color="auto"/>
            </w:tcBorders>
          </w:tcPr>
          <w:p w:rsidR="009D61E5" w:rsidRDefault="009D61E5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61E5" w:rsidRPr="005A12CF" w:rsidRDefault="009D61E5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9D61E5" w:rsidRPr="005A12CF" w:rsidRDefault="009D61E5" w:rsidP="009D61E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D61E5" w:rsidRDefault="009D61E5" w:rsidP="009D61E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61E5" w:rsidRPr="00EF0630" w:rsidRDefault="00E22D54" w:rsidP="009D61E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 xml:space="preserve">Определенный артикль </w:t>
            </w:r>
            <w:proofErr w:type="spellStart"/>
            <w:r w:rsidRPr="00BE12E1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BE12E1">
              <w:rPr>
                <w:rFonts w:ascii="Times New Roman" w:hAnsi="Times New Roman"/>
                <w:sz w:val="28"/>
                <w:szCs w:val="28"/>
              </w:rPr>
              <w:t xml:space="preserve"> в сочетаниях. Общий вопрос с глаголом </w:t>
            </w:r>
            <w:proofErr w:type="spellStart"/>
            <w:r w:rsidRPr="00BE12E1">
              <w:rPr>
                <w:rFonts w:ascii="Times New Roman" w:hAnsi="Times New Roman"/>
                <w:sz w:val="28"/>
                <w:szCs w:val="28"/>
              </w:rPr>
              <w:t>can</w:t>
            </w:r>
            <w:proofErr w:type="spellEnd"/>
            <w:r w:rsidRPr="00BE12E1">
              <w:rPr>
                <w:rFonts w:ascii="Times New Roman" w:hAnsi="Times New Roman"/>
                <w:sz w:val="28"/>
                <w:szCs w:val="28"/>
              </w:rPr>
              <w:t xml:space="preserve"> и краткий ответ на него.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9D61E5" w:rsidRPr="005A12CF" w:rsidRDefault="009D61E5" w:rsidP="009D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</w:tcPr>
          <w:p w:rsidR="009D61E5" w:rsidRPr="009B5D88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беседа</w:t>
            </w:r>
            <w:r w:rsidR="00A26C8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A26C8C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2видеома</w:t>
            </w:r>
          </w:p>
          <w:p w:rsidR="009D61E5" w:rsidRPr="009B5D88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териал</w:t>
            </w:r>
            <w:proofErr w:type="spellEnd"/>
            <w:r w:rsidRPr="009B5D8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61E5" w:rsidRPr="009B5D88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9D61E5" w:rsidRPr="009B5D88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9D61E5" w:rsidRPr="009B5D88" w:rsidRDefault="00A26C8C" w:rsidP="00A26C8C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практические зада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9D61E5" w:rsidRPr="005A12CF" w:rsidTr="008B057B">
        <w:trPr>
          <w:gridAfter w:val="3"/>
          <w:wAfter w:w="183" w:type="dxa"/>
          <w:trHeight w:val="1909"/>
        </w:trPr>
        <w:tc>
          <w:tcPr>
            <w:tcW w:w="425" w:type="dxa"/>
          </w:tcPr>
          <w:p w:rsidR="009D61E5" w:rsidRPr="00D3593C" w:rsidRDefault="009D61E5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35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9D61E5" w:rsidRPr="005A12CF" w:rsidRDefault="009D61E5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D61E5" w:rsidRPr="005A12CF" w:rsidRDefault="009D61E5" w:rsidP="009D61E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D61E5" w:rsidRPr="006C67D9" w:rsidRDefault="00E22D54" w:rsidP="009D6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Модальный</w:t>
            </w: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 глагол 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Краткие высказывания на основе прочитанного.</w:t>
            </w:r>
            <w:proofErr w:type="gramEnd"/>
          </w:p>
        </w:tc>
        <w:tc>
          <w:tcPr>
            <w:tcW w:w="708" w:type="dxa"/>
            <w:gridSpan w:val="2"/>
          </w:tcPr>
          <w:p w:rsidR="009D61E5" w:rsidRPr="005A12CF" w:rsidRDefault="009D61E5" w:rsidP="009D61E5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A26C8C" w:rsidRPr="009B5D88" w:rsidRDefault="00A26C8C" w:rsidP="00A26C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беседа,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A26C8C" w:rsidRDefault="00A26C8C" w:rsidP="00A26C8C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2видеома</w:t>
            </w:r>
          </w:p>
          <w:p w:rsidR="00A26C8C" w:rsidRPr="009B5D88" w:rsidRDefault="00A26C8C" w:rsidP="00A26C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териал</w:t>
            </w:r>
            <w:proofErr w:type="spellEnd"/>
            <w:r w:rsidRPr="009B5D8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61E5" w:rsidRPr="009B5D88" w:rsidRDefault="00A26C8C" w:rsidP="00A26C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  <w:gridSpan w:val="4"/>
          </w:tcPr>
          <w:p w:rsidR="009D61E5" w:rsidRPr="009B5D88" w:rsidRDefault="009D61E5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D61E5" w:rsidRPr="009B5D88" w:rsidRDefault="00A26C8C" w:rsidP="00A26C8C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практические зада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997AC3" w:rsidRPr="005A12CF" w:rsidTr="008B057B">
        <w:trPr>
          <w:gridAfter w:val="3"/>
          <w:wAfter w:w="183" w:type="dxa"/>
          <w:trHeight w:val="1073"/>
        </w:trPr>
        <w:tc>
          <w:tcPr>
            <w:tcW w:w="425" w:type="dxa"/>
            <w:tcBorders>
              <w:bottom w:val="single" w:sz="4" w:space="0" w:color="auto"/>
            </w:tcBorders>
          </w:tcPr>
          <w:p w:rsidR="00997AC3" w:rsidRPr="00D3593C" w:rsidRDefault="00997AC3" w:rsidP="009D61E5">
            <w:pPr>
              <w:ind w:right="-108"/>
              <w:rPr>
                <w:rFonts w:ascii="Times New Roman" w:hAnsi="Times New Roman"/>
                <w:b/>
              </w:rPr>
            </w:pPr>
          </w:p>
          <w:p w:rsidR="00997AC3" w:rsidRPr="00D3593C" w:rsidRDefault="00997AC3" w:rsidP="009D61E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7AC3" w:rsidRPr="005A12CF" w:rsidRDefault="00997AC3" w:rsidP="009D61E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97AC3" w:rsidRPr="005A12CF" w:rsidRDefault="00997AC3" w:rsidP="009D61E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97AC3" w:rsidRPr="00BE12E1" w:rsidRDefault="00997AC3" w:rsidP="0099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лексики по теме. Общие вопросы и  краткие ответы со вспомогательным глаголом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does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97AC3" w:rsidRPr="005A12CF" w:rsidRDefault="00997AC3" w:rsidP="009D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A26C8C" w:rsidRPr="009B5D88" w:rsidRDefault="00A26C8C" w:rsidP="00A26C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беседа,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A26C8C" w:rsidRDefault="00A26C8C" w:rsidP="00A26C8C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2видеома</w:t>
            </w:r>
          </w:p>
          <w:p w:rsidR="00A26C8C" w:rsidRPr="009B5D88" w:rsidRDefault="00A26C8C" w:rsidP="00A26C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териал</w:t>
            </w:r>
            <w:proofErr w:type="spellEnd"/>
            <w:r w:rsidRPr="009B5D8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97AC3" w:rsidRPr="009B5D88" w:rsidRDefault="00A26C8C" w:rsidP="00A26C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997AC3" w:rsidRPr="009B5D88" w:rsidRDefault="00997AC3" w:rsidP="009D61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997AC3" w:rsidRPr="009B5D88" w:rsidRDefault="00A26C8C" w:rsidP="009D6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</w:tr>
      <w:tr w:rsidR="00997AC3" w:rsidRPr="005A12CF" w:rsidTr="008B057B">
        <w:trPr>
          <w:gridAfter w:val="3"/>
          <w:wAfter w:w="183" w:type="dxa"/>
          <w:trHeight w:val="881"/>
        </w:trPr>
        <w:tc>
          <w:tcPr>
            <w:tcW w:w="425" w:type="dxa"/>
          </w:tcPr>
          <w:p w:rsidR="00997AC3" w:rsidRPr="005A12CF" w:rsidRDefault="00997AC3" w:rsidP="00B10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7AC3" w:rsidRPr="005A12CF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97AC3" w:rsidRPr="005A12CF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97AC3" w:rsidRPr="00BE12E1" w:rsidRDefault="00997AC3" w:rsidP="0099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Объектные местоимения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him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her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.  Задание на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8" w:type="dxa"/>
            <w:gridSpan w:val="2"/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объясне-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A26C8C">
              <w:rPr>
                <w:rFonts w:ascii="Times New Roman" w:hAnsi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1134" w:type="dxa"/>
            <w:gridSpan w:val="4"/>
          </w:tcPr>
          <w:p w:rsidR="00997AC3" w:rsidRPr="009B5D88" w:rsidRDefault="00997AC3" w:rsidP="00B10AF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педагогическое </w:t>
            </w: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</w:p>
        </w:tc>
      </w:tr>
      <w:tr w:rsidR="00997AC3" w:rsidRPr="009B5D88" w:rsidTr="008B057B">
        <w:trPr>
          <w:gridAfter w:val="3"/>
          <w:wAfter w:w="183" w:type="dxa"/>
          <w:trHeight w:val="692"/>
        </w:trPr>
        <w:tc>
          <w:tcPr>
            <w:tcW w:w="425" w:type="dxa"/>
          </w:tcPr>
          <w:p w:rsidR="00997AC3" w:rsidRPr="005A12CF" w:rsidRDefault="00997AC3" w:rsidP="00B10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2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7AC3" w:rsidRPr="005A12CF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997AC3" w:rsidRPr="005A12CF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97AC3" w:rsidRPr="00BE12E1" w:rsidRDefault="00997AC3" w:rsidP="0099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 по указанию направлений. Поиск </w:t>
            </w:r>
            <w:r w:rsidRPr="00BE12E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BE12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BE12E1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BE12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E1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</w:t>
            </w:r>
            <w:r w:rsidRPr="00BE12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ктов в тексте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gridSpan w:val="2"/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</w:tcPr>
          <w:p w:rsidR="00A26C8C" w:rsidRDefault="00A26C8C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97AC3">
              <w:rPr>
                <w:rFonts w:ascii="Times New Roman" w:hAnsi="Times New Roman"/>
                <w:sz w:val="28"/>
                <w:szCs w:val="28"/>
              </w:rPr>
              <w:t>бъяс</w:t>
            </w:r>
            <w:r w:rsidR="00997AC3" w:rsidRPr="002D5381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97AC3" w:rsidRPr="002D5381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5381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2D5381">
              <w:rPr>
                <w:rFonts w:ascii="Times New Roman" w:hAnsi="Times New Roman"/>
                <w:sz w:val="28"/>
                <w:szCs w:val="28"/>
              </w:rPr>
              <w:t xml:space="preserve"> учебного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материала</w:t>
            </w:r>
          </w:p>
        </w:tc>
        <w:tc>
          <w:tcPr>
            <w:tcW w:w="1134" w:type="dxa"/>
            <w:gridSpan w:val="4"/>
          </w:tcPr>
          <w:p w:rsidR="00997AC3" w:rsidRPr="002D5381" w:rsidRDefault="00997AC3" w:rsidP="00B10AF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97AC3" w:rsidRPr="002D5381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</w:tr>
      <w:tr w:rsidR="00997AC3" w:rsidRPr="002D5381" w:rsidTr="008B057B">
        <w:trPr>
          <w:gridAfter w:val="2"/>
          <w:wAfter w:w="80" w:type="dxa"/>
          <w:trHeight w:val="2050"/>
        </w:trPr>
        <w:tc>
          <w:tcPr>
            <w:tcW w:w="425" w:type="dxa"/>
            <w:tcBorders>
              <w:bottom w:val="single" w:sz="4" w:space="0" w:color="auto"/>
            </w:tcBorders>
          </w:tcPr>
          <w:p w:rsidR="00997AC3" w:rsidRPr="006D7217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  <w:r w:rsidRPr="006D721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97AC3" w:rsidRPr="00BE12E1" w:rsidRDefault="00997AC3" w:rsidP="0099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Развитие языковой догадки.  </w:t>
            </w: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по изученному материалу.  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997AC3" w:rsidRPr="00A26C8C" w:rsidRDefault="00A26C8C" w:rsidP="00A26C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системати-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зация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обобще-ние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997AC3" w:rsidRPr="002D5381" w:rsidRDefault="00997AC3" w:rsidP="00B10AF7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5"/>
            <w:tcBorders>
              <w:bottom w:val="single" w:sz="4" w:space="0" w:color="auto"/>
            </w:tcBorders>
          </w:tcPr>
          <w:p w:rsidR="00A26C8C" w:rsidRDefault="00A26C8C" w:rsidP="00A26C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промежу-точный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</w:p>
          <w:p w:rsidR="00A26C8C" w:rsidRDefault="00A26C8C" w:rsidP="00A26C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рефлек-сия</w:t>
            </w:r>
            <w:proofErr w:type="spellEnd"/>
            <w:proofErr w:type="gramEnd"/>
          </w:p>
          <w:p w:rsidR="00997AC3" w:rsidRPr="00A26C8C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7AC3" w:rsidRPr="00A26C8C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7AC3" w:rsidRPr="00A26C8C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AC3" w:rsidRPr="002D5381" w:rsidTr="008B057B">
        <w:trPr>
          <w:gridAfter w:val="2"/>
          <w:wAfter w:w="80" w:type="dxa"/>
          <w:trHeight w:val="836"/>
        </w:trPr>
        <w:tc>
          <w:tcPr>
            <w:tcW w:w="9884" w:type="dxa"/>
            <w:gridSpan w:val="22"/>
            <w:tcBorders>
              <w:top w:val="single" w:sz="4" w:space="0" w:color="auto"/>
            </w:tcBorders>
          </w:tcPr>
          <w:p w:rsidR="00997AC3" w:rsidRPr="002D5381" w:rsidRDefault="00997AC3" w:rsidP="00B10AF7">
            <w:pPr>
              <w:rPr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Раздел 8. 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всех</w:t>
            </w:r>
            <w:r w:rsidR="008A07FF">
              <w:rPr>
                <w:rFonts w:ascii="Times New Roman" w:hAnsi="Times New Roman" w:cs="Times New Roman"/>
                <w:b/>
                <w:sz w:val="28"/>
                <w:szCs w:val="28"/>
              </w:rPr>
              <w:t>-14 ч.</w:t>
            </w:r>
          </w:p>
          <w:p w:rsidR="00997AC3" w:rsidRPr="008A07FF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7AC3" w:rsidRPr="002D5381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AC3" w:rsidRPr="002D5381" w:rsidTr="008B057B">
        <w:trPr>
          <w:gridAfter w:val="2"/>
          <w:wAfter w:w="80" w:type="dxa"/>
          <w:trHeight w:val="555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97AC3" w:rsidRPr="005A12CF" w:rsidRDefault="00997AC3" w:rsidP="00B10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97AC3" w:rsidRPr="00BE12E1" w:rsidRDefault="00997AC3" w:rsidP="0099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Введение лексики по теме.  Употребление в речи новой лексики</w:t>
            </w: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997AC3" w:rsidRPr="002D5381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2D5381">
              <w:rPr>
                <w:rFonts w:ascii="Times New Roman" w:hAnsi="Times New Roman"/>
                <w:sz w:val="28"/>
                <w:szCs w:val="28"/>
              </w:rPr>
              <w:t xml:space="preserve"> учебное занятие </w:t>
            </w:r>
            <w:proofErr w:type="gramStart"/>
            <w:r w:rsidRPr="002D538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997AC3" w:rsidRPr="002D5381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D5381">
              <w:rPr>
                <w:rFonts w:ascii="Times New Roman" w:hAnsi="Times New Roman"/>
                <w:sz w:val="28"/>
                <w:szCs w:val="28"/>
              </w:rPr>
              <w:t>аудиома-териал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D5381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1275" w:type="dxa"/>
            <w:gridSpan w:val="6"/>
            <w:tcBorders>
              <w:bottom w:val="single" w:sz="4" w:space="0" w:color="auto"/>
            </w:tcBorders>
          </w:tcPr>
          <w:p w:rsidR="00997AC3" w:rsidRPr="002D5381" w:rsidRDefault="00997AC3" w:rsidP="00B10AF7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bottom w:val="single" w:sz="4" w:space="0" w:color="auto"/>
            </w:tcBorders>
          </w:tcPr>
          <w:p w:rsidR="00997AC3" w:rsidRPr="002D5381" w:rsidRDefault="008B057B" w:rsidP="00B10AF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</w:p>
        </w:tc>
      </w:tr>
      <w:tr w:rsidR="00997AC3" w:rsidRPr="009B5D88" w:rsidTr="008B057B">
        <w:trPr>
          <w:gridAfter w:val="2"/>
          <w:wAfter w:w="80" w:type="dxa"/>
        </w:trPr>
        <w:tc>
          <w:tcPr>
            <w:tcW w:w="567" w:type="dxa"/>
            <w:gridSpan w:val="2"/>
          </w:tcPr>
          <w:p w:rsidR="00997AC3" w:rsidRPr="008F1573" w:rsidRDefault="00997AC3" w:rsidP="00B10A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97AC3" w:rsidRPr="00BE12E1" w:rsidRDefault="00997AC3" w:rsidP="0099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Дни  недели. Отработка новых глаголов. </w:t>
            </w:r>
          </w:p>
        </w:tc>
        <w:tc>
          <w:tcPr>
            <w:tcW w:w="708" w:type="dxa"/>
            <w:gridSpan w:val="2"/>
          </w:tcPr>
          <w:p w:rsidR="00997AC3" w:rsidRPr="005A12CF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7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954" w:type="dxa"/>
            <w:gridSpan w:val="3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997AC3" w:rsidRPr="009B5D88" w:rsidTr="008B057B">
        <w:trPr>
          <w:gridAfter w:val="2"/>
          <w:wAfter w:w="80" w:type="dxa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97AC3" w:rsidRPr="008F1573" w:rsidRDefault="00997AC3" w:rsidP="00B10A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97AC3" w:rsidRPr="00BE12E1" w:rsidRDefault="00997AC3" w:rsidP="0099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Вопрос о времени и ответ на него. </w:t>
            </w:r>
          </w:p>
          <w:p w:rsidR="00997AC3" w:rsidRPr="00BE12E1" w:rsidRDefault="00997AC3" w:rsidP="0099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Инсценировка  диалогов  по модели. </w:t>
            </w:r>
          </w:p>
        </w:tc>
        <w:tc>
          <w:tcPr>
            <w:tcW w:w="708" w:type="dxa"/>
            <w:gridSpan w:val="2"/>
          </w:tcPr>
          <w:p w:rsidR="00997AC3" w:rsidRPr="005A12CF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gridSpan w:val="7"/>
          </w:tcPr>
          <w:p w:rsidR="008B057B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8B057B">
              <w:rPr>
                <w:rFonts w:ascii="Times New Roman" w:hAnsi="Times New Roman"/>
                <w:sz w:val="28"/>
                <w:szCs w:val="28"/>
              </w:rPr>
              <w:t>ролевая игра</w:t>
            </w: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lastRenderedPageBreak/>
              <w:t>2 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954" w:type="dxa"/>
            <w:gridSpan w:val="3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B5D88">
              <w:rPr>
                <w:rFonts w:ascii="Times New Roman" w:hAnsi="Times New Roman"/>
                <w:sz w:val="28"/>
                <w:szCs w:val="28"/>
              </w:rPr>
              <w:lastRenderedPageBreak/>
              <w:t>устный опрос</w:t>
            </w:r>
          </w:p>
        </w:tc>
      </w:tr>
      <w:tr w:rsidR="00997AC3" w:rsidRPr="009B5D88" w:rsidTr="008B057B"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997AC3" w:rsidRPr="008F1573" w:rsidRDefault="00997AC3" w:rsidP="00B10A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43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3727" w:type="dxa"/>
            <w:gridSpan w:val="3"/>
          </w:tcPr>
          <w:p w:rsidR="00997AC3" w:rsidRPr="00BE12E1" w:rsidRDefault="00997AC3" w:rsidP="00997A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 xml:space="preserve">Построение утвердительных предложений в </w:t>
            </w:r>
            <w:proofErr w:type="spellStart"/>
            <w:r w:rsidRPr="00BE12E1">
              <w:rPr>
                <w:rFonts w:ascii="Times New Roman" w:hAnsi="Times New Roman"/>
                <w:sz w:val="28"/>
                <w:szCs w:val="28"/>
              </w:rPr>
              <w:t>Present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2E1">
              <w:rPr>
                <w:rFonts w:ascii="Times New Roman" w:hAnsi="Times New Roman"/>
                <w:sz w:val="28"/>
                <w:szCs w:val="28"/>
              </w:rPr>
              <w:t>Simple</w:t>
            </w:r>
            <w:proofErr w:type="spellEnd"/>
            <w:r w:rsidRPr="00BE12E1">
              <w:rPr>
                <w:rFonts w:ascii="Times New Roman" w:hAnsi="Times New Roman"/>
                <w:sz w:val="28"/>
                <w:szCs w:val="28"/>
              </w:rPr>
              <w:t xml:space="preserve">. Построение речевого высказывания в устной форме. </w:t>
            </w:r>
          </w:p>
        </w:tc>
        <w:tc>
          <w:tcPr>
            <w:tcW w:w="850" w:type="dxa"/>
            <w:gridSpan w:val="4"/>
          </w:tcPr>
          <w:p w:rsidR="00997AC3" w:rsidRPr="005A12CF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4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аудиома-териалами</w:t>
            </w:r>
            <w:proofErr w:type="spellEnd"/>
            <w:proofErr w:type="gramEnd"/>
          </w:p>
        </w:tc>
        <w:tc>
          <w:tcPr>
            <w:tcW w:w="992" w:type="dxa"/>
            <w:gridSpan w:val="4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5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997AC3" w:rsidRPr="009B5D88" w:rsidTr="008B057B">
        <w:trPr>
          <w:trHeight w:val="1085"/>
        </w:trPr>
        <w:tc>
          <w:tcPr>
            <w:tcW w:w="567" w:type="dxa"/>
            <w:gridSpan w:val="2"/>
          </w:tcPr>
          <w:p w:rsidR="00997AC3" w:rsidRPr="00D3593C" w:rsidRDefault="00997AC3" w:rsidP="00B10A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3727" w:type="dxa"/>
            <w:gridSpan w:val="3"/>
            <w:tcBorders>
              <w:top w:val="single" w:sz="4" w:space="0" w:color="auto"/>
            </w:tcBorders>
          </w:tcPr>
          <w:p w:rsidR="00997AC3" w:rsidRPr="00BE12E1" w:rsidRDefault="00997AC3" w:rsidP="00997A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Употребление нужной глагольной формы.  Составление рассказа о своем распорядке дня.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</w:tcPr>
          <w:p w:rsidR="00997AC3" w:rsidRPr="005A12CF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</w:tcBorders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1обучаю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щая игра</w:t>
            </w: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2 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</w:tcBorders>
          </w:tcPr>
          <w:p w:rsidR="00997AC3" w:rsidRPr="009B5D88" w:rsidRDefault="008B057B" w:rsidP="00B10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997AC3" w:rsidRPr="009B5D88" w:rsidTr="008B057B">
        <w:trPr>
          <w:gridAfter w:val="1"/>
          <w:wAfter w:w="41" w:type="dxa"/>
        </w:trPr>
        <w:tc>
          <w:tcPr>
            <w:tcW w:w="567" w:type="dxa"/>
            <w:gridSpan w:val="2"/>
          </w:tcPr>
          <w:p w:rsidR="00997AC3" w:rsidRPr="005A12CF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97AC3" w:rsidRPr="00FB7C51" w:rsidRDefault="00997AC3" w:rsidP="00B10AF7">
            <w:pPr>
              <w:rPr>
                <w:rFonts w:ascii="Times New Roman" w:hAnsi="Times New Roman"/>
                <w:b/>
              </w:rPr>
            </w:pPr>
            <w:r w:rsidRPr="00FB7C51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97AC3" w:rsidRPr="00BE12E1" w:rsidRDefault="00997AC3" w:rsidP="0099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Описание своего выходного дня.</w:t>
            </w:r>
            <w:r w:rsidRPr="00BE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Систематизировать знания о временах</w:t>
            </w:r>
          </w:p>
        </w:tc>
        <w:tc>
          <w:tcPr>
            <w:tcW w:w="850" w:type="dxa"/>
            <w:gridSpan w:val="4"/>
          </w:tcPr>
          <w:p w:rsidR="00997AC3" w:rsidRPr="005A12CF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4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1рассказ, беседа</w:t>
            </w: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993" w:type="dxa"/>
            <w:gridSpan w:val="4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5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997AC3" w:rsidRPr="009B5D88" w:rsidTr="008B057B">
        <w:trPr>
          <w:gridAfter w:val="1"/>
          <w:wAfter w:w="41" w:type="dxa"/>
          <w:trHeight w:val="2142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97AC3" w:rsidRPr="00D3593C" w:rsidRDefault="00997AC3" w:rsidP="00B10AF7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97AC3" w:rsidRDefault="00997AC3" w:rsidP="0099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E12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BE12E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E12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BE12E1">
              <w:rPr>
                <w:rFonts w:ascii="Times New Roman" w:eastAsia="Times New Roman" w:hAnsi="Times New Roman" w:cs="Times New Roman"/>
                <w:sz w:val="28"/>
                <w:szCs w:val="28"/>
              </w:rPr>
              <w:t>сан</w:t>
            </w:r>
            <w:r w:rsidRPr="00BE12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письма неофициального </w:t>
            </w:r>
            <w:r w:rsidRPr="00BE1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</w:t>
            </w:r>
            <w:r w:rsidRPr="00BE12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BE1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 </w:t>
            </w:r>
            <w:r w:rsidRPr="00BE12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BE12E1">
              <w:rPr>
                <w:rFonts w:ascii="Times New Roman" w:eastAsia="Times New Roman" w:hAnsi="Times New Roman" w:cs="Times New Roman"/>
                <w:sz w:val="28"/>
                <w:szCs w:val="28"/>
              </w:rPr>
              <w:t>о плану с о</w:t>
            </w:r>
            <w:r w:rsidRPr="00BE1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BE1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орой </w:t>
            </w:r>
            <w:r w:rsidRPr="00BE12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BE12E1">
              <w:rPr>
                <w:rFonts w:ascii="Times New Roman" w:eastAsia="Times New Roman" w:hAnsi="Times New Roman" w:cs="Times New Roman"/>
                <w:sz w:val="28"/>
                <w:szCs w:val="28"/>
              </w:rPr>
              <w:t>а о</w:t>
            </w:r>
            <w:r w:rsidRPr="00BE12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BE12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разец.</w:t>
            </w: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 по изученному материалу.  </w:t>
            </w:r>
          </w:p>
          <w:p w:rsidR="00997AC3" w:rsidRPr="00BE12E1" w:rsidRDefault="00997AC3" w:rsidP="0099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997AC3" w:rsidRPr="005A12CF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4"/>
            <w:tcBorders>
              <w:bottom w:val="single" w:sz="4" w:space="0" w:color="auto"/>
            </w:tcBorders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8B057B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  <w:r w:rsidR="008B057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1E30" w:rsidRPr="008B057B" w:rsidRDefault="008B057B" w:rsidP="00B10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ефлексия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5"/>
            <w:tcBorders>
              <w:bottom w:val="single" w:sz="4" w:space="0" w:color="auto"/>
            </w:tcBorders>
          </w:tcPr>
          <w:p w:rsidR="00997AC3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промежу-точный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</w:p>
          <w:p w:rsidR="00997AC3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E30" w:rsidRPr="009B5D88" w:rsidTr="008B057B">
        <w:trPr>
          <w:gridAfter w:val="1"/>
          <w:wAfter w:w="41" w:type="dxa"/>
          <w:trHeight w:val="438"/>
        </w:trPr>
        <w:tc>
          <w:tcPr>
            <w:tcW w:w="9923" w:type="dxa"/>
            <w:gridSpan w:val="23"/>
            <w:tcBorders>
              <w:top w:val="single" w:sz="4" w:space="0" w:color="auto"/>
            </w:tcBorders>
          </w:tcPr>
          <w:p w:rsidR="00DB1E30" w:rsidRDefault="00DB1E30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Раздел 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Путешествия</w:t>
            </w:r>
            <w:r w:rsidR="008A07FF">
              <w:rPr>
                <w:rFonts w:ascii="Times New Roman" w:hAnsi="Times New Roman" w:cs="Times New Roman"/>
                <w:b/>
                <w:sz w:val="28"/>
                <w:szCs w:val="28"/>
              </w:rPr>
              <w:t>-14 ч.</w:t>
            </w:r>
          </w:p>
        </w:tc>
      </w:tr>
      <w:tr w:rsidR="00997AC3" w:rsidRPr="009B5D88" w:rsidTr="008B057B">
        <w:trPr>
          <w:gridAfter w:val="1"/>
          <w:wAfter w:w="41" w:type="dxa"/>
          <w:trHeight w:val="495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B1E30" w:rsidRDefault="00DB1E30" w:rsidP="00B10AF7">
            <w:pPr>
              <w:rPr>
                <w:rFonts w:ascii="Times New Roman" w:hAnsi="Times New Roman"/>
                <w:b/>
                <w:lang w:val="en-US"/>
              </w:rPr>
            </w:pPr>
          </w:p>
          <w:p w:rsidR="00DB1E30" w:rsidRDefault="00DB1E30" w:rsidP="00B10AF7">
            <w:pPr>
              <w:rPr>
                <w:rFonts w:ascii="Times New Roman" w:hAnsi="Times New Roman"/>
                <w:b/>
                <w:lang w:val="en-US"/>
              </w:rPr>
            </w:pPr>
          </w:p>
          <w:p w:rsidR="00997AC3" w:rsidRPr="00D3593C" w:rsidRDefault="00997AC3" w:rsidP="00B10A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DB1E30" w:rsidRPr="005721C8" w:rsidRDefault="00DB1E30" w:rsidP="0099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E30" w:rsidRPr="005721C8" w:rsidRDefault="00DB1E30" w:rsidP="0099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AC3" w:rsidRPr="00BE12E1" w:rsidRDefault="00997AC3" w:rsidP="0099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новыми лексичес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кими единицами  по теме "Путешествия</w:t>
            </w: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". Выполнение упражнений на составление словосочетаний.</w:t>
            </w:r>
          </w:p>
        </w:tc>
        <w:tc>
          <w:tcPr>
            <w:tcW w:w="811" w:type="dxa"/>
            <w:gridSpan w:val="3"/>
            <w:tcBorders>
              <w:bottom w:val="single" w:sz="4" w:space="0" w:color="auto"/>
            </w:tcBorders>
          </w:tcPr>
          <w:p w:rsidR="00DB1E30" w:rsidRDefault="00DB1E30" w:rsidP="00B10A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1E30" w:rsidRDefault="00DB1E30" w:rsidP="00B10A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AC3" w:rsidRPr="005A12CF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DB1E30" w:rsidRPr="005721C8" w:rsidRDefault="00DB1E30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1E30" w:rsidRPr="005721C8" w:rsidRDefault="00DB1E30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5"/>
            <w:tcBorders>
              <w:bottom w:val="single" w:sz="4" w:space="0" w:color="auto"/>
            </w:tcBorders>
          </w:tcPr>
          <w:p w:rsidR="00DB1E30" w:rsidRPr="005721C8" w:rsidRDefault="00DB1E30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1E30" w:rsidRPr="005721C8" w:rsidRDefault="00DB1E30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уст-ный</w:t>
            </w:r>
            <w:proofErr w:type="spell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97AC3" w:rsidRPr="009B5D88" w:rsidTr="008B057B">
        <w:trPr>
          <w:gridAfter w:val="1"/>
          <w:wAfter w:w="41" w:type="dxa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97AC3" w:rsidRPr="00D3593C" w:rsidRDefault="00997AC3" w:rsidP="00B10A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97AC3" w:rsidRPr="00BE12E1" w:rsidRDefault="00997AC3" w:rsidP="0099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Отрицательные предложения в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97AC3" w:rsidRPr="00BE12E1" w:rsidRDefault="00997AC3" w:rsidP="0099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 Чтение текста с извлечением специфической </w:t>
            </w:r>
            <w:r w:rsidRPr="00BE1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информации.</w:t>
            </w:r>
          </w:p>
        </w:tc>
        <w:tc>
          <w:tcPr>
            <w:tcW w:w="850" w:type="dxa"/>
            <w:gridSpan w:val="4"/>
          </w:tcPr>
          <w:p w:rsidR="00997AC3" w:rsidRPr="005A12CF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gridSpan w:val="5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учебное занятие с виде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4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практи-ческое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</w:tr>
      <w:tr w:rsidR="00997AC3" w:rsidRPr="009B5D88" w:rsidTr="008B057B">
        <w:trPr>
          <w:gridAfter w:val="1"/>
          <w:wAfter w:w="41" w:type="dxa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997AC3" w:rsidRPr="00D3593C" w:rsidRDefault="00997AC3" w:rsidP="00B10A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49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97AC3" w:rsidRPr="00BE12E1" w:rsidRDefault="00997AC3" w:rsidP="0099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Безличные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31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spring</w:t>
            </w:r>
            <w:proofErr w:type="spell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  <w:p w:rsidR="00997AC3" w:rsidRPr="00BE12E1" w:rsidRDefault="00997AC3" w:rsidP="0099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 на понимание </w:t>
            </w:r>
            <w:proofErr w:type="gramStart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4"/>
          </w:tcPr>
          <w:p w:rsidR="00997AC3" w:rsidRPr="005A12CF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 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gridSpan w:val="4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997AC3" w:rsidRPr="009B5D88" w:rsidTr="008B057B">
        <w:trPr>
          <w:gridAfter w:val="1"/>
          <w:wAfter w:w="41" w:type="dxa"/>
        </w:trPr>
        <w:tc>
          <w:tcPr>
            <w:tcW w:w="567" w:type="dxa"/>
            <w:gridSpan w:val="2"/>
          </w:tcPr>
          <w:p w:rsidR="00997AC3" w:rsidRPr="005A12CF" w:rsidRDefault="00997AC3" w:rsidP="00B10A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97AC3" w:rsidRPr="00BE12E1" w:rsidRDefault="00997AC3" w:rsidP="00997A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Притяжательные местоимения. 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>Выполнение грамматических упражнений тренирующих правильное построение вопросительных предложений.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997AC3" w:rsidRPr="005A12CF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1 беседа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412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874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объясне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>2видеоматериал,</w:t>
            </w: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наблюде-ние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5D88">
              <w:rPr>
                <w:rFonts w:ascii="Times New Roman" w:hAnsi="Times New Roman"/>
                <w:sz w:val="28"/>
                <w:szCs w:val="28"/>
              </w:rPr>
              <w:t>уст-ный</w:t>
            </w:r>
            <w:proofErr w:type="spell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опрос</w:t>
            </w:r>
          </w:p>
        </w:tc>
      </w:tr>
      <w:tr w:rsidR="00997AC3" w:rsidRPr="009B5D88" w:rsidTr="008B057B">
        <w:trPr>
          <w:gridAfter w:val="1"/>
          <w:wAfter w:w="41" w:type="dxa"/>
          <w:trHeight w:val="913"/>
        </w:trPr>
        <w:tc>
          <w:tcPr>
            <w:tcW w:w="567" w:type="dxa"/>
            <w:gridSpan w:val="2"/>
          </w:tcPr>
          <w:p w:rsidR="00997AC3" w:rsidRPr="006D7217" w:rsidRDefault="00997AC3" w:rsidP="00B10AF7">
            <w:pPr>
              <w:rPr>
                <w:rFonts w:ascii="Times New Roman" w:hAnsi="Times New Roman"/>
              </w:rPr>
            </w:pPr>
            <w:r w:rsidRPr="006D7217">
              <w:rPr>
                <w:rFonts w:ascii="Times New Roman" w:hAnsi="Times New Roman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997AC3" w:rsidRPr="00BE12E1" w:rsidRDefault="00997AC3" w:rsidP="0099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 xml:space="preserve">Краткое  сочинение по теме. Составление пересказа по вопросам.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</w:tcPr>
          <w:p w:rsidR="00997AC3" w:rsidRPr="005A12CF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 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997AC3" w:rsidRPr="009B5D88" w:rsidRDefault="00874128" w:rsidP="00B10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</w:tr>
      <w:tr w:rsidR="00997AC3" w:rsidRPr="009B5D88" w:rsidTr="008B057B">
        <w:trPr>
          <w:gridAfter w:val="1"/>
          <w:wAfter w:w="41" w:type="dxa"/>
          <w:trHeight w:val="688"/>
        </w:trPr>
        <w:tc>
          <w:tcPr>
            <w:tcW w:w="567" w:type="dxa"/>
            <w:gridSpan w:val="2"/>
          </w:tcPr>
          <w:p w:rsidR="00997AC3" w:rsidRPr="00D3593C" w:rsidRDefault="00997AC3" w:rsidP="00B10A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284" w:type="dxa"/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97AC3" w:rsidRPr="005A12CF" w:rsidRDefault="00997AC3" w:rsidP="00B10AF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97AC3" w:rsidRPr="00BE12E1" w:rsidRDefault="00997AC3" w:rsidP="0099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2E1">
              <w:rPr>
                <w:rFonts w:ascii="Times New Roman" w:hAnsi="Times New Roman" w:cs="Times New Roman"/>
                <w:sz w:val="28"/>
                <w:szCs w:val="28"/>
              </w:rPr>
              <w:t>Развитие умения действовать по образцу. Развитие умений и навыков говорения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997AC3" w:rsidRPr="005A12CF" w:rsidRDefault="00997AC3" w:rsidP="00B1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874128" w:rsidRPr="009B5D88" w:rsidRDefault="00874128" w:rsidP="00874128">
            <w:pPr>
              <w:rPr>
                <w:rFonts w:ascii="Times New Roman" w:hAnsi="Times New Roman"/>
                <w:sz w:val="28"/>
                <w:szCs w:val="28"/>
              </w:rPr>
            </w:pPr>
            <w:r w:rsidRPr="009B5D88">
              <w:rPr>
                <w:rFonts w:ascii="Times New Roman" w:hAnsi="Times New Roman"/>
                <w:sz w:val="28"/>
                <w:szCs w:val="28"/>
              </w:rPr>
              <w:t xml:space="preserve">учебное занятие </w:t>
            </w:r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7AC3" w:rsidRPr="009B5D88" w:rsidRDefault="00874128" w:rsidP="008741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аудиома-териала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proofErr w:type="gramEnd"/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997AC3" w:rsidRPr="009B5D88" w:rsidRDefault="00997AC3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997AC3" w:rsidRPr="009B5D88" w:rsidRDefault="00874128" w:rsidP="00B10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 занятие</w:t>
            </w:r>
          </w:p>
        </w:tc>
      </w:tr>
      <w:tr w:rsidR="00B10AF7" w:rsidRPr="009B5D88" w:rsidTr="008B057B">
        <w:trPr>
          <w:gridAfter w:val="1"/>
          <w:wAfter w:w="41" w:type="dxa"/>
          <w:trHeight w:val="1843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10AF7" w:rsidRPr="00D3593C" w:rsidRDefault="00542C86" w:rsidP="00B10A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B10AF7" w:rsidRPr="005A12CF" w:rsidRDefault="00B10AF7" w:rsidP="00B10A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10AF7" w:rsidRPr="005A12CF" w:rsidRDefault="00B10AF7" w:rsidP="00B10AF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B10AF7" w:rsidRDefault="00997AC3" w:rsidP="00997AC3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E12E1">
              <w:rPr>
                <w:rFonts w:ascii="Times New Roman" w:hAnsi="Times New Roman"/>
                <w:sz w:val="28"/>
                <w:szCs w:val="28"/>
              </w:rPr>
              <w:t>Систематизация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 по тематическому принципу.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 xml:space="preserve"> Рефлексия по изученному материалу.  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B10AF7" w:rsidRPr="005A12CF" w:rsidRDefault="00B10AF7" w:rsidP="00B10AF7">
            <w:pPr>
              <w:rPr>
                <w:rFonts w:ascii="Times New Roman" w:hAnsi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DB1E30" w:rsidRPr="005721C8" w:rsidRDefault="00874128" w:rsidP="008741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системати-зация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обобще</w:t>
            </w:r>
            <w:r w:rsidRPr="009B5D88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B10AF7" w:rsidRPr="009B5D88" w:rsidRDefault="00B10AF7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A26C8C" w:rsidRDefault="00A26C8C" w:rsidP="00A26C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5D88">
              <w:rPr>
                <w:rFonts w:ascii="Times New Roman" w:hAnsi="Times New Roman"/>
                <w:sz w:val="28"/>
                <w:szCs w:val="28"/>
              </w:rPr>
              <w:t>обоб-щающее</w:t>
            </w:r>
            <w:proofErr w:type="spellEnd"/>
            <w:proofErr w:type="gramEnd"/>
            <w:r w:rsidRPr="009B5D88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рефлек-сия</w:t>
            </w:r>
            <w:proofErr w:type="spellEnd"/>
          </w:p>
          <w:p w:rsidR="00B10AF7" w:rsidRPr="009B5D88" w:rsidRDefault="00B10AF7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E30" w:rsidRPr="009B5D88" w:rsidTr="008B057B">
        <w:trPr>
          <w:gridAfter w:val="1"/>
          <w:wAfter w:w="41" w:type="dxa"/>
          <w:trHeight w:val="415"/>
        </w:trPr>
        <w:tc>
          <w:tcPr>
            <w:tcW w:w="9923" w:type="dxa"/>
            <w:gridSpan w:val="23"/>
            <w:tcBorders>
              <w:top w:val="single" w:sz="4" w:space="0" w:color="auto"/>
            </w:tcBorders>
          </w:tcPr>
          <w:p w:rsidR="00DB1E30" w:rsidRPr="009B5D88" w:rsidRDefault="00DB1E30" w:rsidP="00B10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E12E1">
              <w:rPr>
                <w:rFonts w:ascii="Times New Roman" w:hAnsi="Times New Roman" w:cs="Times New Roman"/>
                <w:b/>
                <w:sz w:val="28"/>
                <w:szCs w:val="28"/>
              </w:rPr>
              <w:t>. Тестирование</w:t>
            </w:r>
            <w:r w:rsidR="008A07FF">
              <w:rPr>
                <w:rFonts w:ascii="Times New Roman" w:hAnsi="Times New Roman" w:cs="Times New Roman"/>
                <w:b/>
                <w:sz w:val="28"/>
                <w:szCs w:val="28"/>
              </w:rPr>
              <w:t>-2 ч.</w:t>
            </w:r>
          </w:p>
        </w:tc>
      </w:tr>
      <w:tr w:rsidR="00B10AF7" w:rsidRPr="009B5D88" w:rsidTr="008B057B">
        <w:trPr>
          <w:gridAfter w:val="1"/>
          <w:wAfter w:w="41" w:type="dxa"/>
        </w:trPr>
        <w:tc>
          <w:tcPr>
            <w:tcW w:w="567" w:type="dxa"/>
            <w:gridSpan w:val="2"/>
          </w:tcPr>
          <w:p w:rsidR="00B10AF7" w:rsidRPr="00D3593C" w:rsidRDefault="00542C86" w:rsidP="00B10A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10AF7" w:rsidRPr="005A12CF" w:rsidRDefault="00B10AF7" w:rsidP="00B10A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10AF7" w:rsidRPr="005A12CF" w:rsidRDefault="00B10AF7" w:rsidP="00B10AF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10AF7" w:rsidRDefault="00997AC3" w:rsidP="00B10AF7">
            <w:pPr>
              <w:spacing w:after="22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лексико-грамматического теста.</w:t>
            </w:r>
          </w:p>
        </w:tc>
        <w:tc>
          <w:tcPr>
            <w:tcW w:w="1018" w:type="dxa"/>
            <w:gridSpan w:val="6"/>
          </w:tcPr>
          <w:p w:rsidR="00B10AF7" w:rsidRPr="005A12CF" w:rsidRDefault="00B10AF7" w:rsidP="00B1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B10AF7" w:rsidRPr="009B5D88" w:rsidRDefault="00874128" w:rsidP="00B10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теста</w:t>
            </w:r>
          </w:p>
        </w:tc>
        <w:tc>
          <w:tcPr>
            <w:tcW w:w="993" w:type="dxa"/>
            <w:gridSpan w:val="4"/>
          </w:tcPr>
          <w:p w:rsidR="00B10AF7" w:rsidRPr="009B5D88" w:rsidRDefault="00B10AF7" w:rsidP="00B10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3"/>
          </w:tcPr>
          <w:p w:rsidR="00B10AF7" w:rsidRPr="009B5D88" w:rsidRDefault="00A26C8C" w:rsidP="00A26C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8A07FF" w:rsidRPr="009B5D88" w:rsidTr="008B057B">
        <w:trPr>
          <w:gridAfter w:val="1"/>
          <w:wAfter w:w="41" w:type="dxa"/>
          <w:trHeight w:val="576"/>
        </w:trPr>
        <w:tc>
          <w:tcPr>
            <w:tcW w:w="9923" w:type="dxa"/>
            <w:gridSpan w:val="23"/>
            <w:tcBorders>
              <w:bottom w:val="single" w:sz="4" w:space="0" w:color="auto"/>
            </w:tcBorders>
          </w:tcPr>
          <w:p w:rsidR="008A07FF" w:rsidRPr="009B5D88" w:rsidRDefault="008A07FF" w:rsidP="00B10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Итого-108 ч.</w:t>
            </w:r>
          </w:p>
        </w:tc>
      </w:tr>
    </w:tbl>
    <w:p w:rsidR="0071192E" w:rsidRDefault="0071192E" w:rsidP="0071192E">
      <w:pPr>
        <w:spacing w:after="22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192E" w:rsidRDefault="0071192E" w:rsidP="00711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2.2 </w:t>
      </w:r>
      <w:r w:rsidRPr="00480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 w:rsidR="0071192E" w:rsidRDefault="0071192E" w:rsidP="00711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192E" w:rsidRPr="004800EB" w:rsidRDefault="0071192E" w:rsidP="00711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00E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E42C0">
        <w:rPr>
          <w:rFonts w:ascii="Times New Roman" w:hAnsi="Times New Roman" w:cs="Times New Roman"/>
          <w:sz w:val="28"/>
          <w:szCs w:val="28"/>
        </w:rPr>
        <w:t>Д</w:t>
      </w:r>
      <w:r w:rsidRPr="004800EB">
        <w:rPr>
          <w:rFonts w:ascii="Times New Roman" w:hAnsi="Times New Roman" w:cs="Times New Roman"/>
          <w:sz w:val="28"/>
          <w:szCs w:val="28"/>
        </w:rPr>
        <w:t>ля реализации Программы помещение должно соответствовать следующим характеристикам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192E" w:rsidRPr="004800EB" w:rsidRDefault="0071192E" w:rsidP="0071192E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0EB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-занятия проходят в  кабинете с хорошим освещением;</w:t>
      </w:r>
    </w:p>
    <w:p w:rsidR="0071192E" w:rsidRPr="004800EB" w:rsidRDefault="0071192E" w:rsidP="00711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0EB">
        <w:rPr>
          <w:rFonts w:ascii="Times New Roman" w:hAnsi="Times New Roman" w:cs="Times New Roman"/>
          <w:sz w:val="28"/>
          <w:szCs w:val="28"/>
        </w:rPr>
        <w:t>- стол -1шт.;</w:t>
      </w:r>
    </w:p>
    <w:p w:rsidR="0071192E" w:rsidRPr="004800EB" w:rsidRDefault="0071192E" w:rsidP="00711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0EB">
        <w:rPr>
          <w:rFonts w:ascii="Times New Roman" w:hAnsi="Times New Roman" w:cs="Times New Roman"/>
          <w:sz w:val="28"/>
          <w:szCs w:val="28"/>
        </w:rPr>
        <w:t xml:space="preserve"> стул для педагога -1шт.;</w:t>
      </w:r>
    </w:p>
    <w:p w:rsidR="0071192E" w:rsidRPr="004800EB" w:rsidRDefault="0071192E" w:rsidP="00711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0EB">
        <w:rPr>
          <w:rFonts w:ascii="Times New Roman" w:hAnsi="Times New Roman" w:cs="Times New Roman"/>
          <w:sz w:val="28"/>
          <w:szCs w:val="28"/>
        </w:rPr>
        <w:t>- ноутбук  с выходом в интернет – 1шт.;</w:t>
      </w:r>
    </w:p>
    <w:p w:rsidR="0071192E" w:rsidRPr="004800EB" w:rsidRDefault="0071192E" w:rsidP="00711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0EB">
        <w:rPr>
          <w:rFonts w:ascii="Times New Roman" w:hAnsi="Times New Roman" w:cs="Times New Roman"/>
          <w:sz w:val="28"/>
          <w:szCs w:val="28"/>
        </w:rPr>
        <w:lastRenderedPageBreak/>
        <w:t xml:space="preserve">- принтер – 1 </w:t>
      </w:r>
      <w:proofErr w:type="spellStart"/>
      <w:proofErr w:type="gramStart"/>
      <w:r w:rsidRPr="004800E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800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00EB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71192E" w:rsidRDefault="0071192E" w:rsidP="00711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1192E" w:rsidRDefault="0071192E" w:rsidP="00711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-столы и стулья по количеству учащихся;</w:t>
      </w:r>
    </w:p>
    <w:p w:rsidR="0071192E" w:rsidRDefault="0071192E" w:rsidP="00711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дистанционном обучении необходимы компьютеры или </w:t>
      </w:r>
      <w:proofErr w:type="spellStart"/>
      <w:r>
        <w:rPr>
          <w:rFonts w:ascii="Times New Roman" w:hAnsi="Times New Roman"/>
          <w:sz w:val="28"/>
          <w:szCs w:val="28"/>
        </w:rPr>
        <w:t>гаджеты</w:t>
      </w:r>
      <w:proofErr w:type="spellEnd"/>
      <w:r>
        <w:rPr>
          <w:rFonts w:ascii="Times New Roman" w:hAnsi="Times New Roman"/>
          <w:sz w:val="28"/>
          <w:szCs w:val="28"/>
        </w:rPr>
        <w:t xml:space="preserve">  с выходом в интернет по количеству учащихся;</w:t>
      </w:r>
    </w:p>
    <w:p w:rsidR="0071192E" w:rsidRDefault="0071192E" w:rsidP="00711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-соответствующие учебные пособия;</w:t>
      </w:r>
    </w:p>
    <w:p w:rsidR="0071192E" w:rsidRPr="004800EB" w:rsidRDefault="0071192E" w:rsidP="00711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комплект на каждого уча</w:t>
      </w:r>
      <w:r w:rsidRPr="004800EB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егося (тетрадь, ручка, карандаш)</w:t>
      </w:r>
    </w:p>
    <w:p w:rsidR="0071192E" w:rsidRDefault="0071192E" w:rsidP="00711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92E" w:rsidRPr="00AA64A9" w:rsidRDefault="0071192E" w:rsidP="007119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4A9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192E" w:rsidRPr="00F82BE3" w:rsidRDefault="0071192E" w:rsidP="007119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 и</w:t>
      </w:r>
      <w:r w:rsidRPr="00F82BE3">
        <w:rPr>
          <w:color w:val="000000"/>
          <w:sz w:val="28"/>
          <w:szCs w:val="28"/>
          <w:shd w:val="clear" w:color="auto" w:fill="FFFFFF"/>
        </w:rPr>
        <w:t>нтернет-ресурсы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1192E" w:rsidRPr="00F82BE3" w:rsidRDefault="0071192E" w:rsidP="0071192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F82BE3">
        <w:rPr>
          <w:color w:val="000000"/>
          <w:sz w:val="28"/>
          <w:szCs w:val="28"/>
          <w:shd w:val="clear" w:color="auto" w:fill="FFFFFF"/>
        </w:rPr>
        <w:t>дидактические материалы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1192E" w:rsidRPr="0065152B" w:rsidRDefault="0071192E" w:rsidP="0071192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-видео- и аудиоматериалы.</w:t>
      </w:r>
      <w:r w:rsidRPr="00F82BE3">
        <w:rPr>
          <w:color w:val="000000"/>
          <w:sz w:val="28"/>
          <w:szCs w:val="28"/>
          <w:shd w:val="clear" w:color="auto" w:fill="FFFFFF"/>
        </w:rPr>
        <w:t> </w:t>
      </w:r>
    </w:p>
    <w:p w:rsidR="0071192E" w:rsidRDefault="0071192E" w:rsidP="0071192E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152B">
        <w:rPr>
          <w:rFonts w:ascii="Times New Roman" w:hAnsi="Times New Roman"/>
          <w:b/>
          <w:sz w:val="28"/>
          <w:szCs w:val="28"/>
        </w:rPr>
        <w:t xml:space="preserve">Кадровое обеспечение. </w:t>
      </w:r>
      <w:r>
        <w:rPr>
          <w:rFonts w:ascii="Times New Roman" w:hAnsi="Times New Roman"/>
          <w:sz w:val="28"/>
          <w:szCs w:val="28"/>
        </w:rPr>
        <w:t>Программа «Форвард</w:t>
      </w:r>
      <w:r w:rsidRPr="0065152B">
        <w:rPr>
          <w:rFonts w:ascii="Times New Roman" w:hAnsi="Times New Roman"/>
          <w:sz w:val="28"/>
          <w:szCs w:val="28"/>
        </w:rPr>
        <w:t>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71192E" w:rsidRDefault="0071192E" w:rsidP="00711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 Формы аттестации.</w:t>
      </w:r>
    </w:p>
    <w:p w:rsidR="0071192E" w:rsidRDefault="0071192E" w:rsidP="0071192E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63F9">
        <w:rPr>
          <w:rFonts w:ascii="Times New Roman" w:hAnsi="Times New Roman"/>
          <w:sz w:val="28"/>
          <w:szCs w:val="28"/>
        </w:rPr>
        <w:t>Для  отслеживания  результативности  образовательного  процесса используются следующие виды контроля:</w:t>
      </w:r>
    </w:p>
    <w:p w:rsidR="0071192E" w:rsidRPr="00B74F77" w:rsidRDefault="0071192E" w:rsidP="0071192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Вводный контроль </w:t>
      </w:r>
      <w:r w:rsidRPr="0096161C">
        <w:rPr>
          <w:rFonts w:ascii="Times New Roman" w:hAnsi="Times New Roman"/>
          <w:sz w:val="28"/>
          <w:szCs w:val="28"/>
        </w:rPr>
        <w:t>прово</w:t>
      </w:r>
      <w:r>
        <w:rPr>
          <w:rFonts w:ascii="Times New Roman" w:hAnsi="Times New Roman"/>
          <w:sz w:val="28"/>
          <w:szCs w:val="28"/>
        </w:rPr>
        <w:t xml:space="preserve">дится  в  начале  </w:t>
      </w:r>
      <w:proofErr w:type="gramStart"/>
      <w:r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96161C">
        <w:rPr>
          <w:rFonts w:ascii="Times New Roman" w:hAnsi="Times New Roman"/>
          <w:sz w:val="28"/>
          <w:szCs w:val="28"/>
        </w:rPr>
        <w:t xml:space="preserve">  для  изучения возрастных  особенностей  детей  (состояния  здоровья, коммуникабельность, лидерство). </w:t>
      </w:r>
    </w:p>
    <w:p w:rsidR="0071192E" w:rsidRPr="00B74F77" w:rsidRDefault="0071192E" w:rsidP="0071192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Текущий контроль </w:t>
      </w:r>
      <w:r w:rsidRPr="0096161C">
        <w:rPr>
          <w:rFonts w:ascii="Times New Roman" w:hAnsi="Times New Roman"/>
          <w:sz w:val="28"/>
          <w:szCs w:val="28"/>
        </w:rPr>
        <w:t xml:space="preserve">осуществляется  для  определения усвоения учащимися пройденных тем. </w:t>
      </w:r>
    </w:p>
    <w:p w:rsidR="0071192E" w:rsidRDefault="0071192E" w:rsidP="007119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Промежуточный контроль </w:t>
      </w:r>
    </w:p>
    <w:p w:rsidR="0071192E" w:rsidRPr="00EA721D" w:rsidRDefault="0071192E" w:rsidP="007119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A721D">
        <w:rPr>
          <w:rFonts w:ascii="Times New Roman" w:hAnsi="Times New Roman"/>
          <w:sz w:val="28"/>
          <w:szCs w:val="28"/>
        </w:rPr>
        <w:t>спользуется для получения информации о суммарном срезе знан</w:t>
      </w:r>
      <w:r>
        <w:rPr>
          <w:rFonts w:ascii="Times New Roman" w:hAnsi="Times New Roman"/>
          <w:sz w:val="28"/>
          <w:szCs w:val="28"/>
        </w:rPr>
        <w:t>ий по итогам изучения раздела, ч</w:t>
      </w:r>
      <w:r w:rsidRPr="00EA721D">
        <w:rPr>
          <w:rFonts w:ascii="Times New Roman" w:hAnsi="Times New Roman"/>
          <w:sz w:val="28"/>
          <w:szCs w:val="28"/>
        </w:rPr>
        <w:t>то способствует выявлению слабого звена в обучении и нахождени</w:t>
      </w:r>
      <w:r>
        <w:rPr>
          <w:rFonts w:ascii="Times New Roman" w:hAnsi="Times New Roman"/>
          <w:sz w:val="28"/>
          <w:szCs w:val="28"/>
        </w:rPr>
        <w:t>ю</w:t>
      </w:r>
      <w:r w:rsidRPr="00EA721D">
        <w:rPr>
          <w:rFonts w:ascii="Times New Roman" w:hAnsi="Times New Roman"/>
          <w:sz w:val="28"/>
          <w:szCs w:val="28"/>
        </w:rPr>
        <w:t xml:space="preserve"> особых путей исправления данной ситуации.</w:t>
      </w:r>
    </w:p>
    <w:p w:rsidR="0071192E" w:rsidRPr="00B74F77" w:rsidRDefault="0071192E" w:rsidP="007119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Итоговый контро</w:t>
      </w:r>
      <w:r>
        <w:rPr>
          <w:rFonts w:ascii="Times New Roman" w:hAnsi="Times New Roman"/>
          <w:b/>
          <w:sz w:val="28"/>
          <w:szCs w:val="28"/>
        </w:rPr>
        <w:t xml:space="preserve">ль </w:t>
      </w:r>
      <w:r w:rsidRPr="000C3074">
        <w:rPr>
          <w:rFonts w:ascii="Times New Roman" w:hAnsi="Times New Roman"/>
          <w:sz w:val="28"/>
          <w:szCs w:val="28"/>
        </w:rPr>
        <w:t xml:space="preserve">проводится  в  конце  </w:t>
      </w:r>
      <w:proofErr w:type="gramStart"/>
      <w:r w:rsidRPr="000C3074">
        <w:rPr>
          <w:rFonts w:ascii="Times New Roman" w:hAnsi="Times New Roman"/>
          <w:sz w:val="28"/>
          <w:szCs w:val="28"/>
        </w:rPr>
        <w:t xml:space="preserve">обучения по </w:t>
      </w:r>
      <w:r>
        <w:rPr>
          <w:rFonts w:ascii="Times New Roman" w:hAnsi="Times New Roman"/>
          <w:sz w:val="28"/>
          <w:szCs w:val="28"/>
        </w:rPr>
        <w:t>П</w:t>
      </w:r>
      <w:r w:rsidRPr="000C3074">
        <w:rPr>
          <w:rFonts w:ascii="Times New Roman" w:hAnsi="Times New Roman"/>
          <w:sz w:val="28"/>
          <w:szCs w:val="28"/>
        </w:rPr>
        <w:t>рограмме</w:t>
      </w:r>
      <w:proofErr w:type="gramEnd"/>
      <w:r w:rsidRPr="000C3074">
        <w:rPr>
          <w:rFonts w:ascii="Times New Roman" w:hAnsi="Times New Roman"/>
          <w:sz w:val="28"/>
          <w:szCs w:val="28"/>
        </w:rPr>
        <w:t xml:space="preserve">  для определения степени выполнения поставленных задач</w:t>
      </w:r>
      <w:r>
        <w:rPr>
          <w:rFonts w:ascii="Times New Roman" w:hAnsi="Times New Roman"/>
          <w:sz w:val="28"/>
          <w:szCs w:val="28"/>
        </w:rPr>
        <w:t>.</w:t>
      </w:r>
    </w:p>
    <w:p w:rsidR="0071192E" w:rsidRDefault="0071192E" w:rsidP="007119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</w:t>
      </w:r>
      <w:proofErr w:type="gramStart"/>
      <w:r w:rsidRPr="00B74F77">
        <w:rPr>
          <w:rFonts w:ascii="Times New Roman" w:hAnsi="Times New Roman"/>
          <w:sz w:val="28"/>
          <w:szCs w:val="28"/>
        </w:rPr>
        <w:t>согласно «Положения</w:t>
      </w:r>
      <w:proofErr w:type="gramEnd"/>
      <w:r w:rsidRPr="00B74F77">
        <w:rPr>
          <w:rFonts w:ascii="Times New Roman" w:hAnsi="Times New Roman"/>
          <w:sz w:val="28"/>
          <w:szCs w:val="28"/>
        </w:rPr>
        <w:t xml:space="preserve"> об организации и проведении промежуточной и итоговой аттестации учащихся</w:t>
      </w:r>
      <w:r w:rsidR="005C0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объединения  социально-педагогической направленности «Английски</w:t>
      </w:r>
      <w:r w:rsidR="005C046E">
        <w:rPr>
          <w:rFonts w:ascii="Times New Roman" w:hAnsi="Times New Roman"/>
          <w:sz w:val="28"/>
          <w:szCs w:val="28"/>
        </w:rPr>
        <w:t>й экспресс» к программе «Английские задачки</w:t>
      </w:r>
      <w:r>
        <w:rPr>
          <w:rFonts w:ascii="Times New Roman" w:hAnsi="Times New Roman"/>
          <w:sz w:val="28"/>
          <w:szCs w:val="28"/>
        </w:rPr>
        <w:t>»».</w:t>
      </w:r>
    </w:p>
    <w:p w:rsidR="0071192E" w:rsidRPr="00B74F77" w:rsidRDefault="0071192E" w:rsidP="007119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192E" w:rsidRDefault="0071192E" w:rsidP="007119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 </w:t>
      </w:r>
      <w:r w:rsidRPr="00B74F77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71192E" w:rsidRPr="00B74F77" w:rsidRDefault="0071192E" w:rsidP="007119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192E" w:rsidRPr="00AE42C0" w:rsidRDefault="0071192E" w:rsidP="0071192E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B74F77">
        <w:rPr>
          <w:rFonts w:ascii="Times New Roman" w:hAnsi="Times New Roman"/>
          <w:color w:val="FF0000"/>
          <w:sz w:val="28"/>
          <w:szCs w:val="28"/>
        </w:rPr>
        <w:tab/>
      </w:r>
      <w:r w:rsidRPr="00AE42C0">
        <w:rPr>
          <w:rFonts w:ascii="Times New Roman" w:hAnsi="Times New Roman"/>
          <w:sz w:val="28"/>
          <w:szCs w:val="28"/>
          <w:u w:val="single"/>
        </w:rPr>
        <w:t>Перечень оценочных материалов:</w:t>
      </w:r>
    </w:p>
    <w:p w:rsidR="0071192E" w:rsidRPr="00CC2D94" w:rsidRDefault="0071192E" w:rsidP="0071192E">
      <w:pPr>
        <w:pStyle w:val="a3"/>
        <w:numPr>
          <w:ilvl w:val="0"/>
          <w:numId w:val="8"/>
        </w:numPr>
        <w:rPr>
          <w:rFonts w:ascii="Times New Roman" w:hAnsi="Times New Roman"/>
          <w:sz w:val="28"/>
        </w:rPr>
      </w:pPr>
      <w:r w:rsidRPr="00CC2D94">
        <w:rPr>
          <w:rFonts w:ascii="Times New Roman" w:hAnsi="Times New Roman"/>
          <w:sz w:val="28"/>
        </w:rPr>
        <w:t>Диагностическая карта</w:t>
      </w:r>
      <w:r w:rsidR="006D7217">
        <w:rPr>
          <w:rFonts w:ascii="Times New Roman" w:hAnsi="Times New Roman"/>
          <w:sz w:val="28"/>
        </w:rPr>
        <w:t xml:space="preserve">. </w:t>
      </w:r>
    </w:p>
    <w:p w:rsidR="0071192E" w:rsidRPr="00CC2D94" w:rsidRDefault="0071192E" w:rsidP="0071192E">
      <w:pPr>
        <w:pStyle w:val="a3"/>
        <w:numPr>
          <w:ilvl w:val="0"/>
          <w:numId w:val="8"/>
        </w:numPr>
        <w:rPr>
          <w:rFonts w:ascii="Times New Roman" w:hAnsi="Times New Roman"/>
          <w:sz w:val="28"/>
        </w:rPr>
      </w:pPr>
      <w:r w:rsidRPr="00CC2D94">
        <w:rPr>
          <w:rFonts w:ascii="Times New Roman" w:hAnsi="Times New Roman"/>
          <w:sz w:val="28"/>
        </w:rPr>
        <w:t>Итоговый тест</w:t>
      </w:r>
      <w:r w:rsidR="006D7217">
        <w:rPr>
          <w:rFonts w:ascii="Times New Roman" w:hAnsi="Times New Roman"/>
          <w:sz w:val="28"/>
        </w:rPr>
        <w:t>.</w:t>
      </w:r>
    </w:p>
    <w:p w:rsidR="0071192E" w:rsidRDefault="0071192E" w:rsidP="007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3C5" w:rsidRDefault="004F73C5" w:rsidP="007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92E" w:rsidRPr="00B74F77" w:rsidRDefault="0071192E" w:rsidP="007119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2.5 </w:t>
      </w:r>
      <w:r w:rsidRPr="00B74F77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71192E" w:rsidRPr="00B74F77" w:rsidRDefault="0071192E" w:rsidP="00711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92E" w:rsidRDefault="0071192E" w:rsidP="00711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B74F77">
        <w:rPr>
          <w:rFonts w:ascii="Times New Roman" w:hAnsi="Times New Roman"/>
          <w:sz w:val="28"/>
          <w:szCs w:val="28"/>
        </w:rPr>
        <w:t>рограммы обучение проводится в двух направлениях: усвоение теоретических знаний, формирование практических навыков.</w:t>
      </w:r>
    </w:p>
    <w:p w:rsidR="0071192E" w:rsidRPr="00B74F77" w:rsidRDefault="0071192E" w:rsidP="00711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192E" w:rsidRDefault="0071192E" w:rsidP="00711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bCs/>
          <w:sz w:val="28"/>
          <w:szCs w:val="28"/>
        </w:rPr>
        <w:t>Методы обучения.</w:t>
      </w:r>
    </w:p>
    <w:p w:rsidR="0071192E" w:rsidRDefault="0071192E" w:rsidP="007119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53EB">
        <w:rPr>
          <w:rFonts w:ascii="Times New Roman" w:hAnsi="Times New Roman"/>
          <w:sz w:val="28"/>
          <w:szCs w:val="28"/>
        </w:rPr>
        <w:t>наглядный</w:t>
      </w:r>
      <w:r>
        <w:rPr>
          <w:rFonts w:ascii="Times New Roman" w:hAnsi="Times New Roman"/>
          <w:sz w:val="28"/>
          <w:szCs w:val="28"/>
        </w:rPr>
        <w:t xml:space="preserve"> (показ слайдов, картинок, использование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видео-и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аудиоматериалов);</w:t>
      </w:r>
    </w:p>
    <w:p w:rsidR="0071192E" w:rsidRDefault="0071192E" w:rsidP="0071192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(выполнение заданий на закрепление материала);</w:t>
      </w:r>
    </w:p>
    <w:p w:rsidR="0071192E" w:rsidRDefault="0071192E" w:rsidP="0071192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253EB">
        <w:rPr>
          <w:rFonts w:ascii="Times New Roman" w:hAnsi="Times New Roman"/>
          <w:sz w:val="28"/>
          <w:szCs w:val="28"/>
        </w:rPr>
        <w:t>объяснительно-иллюстративный</w:t>
      </w:r>
      <w:proofErr w:type="gramEnd"/>
      <w:r>
        <w:rPr>
          <w:rFonts w:ascii="Times New Roman" w:hAnsi="Times New Roman"/>
          <w:sz w:val="28"/>
          <w:szCs w:val="28"/>
        </w:rPr>
        <w:t xml:space="preserve"> (использование иллюстрации при объяснении какой-либо темы);</w:t>
      </w:r>
    </w:p>
    <w:p w:rsidR="0071192E" w:rsidRDefault="0071192E" w:rsidP="007119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игровой (игры на занятиях).</w:t>
      </w:r>
    </w:p>
    <w:p w:rsidR="0071192E" w:rsidRPr="00902035" w:rsidRDefault="0071192E" w:rsidP="0071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</w:t>
      </w:r>
      <w:r w:rsidRPr="00902035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>ы эмоционального стимулирования;</w:t>
      </w:r>
    </w:p>
    <w:p w:rsidR="0071192E" w:rsidRPr="00902035" w:rsidRDefault="0071192E" w:rsidP="007119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-создание ситуации успеха;</w:t>
      </w:r>
    </w:p>
    <w:p w:rsidR="0071192E" w:rsidRPr="00902035" w:rsidRDefault="0071192E" w:rsidP="007119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</w:t>
      </w:r>
      <w:r w:rsidRPr="00902035">
        <w:rPr>
          <w:rFonts w:ascii="Times New Roman" w:hAnsi="Times New Roman"/>
          <w:sz w:val="28"/>
          <w:szCs w:val="28"/>
        </w:rPr>
        <w:t>етоды развития по</w:t>
      </w:r>
      <w:r>
        <w:rPr>
          <w:rFonts w:ascii="Times New Roman" w:hAnsi="Times New Roman"/>
          <w:sz w:val="28"/>
          <w:szCs w:val="28"/>
        </w:rPr>
        <w:t>знавательного интереса;</w:t>
      </w:r>
    </w:p>
    <w:p w:rsidR="0071192E" w:rsidRDefault="0071192E" w:rsidP="007119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</w:t>
      </w:r>
      <w:r w:rsidRPr="00902035">
        <w:rPr>
          <w:rFonts w:ascii="Times New Roman" w:hAnsi="Times New Roman"/>
          <w:sz w:val="28"/>
          <w:szCs w:val="28"/>
        </w:rPr>
        <w:t>етоды контроля и самоконтроля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71192E" w:rsidRPr="00750422" w:rsidRDefault="0071192E" w:rsidP="0071192E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750422">
        <w:rPr>
          <w:rFonts w:ascii="Times New Roman" w:hAnsi="Times New Roman"/>
          <w:b/>
          <w:sz w:val="28"/>
          <w:szCs w:val="28"/>
        </w:rPr>
        <w:t>Использование педагогических технологий</w:t>
      </w:r>
    </w:p>
    <w:p w:rsidR="0071192E" w:rsidRDefault="0071192E" w:rsidP="0071192E">
      <w:pPr>
        <w:pStyle w:val="a3"/>
        <w:rPr>
          <w:rFonts w:ascii="Times New Roman" w:hAnsi="Times New Roman"/>
          <w:bCs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B74F77">
        <w:rPr>
          <w:rFonts w:ascii="Times New Roman" w:hAnsi="Times New Roman"/>
          <w:bCs/>
          <w:sz w:val="28"/>
          <w:szCs w:val="28"/>
        </w:rPr>
        <w:t>педагогических технологий:</w:t>
      </w:r>
    </w:p>
    <w:p w:rsidR="0071192E" w:rsidRPr="00750422" w:rsidRDefault="0071192E" w:rsidP="0071192E">
      <w:pPr>
        <w:pStyle w:val="a3"/>
        <w:numPr>
          <w:ilvl w:val="0"/>
          <w:numId w:val="9"/>
        </w:numP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5042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те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хнология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разноуровнего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обучения;</w:t>
      </w:r>
    </w:p>
    <w:p w:rsidR="0071192E" w:rsidRPr="00750422" w:rsidRDefault="0071192E" w:rsidP="0071192E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750422">
        <w:rPr>
          <w:rStyle w:val="c2"/>
          <w:rFonts w:ascii="Times New Roman" w:hAnsi="Times New Roman"/>
          <w:bCs/>
          <w:iCs/>
          <w:color w:val="000000"/>
          <w:sz w:val="28"/>
          <w:szCs w:val="28"/>
        </w:rPr>
        <w:t xml:space="preserve">технология </w:t>
      </w:r>
      <w:proofErr w:type="gramStart"/>
      <w:r w:rsidRPr="00750422">
        <w:rPr>
          <w:rStyle w:val="c2"/>
          <w:rFonts w:ascii="Times New Roman" w:hAnsi="Times New Roman"/>
          <w:bCs/>
          <w:iCs/>
          <w:color w:val="000000"/>
          <w:sz w:val="28"/>
          <w:szCs w:val="28"/>
        </w:rPr>
        <w:t>коллективного</w:t>
      </w:r>
      <w:proofErr w:type="gramEnd"/>
      <w:r w:rsidR="005C046E">
        <w:rPr>
          <w:rStyle w:val="c2"/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Times New Roman" w:hAnsi="Times New Roman"/>
          <w:bCs/>
          <w:iCs/>
          <w:color w:val="000000"/>
          <w:sz w:val="28"/>
          <w:szCs w:val="28"/>
        </w:rPr>
        <w:t>взаимообучения</w:t>
      </w:r>
      <w:proofErr w:type="spellEnd"/>
      <w:r>
        <w:rPr>
          <w:rStyle w:val="c2"/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71192E" w:rsidRDefault="0071192E" w:rsidP="0071192E">
      <w:pPr>
        <w:pStyle w:val="a3"/>
        <w:numPr>
          <w:ilvl w:val="0"/>
          <w:numId w:val="9"/>
        </w:numP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5042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гровые технологии;</w:t>
      </w:r>
    </w:p>
    <w:p w:rsidR="0071192E" w:rsidRDefault="0071192E" w:rsidP="0071192E">
      <w:pPr>
        <w:pStyle w:val="a3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B74F77">
        <w:rPr>
          <w:rFonts w:ascii="Times New Roman" w:hAnsi="Times New Roman"/>
          <w:bCs/>
          <w:sz w:val="28"/>
          <w:szCs w:val="28"/>
        </w:rPr>
        <w:t>тех</w:t>
      </w:r>
      <w:r>
        <w:rPr>
          <w:rFonts w:ascii="Times New Roman" w:hAnsi="Times New Roman"/>
          <w:bCs/>
          <w:sz w:val="28"/>
          <w:szCs w:val="28"/>
        </w:rPr>
        <w:t>нология дистанционного обучения;</w:t>
      </w:r>
    </w:p>
    <w:p w:rsidR="0071192E" w:rsidRDefault="0071192E" w:rsidP="0071192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техн</w:t>
      </w:r>
      <w:r>
        <w:rPr>
          <w:rFonts w:ascii="Times New Roman" w:hAnsi="Times New Roman"/>
          <w:sz w:val="28"/>
          <w:szCs w:val="28"/>
        </w:rPr>
        <w:t>ология индивидуального обучения;</w:t>
      </w:r>
    </w:p>
    <w:p w:rsidR="0071192E" w:rsidRDefault="0071192E" w:rsidP="0071192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хнология сотрудничества;</w:t>
      </w:r>
    </w:p>
    <w:p w:rsidR="0071192E" w:rsidRDefault="0071192E" w:rsidP="0071192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проблемного обучения;</w:t>
      </w:r>
    </w:p>
    <w:p w:rsidR="0071192E" w:rsidRDefault="0071192E" w:rsidP="0071192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ехнология развивающего обучения;</w:t>
      </w:r>
    </w:p>
    <w:p w:rsidR="0071192E" w:rsidRPr="00B74F77" w:rsidRDefault="0071192E" w:rsidP="0071192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B74F77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B74F77">
        <w:rPr>
          <w:rFonts w:ascii="Times New Roman" w:hAnsi="Times New Roman"/>
          <w:sz w:val="28"/>
          <w:szCs w:val="28"/>
        </w:rPr>
        <w:t xml:space="preserve"> технология и ИКТ. </w:t>
      </w:r>
    </w:p>
    <w:p w:rsidR="0071192E" w:rsidRPr="0040082F" w:rsidRDefault="0071192E" w:rsidP="007119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F77">
        <w:rPr>
          <w:rFonts w:ascii="Times New Roman" w:hAnsi="Times New Roman"/>
          <w:b/>
          <w:bCs/>
          <w:sz w:val="28"/>
          <w:szCs w:val="28"/>
        </w:rPr>
        <w:t>Формы организации учебного занятия:</w:t>
      </w:r>
      <w:r w:rsidR="006D72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>расск</w:t>
      </w:r>
      <w:r>
        <w:rPr>
          <w:rFonts w:ascii="Times New Roman" w:hAnsi="Times New Roman"/>
          <w:sz w:val="28"/>
          <w:szCs w:val="28"/>
        </w:rPr>
        <w:t>аз, объяснение,  презентации, обучающие аудио- и   видеоматериалы,</w:t>
      </w:r>
      <w:r>
        <w:rPr>
          <w:rFonts w:ascii="Times New Roman" w:hAnsi="Times New Roman"/>
          <w:bCs/>
          <w:sz w:val="28"/>
          <w:szCs w:val="28"/>
        </w:rPr>
        <w:t xml:space="preserve"> беседы, обучающие  игры, конкурсы, </w:t>
      </w:r>
      <w:r w:rsidRPr="0040082F">
        <w:rPr>
          <w:rFonts w:ascii="Times New Roman" w:hAnsi="Times New Roman"/>
          <w:bCs/>
          <w:sz w:val="28"/>
          <w:szCs w:val="28"/>
        </w:rPr>
        <w:t>ролевые игры,</w:t>
      </w:r>
      <w:r>
        <w:rPr>
          <w:rFonts w:ascii="Times New Roman" w:hAnsi="Times New Roman"/>
          <w:bCs/>
          <w:sz w:val="28"/>
          <w:szCs w:val="28"/>
        </w:rPr>
        <w:t xml:space="preserve"> виртуальные экскурсии,  тест. </w:t>
      </w:r>
      <w:proofErr w:type="gramEnd"/>
    </w:p>
    <w:p w:rsidR="0071192E" w:rsidRPr="00113982" w:rsidRDefault="0071192E" w:rsidP="0071192E">
      <w:pPr>
        <w:pStyle w:val="a3"/>
        <w:ind w:firstLine="708"/>
        <w:rPr>
          <w:rFonts w:ascii="Times New Roman" w:eastAsia="Calibri" w:hAnsi="Times New Roman"/>
          <w:b/>
          <w:sz w:val="28"/>
          <w:szCs w:val="28"/>
        </w:rPr>
      </w:pPr>
      <w:r w:rsidRPr="00113982">
        <w:rPr>
          <w:rFonts w:ascii="Times New Roman" w:eastAsia="Calibri" w:hAnsi="Times New Roman"/>
          <w:b/>
          <w:sz w:val="28"/>
          <w:szCs w:val="28"/>
        </w:rPr>
        <w:t>Дидактические материалы</w:t>
      </w:r>
    </w:p>
    <w:p w:rsidR="0071192E" w:rsidRPr="00113982" w:rsidRDefault="0071192E" w:rsidP="0071192E">
      <w:pPr>
        <w:pStyle w:val="a3"/>
        <w:rPr>
          <w:rFonts w:ascii="Times New Roman" w:eastAsia="Calibri" w:hAnsi="Times New Roman"/>
          <w:sz w:val="28"/>
          <w:szCs w:val="28"/>
        </w:rPr>
      </w:pPr>
      <w:r w:rsidRPr="00113982">
        <w:rPr>
          <w:rFonts w:ascii="Times New Roman" w:eastAsia="Calibri" w:hAnsi="Times New Roman"/>
          <w:sz w:val="28"/>
          <w:szCs w:val="28"/>
        </w:rPr>
        <w:t>В качестве дидактических материалов на занятиях используются:</w:t>
      </w:r>
    </w:p>
    <w:p w:rsidR="0071192E" w:rsidRPr="00113982" w:rsidRDefault="0071192E" w:rsidP="0071192E">
      <w:pPr>
        <w:pStyle w:val="a3"/>
        <w:rPr>
          <w:rFonts w:ascii="Times New Roman" w:eastAsia="Calibri" w:hAnsi="Times New Roman"/>
          <w:sz w:val="28"/>
          <w:szCs w:val="28"/>
        </w:rPr>
      </w:pPr>
      <w:r w:rsidRPr="00113982">
        <w:rPr>
          <w:rFonts w:ascii="Times New Roman" w:eastAsia="Calibri" w:hAnsi="Times New Roman"/>
          <w:sz w:val="28"/>
          <w:szCs w:val="28"/>
        </w:rPr>
        <w:t>-раздаточные материалы;</w:t>
      </w:r>
    </w:p>
    <w:p w:rsidR="0071192E" w:rsidRPr="00113982" w:rsidRDefault="0071192E" w:rsidP="0071192E">
      <w:pPr>
        <w:pStyle w:val="a3"/>
        <w:rPr>
          <w:rFonts w:ascii="Times New Roman" w:eastAsia="Calibri" w:hAnsi="Times New Roman"/>
          <w:sz w:val="28"/>
          <w:szCs w:val="28"/>
        </w:rPr>
      </w:pPr>
      <w:r w:rsidRPr="00113982">
        <w:rPr>
          <w:rFonts w:ascii="Times New Roman" w:eastAsia="Calibri" w:hAnsi="Times New Roman"/>
          <w:sz w:val="28"/>
          <w:szCs w:val="28"/>
        </w:rPr>
        <w:t>-задания, упражнения;</w:t>
      </w:r>
    </w:p>
    <w:p w:rsidR="0071192E" w:rsidRPr="00113982" w:rsidRDefault="0071192E" w:rsidP="0071192E">
      <w:pPr>
        <w:pStyle w:val="a3"/>
        <w:rPr>
          <w:rFonts w:ascii="Times New Roman" w:eastAsia="Calibri" w:hAnsi="Times New Roman"/>
          <w:sz w:val="28"/>
          <w:szCs w:val="28"/>
        </w:rPr>
      </w:pPr>
      <w:r w:rsidRPr="00113982">
        <w:rPr>
          <w:rFonts w:ascii="Times New Roman" w:eastAsia="Calibri" w:hAnsi="Times New Roman"/>
          <w:sz w:val="28"/>
          <w:szCs w:val="28"/>
        </w:rPr>
        <w:t>- наборы букв;</w:t>
      </w:r>
    </w:p>
    <w:p w:rsidR="0071192E" w:rsidRPr="00113982" w:rsidRDefault="0071192E" w:rsidP="0071192E">
      <w:pPr>
        <w:pStyle w:val="a3"/>
        <w:rPr>
          <w:rFonts w:ascii="Times New Roman" w:eastAsia="Calibri" w:hAnsi="Times New Roman"/>
          <w:sz w:val="28"/>
          <w:szCs w:val="28"/>
        </w:rPr>
      </w:pPr>
      <w:r w:rsidRPr="00113982">
        <w:rPr>
          <w:rFonts w:ascii="Times New Roman" w:eastAsia="Calibri" w:hAnsi="Times New Roman"/>
          <w:sz w:val="28"/>
          <w:szCs w:val="28"/>
        </w:rPr>
        <w:t>-наборы картинок по различным лексическим темам;</w:t>
      </w:r>
    </w:p>
    <w:p w:rsidR="0071192E" w:rsidRPr="00113982" w:rsidRDefault="0071192E" w:rsidP="0071192E">
      <w:pPr>
        <w:pStyle w:val="a3"/>
        <w:rPr>
          <w:rFonts w:ascii="Times New Roman" w:eastAsia="Calibri" w:hAnsi="Times New Roman"/>
          <w:sz w:val="28"/>
          <w:szCs w:val="28"/>
        </w:rPr>
      </w:pPr>
      <w:r w:rsidRPr="00113982">
        <w:rPr>
          <w:rFonts w:ascii="Times New Roman" w:eastAsia="Calibri" w:hAnsi="Times New Roman"/>
          <w:sz w:val="28"/>
          <w:szCs w:val="28"/>
        </w:rPr>
        <w:t>-игрушки и мяч;</w:t>
      </w:r>
    </w:p>
    <w:p w:rsidR="0071192E" w:rsidRPr="00113982" w:rsidRDefault="0071192E" w:rsidP="0071192E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3982">
        <w:rPr>
          <w:rFonts w:ascii="Times New Roman" w:eastAsia="Calibri" w:hAnsi="Times New Roman"/>
          <w:sz w:val="28"/>
          <w:szCs w:val="28"/>
        </w:rPr>
        <w:t>-</w:t>
      </w:r>
      <w:r w:rsidRPr="001139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считалки, рифмовки, скороговорки и стихотворения;</w:t>
      </w:r>
    </w:p>
    <w:p w:rsidR="0071192E" w:rsidRPr="00113982" w:rsidRDefault="0071192E" w:rsidP="0071192E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39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-аудиозаписи;</w:t>
      </w:r>
    </w:p>
    <w:p w:rsidR="0071192E" w:rsidRDefault="0071192E" w:rsidP="0071192E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39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-обучающие игры.</w:t>
      </w:r>
    </w:p>
    <w:p w:rsidR="006D7217" w:rsidRDefault="006D7217" w:rsidP="0071192E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7217" w:rsidRDefault="006D7217" w:rsidP="0071192E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92E" w:rsidRPr="00AE42C0" w:rsidRDefault="0071192E" w:rsidP="0071192E">
      <w:pPr>
        <w:pStyle w:val="a6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42C0">
        <w:rPr>
          <w:rFonts w:ascii="Times New Roman" w:hAnsi="Times New Roman"/>
          <w:b/>
          <w:sz w:val="28"/>
          <w:szCs w:val="28"/>
        </w:rPr>
        <w:lastRenderedPageBreak/>
        <w:t xml:space="preserve">Алгоритм </w:t>
      </w:r>
      <w:proofErr w:type="gramStart"/>
      <w:r w:rsidRPr="00AE42C0">
        <w:rPr>
          <w:rFonts w:ascii="Times New Roman" w:hAnsi="Times New Roman"/>
          <w:b/>
          <w:sz w:val="28"/>
          <w:szCs w:val="28"/>
        </w:rPr>
        <w:t>учебного</w:t>
      </w:r>
      <w:proofErr w:type="gramEnd"/>
      <w:r w:rsidRPr="00AE42C0">
        <w:rPr>
          <w:rFonts w:ascii="Times New Roman" w:hAnsi="Times New Roman"/>
          <w:b/>
          <w:sz w:val="28"/>
          <w:szCs w:val="28"/>
        </w:rPr>
        <w:t xml:space="preserve"> занятии на 45 мин.</w:t>
      </w:r>
    </w:p>
    <w:p w:rsidR="0071192E" w:rsidRPr="0040082F" w:rsidRDefault="0071192E" w:rsidP="007119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82F">
        <w:rPr>
          <w:rFonts w:ascii="Times New Roman" w:hAnsi="Times New Roman"/>
          <w:b/>
          <w:sz w:val="28"/>
          <w:szCs w:val="28"/>
        </w:rPr>
        <w:t xml:space="preserve">Этап №1. </w:t>
      </w:r>
      <w:proofErr w:type="gramStart"/>
      <w:r w:rsidRPr="0040082F">
        <w:rPr>
          <w:rFonts w:ascii="Times New Roman" w:hAnsi="Times New Roman"/>
          <w:b/>
          <w:sz w:val="28"/>
          <w:szCs w:val="28"/>
        </w:rPr>
        <w:t>Организационный</w:t>
      </w:r>
      <w:proofErr w:type="gramEnd"/>
      <w:r w:rsidRPr="0040082F">
        <w:rPr>
          <w:rFonts w:ascii="Times New Roman" w:hAnsi="Times New Roman"/>
          <w:b/>
          <w:sz w:val="28"/>
          <w:szCs w:val="28"/>
        </w:rPr>
        <w:t xml:space="preserve"> (5 минут)</w:t>
      </w:r>
    </w:p>
    <w:p w:rsidR="0071192E" w:rsidRPr="0040082F" w:rsidRDefault="0071192E" w:rsidP="0071192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0082F">
        <w:rPr>
          <w:rFonts w:ascii="Times New Roman" w:hAnsi="Times New Roman"/>
          <w:sz w:val="28"/>
          <w:szCs w:val="28"/>
        </w:rPr>
        <w:t xml:space="preserve">Задача: создание положительного настроя </w:t>
      </w:r>
    </w:p>
    <w:tbl>
      <w:tblPr>
        <w:tblStyle w:val="a5"/>
        <w:tblW w:w="9214" w:type="dxa"/>
        <w:tblInd w:w="250" w:type="dxa"/>
        <w:tblLook w:val="01E0"/>
      </w:tblPr>
      <w:tblGrid>
        <w:gridCol w:w="5245"/>
        <w:gridCol w:w="3969"/>
      </w:tblGrid>
      <w:tr w:rsidR="0071192E" w:rsidRPr="0040082F" w:rsidTr="009D61E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082F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082F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71192E" w:rsidRPr="0040082F" w:rsidTr="009D61E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71192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71192E" w:rsidRPr="0040082F" w:rsidRDefault="0071192E" w:rsidP="0071192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 xml:space="preserve">Сообщение цели и задач занятия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71192E" w:rsidRPr="0040082F" w:rsidRDefault="0071192E" w:rsidP="007119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92E" w:rsidRPr="0040082F" w:rsidRDefault="0071192E" w:rsidP="007119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0082F">
        <w:rPr>
          <w:rFonts w:ascii="Times New Roman" w:hAnsi="Times New Roman"/>
          <w:b/>
          <w:sz w:val="28"/>
          <w:szCs w:val="28"/>
        </w:rPr>
        <w:t xml:space="preserve">Этап №2. </w:t>
      </w:r>
      <w:proofErr w:type="gramStart"/>
      <w:r w:rsidRPr="0040082F">
        <w:rPr>
          <w:rFonts w:ascii="Times New Roman" w:hAnsi="Times New Roman"/>
          <w:b/>
          <w:sz w:val="28"/>
          <w:szCs w:val="28"/>
        </w:rPr>
        <w:t>Основной</w:t>
      </w:r>
      <w:proofErr w:type="gramEnd"/>
      <w:r w:rsidRPr="0040082F">
        <w:rPr>
          <w:rFonts w:ascii="Times New Roman" w:hAnsi="Times New Roman"/>
          <w:b/>
          <w:sz w:val="28"/>
          <w:szCs w:val="28"/>
        </w:rPr>
        <w:t xml:space="preserve"> (35 минут).</w:t>
      </w:r>
    </w:p>
    <w:p w:rsidR="0071192E" w:rsidRPr="0040082F" w:rsidRDefault="0071192E" w:rsidP="007119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82F">
        <w:rPr>
          <w:rFonts w:ascii="Times New Roman" w:hAnsi="Times New Roman"/>
          <w:sz w:val="28"/>
          <w:szCs w:val="28"/>
        </w:rPr>
        <w:tab/>
        <w:t>Задачи: актуализация знаний, восприятие нового материала, закрепление материала.</w:t>
      </w:r>
    </w:p>
    <w:tbl>
      <w:tblPr>
        <w:tblStyle w:val="a5"/>
        <w:tblW w:w="9214" w:type="dxa"/>
        <w:tblInd w:w="250" w:type="dxa"/>
        <w:tblLook w:val="01E0"/>
      </w:tblPr>
      <w:tblGrid>
        <w:gridCol w:w="5245"/>
        <w:gridCol w:w="3969"/>
      </w:tblGrid>
      <w:tr w:rsidR="0071192E" w:rsidRPr="0040082F" w:rsidTr="009D61E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082F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082F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71192E" w:rsidRPr="0040082F" w:rsidTr="009D61E5">
        <w:trPr>
          <w:trHeight w:val="4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71192E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  <w:tr w:rsidR="0071192E" w:rsidRPr="0040082F" w:rsidTr="009D61E5">
        <w:trPr>
          <w:trHeight w:val="4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71192E">
            <w:pPr>
              <w:pStyle w:val="a6"/>
              <w:numPr>
                <w:ilvl w:val="0"/>
                <w:numId w:val="6"/>
              </w:num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71192E" w:rsidRPr="0040082F" w:rsidTr="009D61E5">
        <w:trPr>
          <w:trHeight w:val="7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71192E">
            <w:pPr>
              <w:pStyle w:val="a6"/>
              <w:numPr>
                <w:ilvl w:val="0"/>
                <w:numId w:val="6"/>
              </w:num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Выполнение заданий педагога</w:t>
            </w:r>
          </w:p>
        </w:tc>
      </w:tr>
      <w:tr w:rsidR="0071192E" w:rsidRPr="0040082F" w:rsidTr="009D61E5">
        <w:trPr>
          <w:trHeight w:val="5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71192E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 xml:space="preserve"> Демонстрация усвоения материала.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Демонстрация усвоенного материала.</w:t>
            </w:r>
          </w:p>
        </w:tc>
      </w:tr>
    </w:tbl>
    <w:p w:rsidR="0071192E" w:rsidRPr="0040082F" w:rsidRDefault="0071192E" w:rsidP="007119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1192E" w:rsidRPr="0040082F" w:rsidRDefault="0071192E" w:rsidP="007119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0082F">
        <w:rPr>
          <w:rFonts w:ascii="Times New Roman" w:hAnsi="Times New Roman"/>
          <w:b/>
          <w:sz w:val="28"/>
          <w:szCs w:val="28"/>
        </w:rPr>
        <w:t xml:space="preserve">Этап №3. </w:t>
      </w:r>
      <w:proofErr w:type="gramStart"/>
      <w:r w:rsidRPr="0040082F">
        <w:rPr>
          <w:rFonts w:ascii="Times New Roman" w:hAnsi="Times New Roman"/>
          <w:b/>
          <w:sz w:val="28"/>
          <w:szCs w:val="28"/>
        </w:rPr>
        <w:t>Заключительный</w:t>
      </w:r>
      <w:proofErr w:type="gramEnd"/>
      <w:r w:rsidRPr="0040082F">
        <w:rPr>
          <w:rFonts w:ascii="Times New Roman" w:hAnsi="Times New Roman"/>
          <w:b/>
          <w:sz w:val="28"/>
          <w:szCs w:val="28"/>
        </w:rPr>
        <w:t xml:space="preserve"> (5 минут)</w:t>
      </w:r>
    </w:p>
    <w:p w:rsidR="0071192E" w:rsidRPr="0040082F" w:rsidRDefault="0071192E" w:rsidP="007119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82F">
        <w:rPr>
          <w:rFonts w:ascii="Times New Roman" w:hAnsi="Times New Roman"/>
          <w:sz w:val="28"/>
          <w:szCs w:val="28"/>
        </w:rPr>
        <w:tab/>
        <w:t>Задачи: Подведение итогов занятия, стимулирование на дальнейшую деятельность.</w:t>
      </w:r>
    </w:p>
    <w:tbl>
      <w:tblPr>
        <w:tblStyle w:val="a5"/>
        <w:tblW w:w="9214" w:type="dxa"/>
        <w:tblInd w:w="250" w:type="dxa"/>
        <w:tblLook w:val="01E0"/>
      </w:tblPr>
      <w:tblGrid>
        <w:gridCol w:w="5813"/>
        <w:gridCol w:w="3401"/>
      </w:tblGrid>
      <w:tr w:rsidR="0071192E" w:rsidRPr="0040082F" w:rsidTr="009D61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ind w:left="68" w:hanging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71192E" w:rsidRPr="0040082F" w:rsidTr="009D61E5">
        <w:trPr>
          <w:trHeight w:val="4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71192E">
            <w:pPr>
              <w:pStyle w:val="a6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  <w:p w:rsidR="0071192E" w:rsidRPr="0040082F" w:rsidRDefault="0071192E" w:rsidP="0071192E">
            <w:pPr>
              <w:pStyle w:val="a6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 xml:space="preserve">Рефлексия.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  <w:p w:rsidR="0071192E" w:rsidRPr="0040082F" w:rsidRDefault="0071192E" w:rsidP="009D6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92E" w:rsidRPr="0040082F" w:rsidRDefault="0071192E" w:rsidP="007119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1192E" w:rsidRDefault="0071192E" w:rsidP="0071192E">
      <w:pPr>
        <w:pStyle w:val="a3"/>
        <w:jc w:val="both"/>
        <w:rPr>
          <w:rFonts w:ascii="Times New Roman" w:hAnsi="Times New Roman"/>
          <w:b/>
          <w:color w:val="FFFFFF" w:themeColor="background1"/>
          <w:sz w:val="28"/>
          <w:szCs w:val="28"/>
        </w:rPr>
      </w:pPr>
    </w:p>
    <w:p w:rsidR="0071192E" w:rsidRPr="0040082F" w:rsidRDefault="0071192E" w:rsidP="007119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082F">
        <w:rPr>
          <w:rFonts w:ascii="Times New Roman" w:hAnsi="Times New Roman"/>
          <w:b/>
          <w:sz w:val="28"/>
          <w:szCs w:val="28"/>
        </w:rPr>
        <w:t>Алгоритм учебного занятия</w:t>
      </w:r>
      <w:r>
        <w:rPr>
          <w:rFonts w:ascii="Times New Roman" w:hAnsi="Times New Roman"/>
          <w:b/>
          <w:sz w:val="28"/>
          <w:szCs w:val="28"/>
        </w:rPr>
        <w:t xml:space="preserve"> на 30 мин</w:t>
      </w:r>
    </w:p>
    <w:p w:rsidR="0071192E" w:rsidRPr="0040082F" w:rsidRDefault="0071192E" w:rsidP="007119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82F">
        <w:rPr>
          <w:rFonts w:ascii="Times New Roman" w:hAnsi="Times New Roman"/>
          <w:b/>
          <w:sz w:val="28"/>
          <w:szCs w:val="28"/>
        </w:rPr>
        <w:t xml:space="preserve">Этап №1. </w:t>
      </w:r>
      <w:proofErr w:type="gramStart"/>
      <w:r w:rsidRPr="0040082F">
        <w:rPr>
          <w:rFonts w:ascii="Times New Roman" w:hAnsi="Times New Roman"/>
          <w:b/>
          <w:sz w:val="28"/>
          <w:szCs w:val="28"/>
        </w:rPr>
        <w:t>Организационный</w:t>
      </w:r>
      <w:proofErr w:type="gramEnd"/>
      <w:r w:rsidRPr="0040082F">
        <w:rPr>
          <w:rFonts w:ascii="Times New Roman" w:hAnsi="Times New Roman"/>
          <w:b/>
          <w:sz w:val="28"/>
          <w:szCs w:val="28"/>
        </w:rPr>
        <w:t xml:space="preserve"> (5 минут)</w:t>
      </w:r>
    </w:p>
    <w:p w:rsidR="0071192E" w:rsidRPr="0040082F" w:rsidRDefault="0071192E" w:rsidP="0071192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0082F">
        <w:rPr>
          <w:rFonts w:ascii="Times New Roman" w:hAnsi="Times New Roman"/>
          <w:sz w:val="28"/>
          <w:szCs w:val="28"/>
        </w:rPr>
        <w:t xml:space="preserve">Задача: создание положительного настроя </w:t>
      </w:r>
    </w:p>
    <w:tbl>
      <w:tblPr>
        <w:tblStyle w:val="a5"/>
        <w:tblW w:w="9214" w:type="dxa"/>
        <w:tblInd w:w="250" w:type="dxa"/>
        <w:tblLook w:val="01E0"/>
      </w:tblPr>
      <w:tblGrid>
        <w:gridCol w:w="5671"/>
        <w:gridCol w:w="3543"/>
      </w:tblGrid>
      <w:tr w:rsidR="0071192E" w:rsidRPr="0040082F" w:rsidTr="009D61E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082F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082F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71192E" w:rsidRPr="0040082F" w:rsidTr="009D61E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71192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71192E" w:rsidRPr="0040082F" w:rsidRDefault="0071192E" w:rsidP="0071192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 xml:space="preserve">Сообщение цели и задач занятия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71192E" w:rsidRPr="0040082F" w:rsidRDefault="0071192E" w:rsidP="007119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92E" w:rsidRPr="0040082F" w:rsidRDefault="0071192E" w:rsidP="007119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 №2. </w:t>
      </w:r>
      <w:proofErr w:type="gramStart"/>
      <w:r>
        <w:rPr>
          <w:rFonts w:ascii="Times New Roman" w:hAnsi="Times New Roman"/>
          <w:b/>
          <w:sz w:val="28"/>
          <w:szCs w:val="28"/>
        </w:rPr>
        <w:t>Основной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(20</w:t>
      </w:r>
      <w:r w:rsidRPr="0040082F">
        <w:rPr>
          <w:rFonts w:ascii="Times New Roman" w:hAnsi="Times New Roman"/>
          <w:b/>
          <w:sz w:val="28"/>
          <w:szCs w:val="28"/>
        </w:rPr>
        <w:t xml:space="preserve"> минут).</w:t>
      </w:r>
    </w:p>
    <w:p w:rsidR="0071192E" w:rsidRPr="0040082F" w:rsidRDefault="0071192E" w:rsidP="007119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82F">
        <w:rPr>
          <w:rFonts w:ascii="Times New Roman" w:hAnsi="Times New Roman"/>
          <w:sz w:val="28"/>
          <w:szCs w:val="28"/>
        </w:rPr>
        <w:tab/>
        <w:t>Задачи: актуализация знаний, восприятие нового материала, закрепление материала.</w:t>
      </w:r>
    </w:p>
    <w:tbl>
      <w:tblPr>
        <w:tblStyle w:val="a5"/>
        <w:tblW w:w="9214" w:type="dxa"/>
        <w:tblInd w:w="250" w:type="dxa"/>
        <w:tblLook w:val="01E0"/>
      </w:tblPr>
      <w:tblGrid>
        <w:gridCol w:w="5671"/>
        <w:gridCol w:w="3543"/>
      </w:tblGrid>
      <w:tr w:rsidR="0071192E" w:rsidRPr="0040082F" w:rsidTr="009D61E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082F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082F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71192E" w:rsidRPr="0040082F" w:rsidTr="009D61E5">
        <w:trPr>
          <w:trHeight w:val="4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71192E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  <w:tr w:rsidR="0071192E" w:rsidRPr="0040082F" w:rsidTr="009D61E5">
        <w:trPr>
          <w:trHeight w:val="42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71192E">
            <w:pPr>
              <w:pStyle w:val="a6"/>
              <w:numPr>
                <w:ilvl w:val="0"/>
                <w:numId w:val="6"/>
              </w:num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71192E" w:rsidRPr="0040082F" w:rsidTr="009D61E5">
        <w:trPr>
          <w:trHeight w:val="7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71192E">
            <w:pPr>
              <w:pStyle w:val="a6"/>
              <w:numPr>
                <w:ilvl w:val="0"/>
                <w:numId w:val="6"/>
              </w:num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практической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Выполнение заданий педагога</w:t>
            </w:r>
          </w:p>
        </w:tc>
      </w:tr>
      <w:tr w:rsidR="0071192E" w:rsidRPr="0040082F" w:rsidTr="009D61E5">
        <w:trPr>
          <w:trHeight w:val="5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71192E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 xml:space="preserve"> Демонстрация усвоения материала.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Демонстрация усвоенного материала.</w:t>
            </w:r>
          </w:p>
        </w:tc>
      </w:tr>
    </w:tbl>
    <w:p w:rsidR="0071192E" w:rsidRPr="0040082F" w:rsidRDefault="0071192E" w:rsidP="007119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1192E" w:rsidRPr="0040082F" w:rsidRDefault="0071192E" w:rsidP="007119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0082F">
        <w:rPr>
          <w:rFonts w:ascii="Times New Roman" w:hAnsi="Times New Roman"/>
          <w:b/>
          <w:sz w:val="28"/>
          <w:szCs w:val="28"/>
        </w:rPr>
        <w:t xml:space="preserve">Этап №3. </w:t>
      </w:r>
      <w:proofErr w:type="gramStart"/>
      <w:r w:rsidRPr="0040082F">
        <w:rPr>
          <w:rFonts w:ascii="Times New Roman" w:hAnsi="Times New Roman"/>
          <w:b/>
          <w:sz w:val="28"/>
          <w:szCs w:val="28"/>
        </w:rPr>
        <w:t>Заключительный</w:t>
      </w:r>
      <w:proofErr w:type="gramEnd"/>
      <w:r w:rsidRPr="0040082F">
        <w:rPr>
          <w:rFonts w:ascii="Times New Roman" w:hAnsi="Times New Roman"/>
          <w:b/>
          <w:sz w:val="28"/>
          <w:szCs w:val="28"/>
        </w:rPr>
        <w:t xml:space="preserve"> (5 минут)</w:t>
      </w:r>
    </w:p>
    <w:p w:rsidR="0071192E" w:rsidRPr="0040082F" w:rsidRDefault="0071192E" w:rsidP="007119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82F">
        <w:rPr>
          <w:rFonts w:ascii="Times New Roman" w:hAnsi="Times New Roman"/>
          <w:sz w:val="28"/>
          <w:szCs w:val="28"/>
        </w:rPr>
        <w:tab/>
        <w:t>Задачи: Подведение итогов занятия, стимулирование на дальнейшую деятельность.</w:t>
      </w:r>
    </w:p>
    <w:tbl>
      <w:tblPr>
        <w:tblStyle w:val="a5"/>
        <w:tblW w:w="9214" w:type="dxa"/>
        <w:tblInd w:w="250" w:type="dxa"/>
        <w:tblLook w:val="01E0"/>
      </w:tblPr>
      <w:tblGrid>
        <w:gridCol w:w="5813"/>
        <w:gridCol w:w="3401"/>
      </w:tblGrid>
      <w:tr w:rsidR="0071192E" w:rsidRPr="0040082F" w:rsidTr="009D61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ind w:left="68" w:hanging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71192E" w:rsidRPr="0040082F" w:rsidTr="009D61E5">
        <w:trPr>
          <w:trHeight w:val="4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71192E">
            <w:pPr>
              <w:pStyle w:val="a6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  <w:p w:rsidR="0071192E" w:rsidRPr="0040082F" w:rsidRDefault="0071192E" w:rsidP="0071192E">
            <w:pPr>
              <w:pStyle w:val="a6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 xml:space="preserve">Рефлексия.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E" w:rsidRPr="0040082F" w:rsidRDefault="0071192E" w:rsidP="009D6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82F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  <w:p w:rsidR="0071192E" w:rsidRPr="0040082F" w:rsidRDefault="0071192E" w:rsidP="009D6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92E" w:rsidRPr="004C7EFB" w:rsidRDefault="0071192E" w:rsidP="0071192E">
      <w:pPr>
        <w:pStyle w:val="a3"/>
        <w:rPr>
          <w:rFonts w:ascii="Times New Roman" w:hAnsi="Times New Roman"/>
          <w:b/>
          <w:sz w:val="28"/>
          <w:szCs w:val="28"/>
        </w:rPr>
      </w:pPr>
    </w:p>
    <w:p w:rsidR="0071192E" w:rsidRDefault="0071192E" w:rsidP="007119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192E" w:rsidRDefault="00BD6AC0" w:rsidP="007119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5C046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1192E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71192E" w:rsidRPr="00750422" w:rsidRDefault="0071192E" w:rsidP="007119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192E" w:rsidRPr="00750422" w:rsidRDefault="0071192E" w:rsidP="00711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04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0422">
        <w:rPr>
          <w:rFonts w:ascii="Times New Roman" w:hAnsi="Times New Roman"/>
          <w:sz w:val="28"/>
          <w:szCs w:val="28"/>
        </w:rPr>
        <w:t>Книга для учителя к УМК Вербицкой М.В.</w:t>
      </w:r>
      <w:r>
        <w:rPr>
          <w:rFonts w:ascii="Times New Roman" w:hAnsi="Times New Roman"/>
          <w:sz w:val="28"/>
          <w:szCs w:val="28"/>
        </w:rPr>
        <w:t>,2017-с.107</w:t>
      </w:r>
    </w:p>
    <w:p w:rsidR="0071192E" w:rsidRPr="00750422" w:rsidRDefault="0071192E" w:rsidP="007119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0422">
        <w:rPr>
          <w:rFonts w:ascii="Times New Roman" w:hAnsi="Times New Roman"/>
          <w:sz w:val="28"/>
          <w:szCs w:val="28"/>
        </w:rPr>
        <w:t>2.Кулич</w:t>
      </w:r>
      <w:r>
        <w:rPr>
          <w:rFonts w:ascii="Times New Roman" w:hAnsi="Times New Roman"/>
          <w:sz w:val="28"/>
          <w:szCs w:val="28"/>
        </w:rPr>
        <w:t xml:space="preserve">, Г. </w:t>
      </w:r>
      <w:r w:rsidRPr="00750422">
        <w:rPr>
          <w:rFonts w:ascii="Times New Roman" w:hAnsi="Times New Roman"/>
          <w:sz w:val="28"/>
          <w:szCs w:val="28"/>
        </w:rPr>
        <w:t>Предметные недели и открытые уроки анг</w:t>
      </w:r>
      <w:r>
        <w:rPr>
          <w:rFonts w:ascii="Times New Roman" w:hAnsi="Times New Roman"/>
          <w:sz w:val="28"/>
          <w:szCs w:val="28"/>
        </w:rPr>
        <w:t>лийского языка. М.:</w:t>
      </w:r>
      <w:r w:rsidRPr="0075042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50422">
        <w:rPr>
          <w:rFonts w:ascii="Times New Roman" w:hAnsi="Times New Roman"/>
          <w:sz w:val="28"/>
          <w:szCs w:val="28"/>
        </w:rPr>
        <w:t>Вако</w:t>
      </w:r>
      <w:proofErr w:type="spellEnd"/>
      <w:r w:rsidRPr="007504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750422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>.- 43 с</w:t>
      </w:r>
      <w:r w:rsidRPr="00750422">
        <w:rPr>
          <w:rFonts w:ascii="Times New Roman" w:hAnsi="Times New Roman"/>
          <w:sz w:val="28"/>
          <w:szCs w:val="28"/>
        </w:rPr>
        <w:t>.</w:t>
      </w:r>
    </w:p>
    <w:p w:rsidR="0071192E" w:rsidRPr="00750422" w:rsidRDefault="00BD6AC0" w:rsidP="007119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192E" w:rsidRPr="00750422">
        <w:rPr>
          <w:rFonts w:ascii="Times New Roman" w:hAnsi="Times New Roman"/>
          <w:sz w:val="28"/>
          <w:szCs w:val="28"/>
        </w:rPr>
        <w:t>. Сафонова</w:t>
      </w:r>
      <w:r w:rsidR="0071192E">
        <w:rPr>
          <w:rFonts w:ascii="Times New Roman" w:hAnsi="Times New Roman"/>
          <w:sz w:val="28"/>
          <w:szCs w:val="28"/>
        </w:rPr>
        <w:t>,</w:t>
      </w:r>
      <w:r w:rsidR="0071192E" w:rsidRPr="00750422">
        <w:rPr>
          <w:rFonts w:ascii="Times New Roman" w:hAnsi="Times New Roman"/>
          <w:sz w:val="28"/>
          <w:szCs w:val="28"/>
        </w:rPr>
        <w:t xml:space="preserve"> В.В. Проблемные задания на уроках английского языка в школе. </w:t>
      </w:r>
      <w:proofErr w:type="spellStart"/>
      <w:r w:rsidR="0071192E" w:rsidRPr="00750422">
        <w:rPr>
          <w:rFonts w:ascii="Times New Roman" w:hAnsi="Times New Roman"/>
          <w:sz w:val="28"/>
          <w:szCs w:val="28"/>
        </w:rPr>
        <w:t>Москва</w:t>
      </w:r>
      <w:proofErr w:type="gramStart"/>
      <w:r w:rsidR="0071192E">
        <w:rPr>
          <w:rFonts w:ascii="Times New Roman" w:hAnsi="Times New Roman"/>
          <w:sz w:val="28"/>
          <w:szCs w:val="28"/>
        </w:rPr>
        <w:t>:</w:t>
      </w:r>
      <w:r w:rsidR="0071192E" w:rsidRPr="00750422">
        <w:rPr>
          <w:rFonts w:ascii="Times New Roman" w:hAnsi="Times New Roman"/>
          <w:sz w:val="28"/>
          <w:szCs w:val="28"/>
        </w:rPr>
        <w:t>Е</w:t>
      </w:r>
      <w:proofErr w:type="gramEnd"/>
      <w:r w:rsidR="0071192E" w:rsidRPr="00750422">
        <w:rPr>
          <w:rFonts w:ascii="Times New Roman" w:hAnsi="Times New Roman"/>
          <w:sz w:val="28"/>
          <w:szCs w:val="28"/>
        </w:rPr>
        <w:t>врошкола</w:t>
      </w:r>
      <w:proofErr w:type="spellEnd"/>
      <w:r w:rsidR="0071192E" w:rsidRPr="00750422">
        <w:rPr>
          <w:rFonts w:ascii="Times New Roman" w:hAnsi="Times New Roman"/>
          <w:sz w:val="28"/>
          <w:szCs w:val="28"/>
        </w:rPr>
        <w:t>, 2016</w:t>
      </w:r>
      <w:r w:rsidR="0071192E">
        <w:rPr>
          <w:rFonts w:ascii="Times New Roman" w:hAnsi="Times New Roman"/>
          <w:sz w:val="28"/>
          <w:szCs w:val="28"/>
        </w:rPr>
        <w:t>.- 34 с.</w:t>
      </w:r>
    </w:p>
    <w:p w:rsidR="0071192E" w:rsidRPr="00750422" w:rsidRDefault="00BD6AC0" w:rsidP="007119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192E" w:rsidRPr="00750422">
        <w:rPr>
          <w:rFonts w:ascii="Times New Roman" w:hAnsi="Times New Roman"/>
          <w:sz w:val="28"/>
          <w:szCs w:val="28"/>
        </w:rPr>
        <w:t>. Сафонова</w:t>
      </w:r>
      <w:r w:rsidR="0071192E">
        <w:rPr>
          <w:rFonts w:ascii="Times New Roman" w:hAnsi="Times New Roman"/>
          <w:sz w:val="28"/>
          <w:szCs w:val="28"/>
        </w:rPr>
        <w:t>,</w:t>
      </w:r>
      <w:r w:rsidR="0071192E" w:rsidRPr="00750422">
        <w:rPr>
          <w:rFonts w:ascii="Times New Roman" w:hAnsi="Times New Roman"/>
          <w:sz w:val="28"/>
          <w:szCs w:val="28"/>
        </w:rPr>
        <w:t xml:space="preserve"> В.В. Программы образовательных учреждений. Английский язык. М.: </w:t>
      </w:r>
      <w:proofErr w:type="spellStart"/>
      <w:r w:rsidR="0071192E" w:rsidRPr="00750422">
        <w:rPr>
          <w:rFonts w:ascii="Times New Roman" w:hAnsi="Times New Roman"/>
          <w:sz w:val="28"/>
          <w:szCs w:val="28"/>
        </w:rPr>
        <w:t>Астрель</w:t>
      </w:r>
      <w:proofErr w:type="spellEnd"/>
      <w:r w:rsidR="0071192E" w:rsidRPr="00750422">
        <w:rPr>
          <w:rFonts w:ascii="Times New Roman" w:hAnsi="Times New Roman"/>
          <w:sz w:val="28"/>
          <w:szCs w:val="28"/>
        </w:rPr>
        <w:t>, 20</w:t>
      </w:r>
      <w:r w:rsidR="0071192E">
        <w:rPr>
          <w:rFonts w:ascii="Times New Roman" w:hAnsi="Times New Roman"/>
          <w:sz w:val="28"/>
          <w:szCs w:val="28"/>
        </w:rPr>
        <w:t>16.-104 с</w:t>
      </w:r>
      <w:r w:rsidR="0071192E" w:rsidRPr="00750422">
        <w:rPr>
          <w:rFonts w:ascii="Times New Roman" w:hAnsi="Times New Roman"/>
          <w:sz w:val="28"/>
          <w:szCs w:val="28"/>
        </w:rPr>
        <w:t>.</w:t>
      </w:r>
    </w:p>
    <w:p w:rsidR="0071192E" w:rsidRDefault="00BD6AC0" w:rsidP="007119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192E" w:rsidRPr="00750422">
        <w:rPr>
          <w:rFonts w:ascii="Times New Roman" w:hAnsi="Times New Roman"/>
          <w:sz w:val="28"/>
          <w:szCs w:val="28"/>
        </w:rPr>
        <w:t>. Соловова</w:t>
      </w:r>
      <w:r w:rsidR="0071192E">
        <w:rPr>
          <w:rFonts w:ascii="Times New Roman" w:hAnsi="Times New Roman"/>
          <w:sz w:val="28"/>
          <w:szCs w:val="28"/>
        </w:rPr>
        <w:t>,</w:t>
      </w:r>
      <w:r w:rsidR="0071192E" w:rsidRPr="00750422">
        <w:rPr>
          <w:rFonts w:ascii="Times New Roman" w:hAnsi="Times New Roman"/>
          <w:sz w:val="28"/>
          <w:szCs w:val="28"/>
        </w:rPr>
        <w:t xml:space="preserve"> Е.Н. Методика обучения </w:t>
      </w:r>
      <w:r w:rsidR="0071192E">
        <w:rPr>
          <w:rFonts w:ascii="Times New Roman" w:hAnsi="Times New Roman"/>
          <w:sz w:val="28"/>
          <w:szCs w:val="28"/>
        </w:rPr>
        <w:t>иностранным языкам. Москва:</w:t>
      </w:r>
      <w:r w:rsidR="0071192E" w:rsidRPr="00750422">
        <w:rPr>
          <w:rFonts w:ascii="Times New Roman" w:hAnsi="Times New Roman"/>
          <w:sz w:val="28"/>
          <w:szCs w:val="28"/>
        </w:rPr>
        <w:t xml:space="preserve"> Просвещение, 2017</w:t>
      </w:r>
      <w:r w:rsidR="0071192E">
        <w:rPr>
          <w:rFonts w:ascii="Times New Roman" w:hAnsi="Times New Roman"/>
          <w:sz w:val="28"/>
          <w:szCs w:val="28"/>
        </w:rPr>
        <w:t xml:space="preserve">.-52 </w:t>
      </w:r>
      <w:proofErr w:type="gramStart"/>
      <w:r w:rsidR="0071192E">
        <w:rPr>
          <w:rFonts w:ascii="Times New Roman" w:hAnsi="Times New Roman"/>
          <w:sz w:val="28"/>
          <w:szCs w:val="28"/>
        </w:rPr>
        <w:t>с</w:t>
      </w:r>
      <w:proofErr w:type="gramEnd"/>
      <w:r w:rsidR="0071192E">
        <w:rPr>
          <w:rFonts w:ascii="Times New Roman" w:hAnsi="Times New Roman"/>
          <w:sz w:val="28"/>
          <w:szCs w:val="28"/>
        </w:rPr>
        <w:t>.</w:t>
      </w:r>
    </w:p>
    <w:p w:rsidR="00BD6AC0" w:rsidRPr="00750422" w:rsidRDefault="00BD6AC0" w:rsidP="00BD6A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50422">
        <w:rPr>
          <w:rFonts w:ascii="Times New Roman" w:hAnsi="Times New Roman"/>
          <w:sz w:val="28"/>
          <w:szCs w:val="28"/>
        </w:rPr>
        <w:t xml:space="preserve"> Чащина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0422">
        <w:rPr>
          <w:rFonts w:ascii="Times New Roman" w:hAnsi="Times New Roman"/>
          <w:sz w:val="28"/>
          <w:szCs w:val="28"/>
        </w:rPr>
        <w:t>Л.Г</w:t>
      </w:r>
      <w:r>
        <w:rPr>
          <w:rFonts w:ascii="Times New Roman" w:hAnsi="Times New Roman"/>
          <w:sz w:val="28"/>
          <w:szCs w:val="28"/>
        </w:rPr>
        <w:t>.</w:t>
      </w:r>
      <w:r w:rsidRPr="00750422">
        <w:rPr>
          <w:rFonts w:ascii="Times New Roman" w:hAnsi="Times New Roman"/>
          <w:sz w:val="28"/>
          <w:szCs w:val="28"/>
        </w:rPr>
        <w:t>Методическое пособие «</w:t>
      </w:r>
      <w:proofErr w:type="spellStart"/>
      <w:r w:rsidRPr="00750422">
        <w:rPr>
          <w:rFonts w:ascii="Times New Roman" w:hAnsi="Times New Roman"/>
          <w:sz w:val="28"/>
          <w:szCs w:val="28"/>
          <w:lang w:val="en-US"/>
        </w:rPr>
        <w:t>MagicEnglish</w:t>
      </w:r>
      <w:proofErr w:type="spellEnd"/>
      <w:r w:rsidRPr="00750422">
        <w:rPr>
          <w:rFonts w:ascii="Times New Roman" w:hAnsi="Times New Roman"/>
          <w:sz w:val="28"/>
          <w:szCs w:val="28"/>
        </w:rPr>
        <w:t>». Ярос</w:t>
      </w:r>
      <w:r>
        <w:rPr>
          <w:rFonts w:ascii="Times New Roman" w:hAnsi="Times New Roman"/>
          <w:sz w:val="28"/>
          <w:szCs w:val="28"/>
        </w:rPr>
        <w:t>лавль:</w:t>
      </w:r>
      <w:r w:rsidRPr="00750422">
        <w:rPr>
          <w:rFonts w:ascii="Times New Roman" w:hAnsi="Times New Roman"/>
          <w:sz w:val="28"/>
          <w:szCs w:val="28"/>
        </w:rPr>
        <w:t xml:space="preserve"> «Академия </w:t>
      </w:r>
      <w:proofErr w:type="spellStart"/>
      <w:r w:rsidRPr="00750422">
        <w:rPr>
          <w:rFonts w:ascii="Times New Roman" w:hAnsi="Times New Roman"/>
          <w:sz w:val="28"/>
          <w:szCs w:val="28"/>
        </w:rPr>
        <w:t>Смартбук</w:t>
      </w:r>
      <w:proofErr w:type="spellEnd"/>
      <w:r w:rsidRPr="00750422">
        <w:rPr>
          <w:rFonts w:ascii="Times New Roman" w:hAnsi="Times New Roman"/>
          <w:sz w:val="28"/>
          <w:szCs w:val="28"/>
        </w:rPr>
        <w:t>», 2017</w:t>
      </w:r>
      <w:r>
        <w:rPr>
          <w:rFonts w:ascii="Times New Roman" w:hAnsi="Times New Roman"/>
          <w:sz w:val="28"/>
          <w:szCs w:val="28"/>
        </w:rPr>
        <w:t xml:space="preserve">. – 56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750422">
        <w:rPr>
          <w:rFonts w:ascii="Times New Roman" w:hAnsi="Times New Roman"/>
          <w:sz w:val="28"/>
          <w:szCs w:val="28"/>
        </w:rPr>
        <w:t>.</w:t>
      </w:r>
    </w:p>
    <w:p w:rsidR="0071192E" w:rsidRPr="00750422" w:rsidRDefault="0071192E" w:rsidP="0071192E">
      <w:pPr>
        <w:pStyle w:val="a3"/>
        <w:rPr>
          <w:rFonts w:ascii="Times New Roman" w:hAnsi="Times New Roman"/>
          <w:sz w:val="28"/>
          <w:szCs w:val="28"/>
        </w:rPr>
      </w:pPr>
    </w:p>
    <w:p w:rsidR="0071192E" w:rsidRPr="006C2D4B" w:rsidRDefault="0071192E" w:rsidP="00711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учащихся</w:t>
      </w:r>
    </w:p>
    <w:p w:rsidR="0071192E" w:rsidRPr="006C2D4B" w:rsidRDefault="0071192E" w:rsidP="0071192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в таблицах и схемах для школьников. СПб</w:t>
      </w:r>
      <w:proofErr w:type="gramStart"/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Литература, 2005.</w:t>
      </w:r>
    </w:p>
    <w:p w:rsidR="0071192E" w:rsidRPr="006C2D4B" w:rsidRDefault="0071192E" w:rsidP="0071192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Верхогляд В.А. «Английские стихи для детей. Книга для чтения на английском языке», М. «Просвещение», 2016г.-с.75</w:t>
      </w:r>
    </w:p>
    <w:p w:rsidR="0071192E" w:rsidRPr="006C2D4B" w:rsidRDefault="0071192E" w:rsidP="0071192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Дзюина</w:t>
      </w:r>
      <w:proofErr w:type="spellEnd"/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«Игровые уроки и внеклассные мероприятия на английском языке» 5 – 9 классы, М. «</w:t>
      </w:r>
      <w:proofErr w:type="spellStart"/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2017г.-с.69</w:t>
      </w:r>
    </w:p>
    <w:p w:rsidR="0071192E" w:rsidRPr="006C2D4B" w:rsidRDefault="0071192E" w:rsidP="0071192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упражнения по английскому языку/ Ю.А. </w:t>
      </w:r>
      <w:proofErr w:type="gramStart"/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Боярская</w:t>
      </w:r>
      <w:proofErr w:type="gramEnd"/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 г.с.-54</w:t>
      </w:r>
    </w:p>
    <w:p w:rsidR="0071192E" w:rsidRPr="006C2D4B" w:rsidRDefault="0071192E" w:rsidP="0071192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Повторяем времена английского глагола, 5-11 </w:t>
      </w:r>
      <w:proofErr w:type="spellStart"/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Дрофа, 2017г с-.92.</w:t>
      </w:r>
    </w:p>
    <w:p w:rsidR="0071192E" w:rsidRPr="006C2D4B" w:rsidRDefault="0071192E" w:rsidP="0071192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Кулиш В.Г. «Занимательный английский для детей. Сказки, загадки, увлекательные истории», М. «</w:t>
      </w:r>
      <w:proofErr w:type="spellStart"/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Сталкер</w:t>
      </w:r>
      <w:proofErr w:type="spellEnd"/>
      <w:r w:rsidRPr="006C2D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2016г.с.-97</w:t>
      </w:r>
    </w:p>
    <w:p w:rsidR="0071192E" w:rsidRPr="006C2D4B" w:rsidRDefault="0071192E" w:rsidP="007119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92E" w:rsidRDefault="0071192E" w:rsidP="0071192E">
      <w:pPr>
        <w:rPr>
          <w:rFonts w:ascii="Times New Roman" w:hAnsi="Times New Roman" w:cs="Times New Roman"/>
          <w:sz w:val="28"/>
          <w:szCs w:val="28"/>
        </w:rPr>
      </w:pPr>
    </w:p>
    <w:p w:rsidR="0071192E" w:rsidRDefault="0071192E" w:rsidP="0071192E">
      <w:pPr>
        <w:rPr>
          <w:rFonts w:ascii="Times New Roman" w:hAnsi="Times New Roman" w:cs="Times New Roman"/>
          <w:sz w:val="28"/>
          <w:szCs w:val="28"/>
        </w:rPr>
      </w:pPr>
    </w:p>
    <w:p w:rsidR="0071192E" w:rsidRDefault="0071192E" w:rsidP="0071192E">
      <w:pPr>
        <w:rPr>
          <w:rFonts w:ascii="Times New Roman" w:hAnsi="Times New Roman" w:cs="Times New Roman"/>
          <w:sz w:val="28"/>
          <w:szCs w:val="28"/>
        </w:rPr>
      </w:pPr>
    </w:p>
    <w:p w:rsidR="0071192E" w:rsidRDefault="0071192E" w:rsidP="0071192E">
      <w:pPr>
        <w:pStyle w:val="a3"/>
        <w:rPr>
          <w:rFonts w:ascii="Times New Roman" w:hAnsi="Times New Roman"/>
          <w:b/>
          <w:sz w:val="28"/>
          <w:szCs w:val="28"/>
        </w:rPr>
      </w:pPr>
    </w:p>
    <w:p w:rsidR="00360CF4" w:rsidRDefault="00360CF4"/>
    <w:sectPr w:rsidR="00360CF4" w:rsidSect="00D00F3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D1B" w:rsidRDefault="00DC4D1B" w:rsidP="00D00F30">
      <w:pPr>
        <w:spacing w:after="0" w:line="240" w:lineRule="auto"/>
      </w:pPr>
      <w:r>
        <w:separator/>
      </w:r>
    </w:p>
  </w:endnote>
  <w:endnote w:type="continuationSeparator" w:id="0">
    <w:p w:rsidR="00DC4D1B" w:rsidRDefault="00DC4D1B" w:rsidP="00D0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17376"/>
      <w:docPartObj>
        <w:docPartGallery w:val="Page Numbers (Bottom of Page)"/>
        <w:docPartUnique/>
      </w:docPartObj>
    </w:sdtPr>
    <w:sdtContent>
      <w:p w:rsidR="00E62BE1" w:rsidRDefault="004A581B">
        <w:pPr>
          <w:pStyle w:val="a9"/>
          <w:jc w:val="right"/>
        </w:pPr>
        <w:fldSimple w:instr=" PAGE   \* MERGEFORMAT ">
          <w:r w:rsidR="00D27AA9">
            <w:rPr>
              <w:noProof/>
            </w:rPr>
            <w:t>2</w:t>
          </w:r>
        </w:fldSimple>
      </w:p>
    </w:sdtContent>
  </w:sdt>
  <w:p w:rsidR="00E62BE1" w:rsidRDefault="00E62BE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D1B" w:rsidRDefault="00DC4D1B" w:rsidP="00D00F30">
      <w:pPr>
        <w:spacing w:after="0" w:line="240" w:lineRule="auto"/>
      </w:pPr>
      <w:r>
        <w:separator/>
      </w:r>
    </w:p>
  </w:footnote>
  <w:footnote w:type="continuationSeparator" w:id="0">
    <w:p w:rsidR="00DC4D1B" w:rsidRDefault="00DC4D1B" w:rsidP="00D0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7DE5"/>
    <w:multiLevelType w:val="multilevel"/>
    <w:tmpl w:val="1A129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A2138"/>
    <w:multiLevelType w:val="hybridMultilevel"/>
    <w:tmpl w:val="2EE2E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CE659ED"/>
    <w:multiLevelType w:val="hybridMultilevel"/>
    <w:tmpl w:val="8B88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E11AD"/>
    <w:multiLevelType w:val="multilevel"/>
    <w:tmpl w:val="61047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52EA2923"/>
    <w:multiLevelType w:val="hybridMultilevel"/>
    <w:tmpl w:val="8B44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15C4D"/>
    <w:multiLevelType w:val="multilevel"/>
    <w:tmpl w:val="7172AC9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57E"/>
    <w:rsid w:val="00000E25"/>
    <w:rsid w:val="00063302"/>
    <w:rsid w:val="000742EA"/>
    <w:rsid w:val="000C6B9E"/>
    <w:rsid w:val="00102936"/>
    <w:rsid w:val="00104073"/>
    <w:rsid w:val="00170E4E"/>
    <w:rsid w:val="001A0569"/>
    <w:rsid w:val="001B6C46"/>
    <w:rsid w:val="002C0E06"/>
    <w:rsid w:val="002C7272"/>
    <w:rsid w:val="003328BF"/>
    <w:rsid w:val="00360CF4"/>
    <w:rsid w:val="00375CDC"/>
    <w:rsid w:val="00375FE4"/>
    <w:rsid w:val="00415380"/>
    <w:rsid w:val="00453F61"/>
    <w:rsid w:val="00471BA1"/>
    <w:rsid w:val="00497005"/>
    <w:rsid w:val="004A581B"/>
    <w:rsid w:val="004E25CA"/>
    <w:rsid w:val="004F73C5"/>
    <w:rsid w:val="0053116F"/>
    <w:rsid w:val="00542664"/>
    <w:rsid w:val="00542C86"/>
    <w:rsid w:val="00554A63"/>
    <w:rsid w:val="00555FDC"/>
    <w:rsid w:val="005721C8"/>
    <w:rsid w:val="005C046E"/>
    <w:rsid w:val="006321D5"/>
    <w:rsid w:val="00677217"/>
    <w:rsid w:val="006D7217"/>
    <w:rsid w:val="0071192E"/>
    <w:rsid w:val="00737621"/>
    <w:rsid w:val="007474FC"/>
    <w:rsid w:val="00864EA8"/>
    <w:rsid w:val="00874128"/>
    <w:rsid w:val="008A07FF"/>
    <w:rsid w:val="008B057B"/>
    <w:rsid w:val="009110B6"/>
    <w:rsid w:val="00986590"/>
    <w:rsid w:val="00997AC3"/>
    <w:rsid w:val="009D61E5"/>
    <w:rsid w:val="00A26C8C"/>
    <w:rsid w:val="00A5496A"/>
    <w:rsid w:val="00A677FB"/>
    <w:rsid w:val="00A71D6F"/>
    <w:rsid w:val="00AD47EF"/>
    <w:rsid w:val="00B10AF7"/>
    <w:rsid w:val="00B13D36"/>
    <w:rsid w:val="00B26A20"/>
    <w:rsid w:val="00B26DC0"/>
    <w:rsid w:val="00B85B71"/>
    <w:rsid w:val="00B97643"/>
    <w:rsid w:val="00BA0BA8"/>
    <w:rsid w:val="00BA4739"/>
    <w:rsid w:val="00BD6AC0"/>
    <w:rsid w:val="00C42D44"/>
    <w:rsid w:val="00C8157E"/>
    <w:rsid w:val="00CE5FAE"/>
    <w:rsid w:val="00D00F30"/>
    <w:rsid w:val="00D27AA9"/>
    <w:rsid w:val="00D5714A"/>
    <w:rsid w:val="00D708B9"/>
    <w:rsid w:val="00D75A8C"/>
    <w:rsid w:val="00DA11BE"/>
    <w:rsid w:val="00DB1E30"/>
    <w:rsid w:val="00DC4D1B"/>
    <w:rsid w:val="00DE1B60"/>
    <w:rsid w:val="00DE205B"/>
    <w:rsid w:val="00E10EA2"/>
    <w:rsid w:val="00E22D54"/>
    <w:rsid w:val="00E42CDA"/>
    <w:rsid w:val="00E507E7"/>
    <w:rsid w:val="00E62BE1"/>
    <w:rsid w:val="00E861B1"/>
    <w:rsid w:val="00E8746B"/>
    <w:rsid w:val="00EB3763"/>
    <w:rsid w:val="00FB7C51"/>
    <w:rsid w:val="00FC32F5"/>
    <w:rsid w:val="00FC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5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54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5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75A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71192E"/>
  </w:style>
  <w:style w:type="paragraph" w:styleId="a7">
    <w:name w:val="header"/>
    <w:basedOn w:val="a"/>
    <w:link w:val="a8"/>
    <w:uiPriority w:val="99"/>
    <w:semiHidden/>
    <w:unhideWhenUsed/>
    <w:rsid w:val="00D00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0F30"/>
  </w:style>
  <w:style w:type="paragraph" w:styleId="a9">
    <w:name w:val="footer"/>
    <w:basedOn w:val="a"/>
    <w:link w:val="aa"/>
    <w:uiPriority w:val="99"/>
    <w:unhideWhenUsed/>
    <w:rsid w:val="00D00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kulmztura_rech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mezhkulmzturnie_kommunikatcii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0762-4A31-4023-B94A-03F4CA4B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23</Pages>
  <Words>4606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Marina</cp:lastModifiedBy>
  <cp:revision>6</cp:revision>
  <dcterms:created xsi:type="dcterms:W3CDTF">2020-11-24T21:22:00Z</dcterms:created>
  <dcterms:modified xsi:type="dcterms:W3CDTF">2021-01-17T18:44:00Z</dcterms:modified>
</cp:coreProperties>
</file>