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3EC" w:rsidRDefault="00F663EC" w:rsidP="00F6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F663EC" w:rsidRDefault="00F663EC" w:rsidP="00F6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творчества «Радуга»</w:t>
      </w:r>
    </w:p>
    <w:p w:rsidR="00F663EC" w:rsidRDefault="00F663EC" w:rsidP="00F663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Тимашевский район</w:t>
      </w:r>
    </w:p>
    <w:p w:rsidR="00F663EC" w:rsidRDefault="00F663EC" w:rsidP="00F663EC">
      <w:pPr>
        <w:jc w:val="center"/>
      </w:pPr>
    </w:p>
    <w:p w:rsidR="00F663EC" w:rsidRPr="00F6201C" w:rsidRDefault="00F663EC" w:rsidP="00F6201C">
      <w:pPr>
        <w:spacing w:after="0" w:line="240" w:lineRule="auto"/>
        <w:rPr>
          <w:rFonts w:ascii="Times New Roman" w:hAnsi="Times New Roman" w:cs="Times New Roman"/>
          <w:color w:val="FF0000"/>
          <w:sz w:val="72"/>
          <w:szCs w:val="72"/>
        </w:rPr>
      </w:pPr>
      <w:r w:rsidRPr="00F6201C">
        <w:rPr>
          <w:rFonts w:ascii="Times New Roman" w:hAnsi="Times New Roman" w:cs="Times New Roman"/>
          <w:color w:val="FF0000"/>
          <w:sz w:val="72"/>
          <w:szCs w:val="72"/>
        </w:rPr>
        <w:t>Мастер-класс</w:t>
      </w:r>
      <w:r w:rsidR="00F6201C">
        <w:rPr>
          <w:rFonts w:ascii="Times New Roman" w:hAnsi="Times New Roman" w:cs="Times New Roman"/>
          <w:color w:val="FF0000"/>
          <w:sz w:val="72"/>
          <w:szCs w:val="72"/>
        </w:rPr>
        <w:t xml:space="preserve">  </w:t>
      </w:r>
      <w:r w:rsidRPr="00F6201C">
        <w:rPr>
          <w:rFonts w:ascii="Times New Roman" w:hAnsi="Times New Roman" w:cs="Times New Roman"/>
          <w:color w:val="FF0000"/>
          <w:sz w:val="72"/>
          <w:szCs w:val="72"/>
        </w:rPr>
        <w:t>на тему:</w:t>
      </w:r>
    </w:p>
    <w:p w:rsidR="00F663EC" w:rsidRPr="00F6201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F6201C">
        <w:rPr>
          <w:rFonts w:ascii="Times New Roman" w:hAnsi="Times New Roman" w:cs="Times New Roman"/>
          <w:color w:val="FF0000"/>
          <w:sz w:val="72"/>
          <w:szCs w:val="72"/>
        </w:rPr>
        <w:t>«Роспись матрешки»</w:t>
      </w:r>
    </w:p>
    <w:p w:rsidR="00F663E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3EC" w:rsidRDefault="009F51C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0875" cy="2190750"/>
            <wp:effectExtent l="0" t="0" r="9525" b="0"/>
            <wp:docPr id="4" name="Рисунок 4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E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3E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3E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3E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3EC" w:rsidRDefault="00F663EC" w:rsidP="00F66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F663EC" w:rsidRDefault="00F663EC" w:rsidP="00F66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объединения «Природная мастерская»</w:t>
      </w:r>
    </w:p>
    <w:p w:rsidR="00F663EC" w:rsidRDefault="00F663EC" w:rsidP="00F66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663EC" w:rsidRDefault="00F663EC" w:rsidP="00F66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Дзюба Алла Георгиевна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663EC" w:rsidRDefault="00F663E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1CC" w:rsidRDefault="009F51CC" w:rsidP="00F66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3EC" w:rsidRDefault="00F663EC" w:rsidP="00F663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63EC" w:rsidRDefault="00F663EC" w:rsidP="00F66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станица Роговская</w:t>
      </w:r>
    </w:p>
    <w:p w:rsidR="009F51CC" w:rsidRPr="009F51CC" w:rsidRDefault="00F663EC" w:rsidP="009F51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E29C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</w:t>
      </w:r>
      <w:r w:rsidR="00F6201C">
        <w:rPr>
          <w:rFonts w:ascii="Times New Roman" w:hAnsi="Times New Roman" w:cs="Times New Roman"/>
          <w:sz w:val="28"/>
          <w:szCs w:val="28"/>
        </w:rPr>
        <w:t>д</w:t>
      </w:r>
    </w:p>
    <w:p w:rsidR="009F51CC" w:rsidRPr="00F663EC" w:rsidRDefault="009F51CC" w:rsidP="002C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F51CC" w:rsidRDefault="00F663EC" w:rsidP="00CF42E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</w:t>
      </w:r>
      <w:r w:rsidR="009F51CC">
        <w:rPr>
          <w:rFonts w:ascii="Times New Roman" w:hAnsi="Times New Roman" w:cs="Times New Roman"/>
          <w:sz w:val="28"/>
          <w:szCs w:val="28"/>
        </w:rPr>
        <w:t>Велика игрушка ценность-</w:t>
      </w:r>
    </w:p>
    <w:p w:rsidR="009F51CC" w:rsidRDefault="009F51CC" w:rsidP="00CF42E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пользой, благом, красотой. С целым миром </w:t>
      </w:r>
    </w:p>
    <w:p w:rsidR="009F51CC" w:rsidRDefault="009F51CC" w:rsidP="00CF42E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соразмерность спрятана за простотой. </w:t>
      </w:r>
    </w:p>
    <w:p w:rsidR="009F51CC" w:rsidRDefault="009F51CC" w:rsidP="00CF42E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Батый. </w:t>
      </w:r>
    </w:p>
    <w:p w:rsidR="002C076B" w:rsidRPr="00F663EC" w:rsidRDefault="00F663E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 темы заключается в привлечении молодого поколения к русским национальным традициям, к изучению исторических корней культуры. Роспись авторской матрёшки способствует развитию творческих способностей у детей. Во время творческой деятельности ребенок создает полезные и эстетически значимые изделия для украшения быта (подарки близким). В процессе росписи, у детей развивается фантазия, художественный вкус, формируются ценные качества личности (аккуратность, целеустремленность, настойчивость в достижении цели).</w:t>
      </w:r>
    </w:p>
    <w:p w:rsidR="002C076B" w:rsidRPr="00F663EC" w:rsidRDefault="002C076B" w:rsidP="00F62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C076B" w:rsidRPr="00F663EC" w:rsidRDefault="002C076B" w:rsidP="00F62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повышение </w:t>
      </w:r>
      <w:r w:rsidR="008E2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опыта 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росписи авторской матрёшки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2C076B" w:rsidRPr="00F663EC" w:rsidRDefault="008E29CA" w:rsidP="00F620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историческими сведениями появления матрёшки на Руси;</w:t>
      </w:r>
    </w:p>
    <w:p w:rsidR="002C076B" w:rsidRPr="00F663EC" w:rsidRDefault="002C076B" w:rsidP="00F620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готовыми образцами матрёшек;</w:t>
      </w:r>
    </w:p>
    <w:p w:rsidR="002C076B" w:rsidRPr="00F663EC" w:rsidRDefault="002C076B" w:rsidP="00F6201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алгоритму росписи авторской матрёшки, используя деревянные заготовки;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Ожидаемый результат мастер - класса:</w:t>
      </w:r>
    </w:p>
    <w:p w:rsidR="002C076B" w:rsidRPr="00F663EC" w:rsidRDefault="002C076B" w:rsidP="00F620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творческой активности;</w:t>
      </w:r>
    </w:p>
    <w:p w:rsidR="002C076B" w:rsidRPr="00F663EC" w:rsidRDefault="002C076B" w:rsidP="00F620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 мотивации участников мастер - класса к формированию собственного стиля творческой педагогической деятельности;</w:t>
      </w:r>
    </w:p>
    <w:p w:rsidR="002C076B" w:rsidRPr="00F663EC" w:rsidRDefault="002C076B" w:rsidP="00F6201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практическое освоение участниками мастер-класса специальных знаний, умений, навыков, техники исполнения в процессе работы.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Методическое оснащение занятия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Методы:</w:t>
      </w:r>
    </w:p>
    <w:p w:rsidR="002C076B" w:rsidRPr="00F663EC" w:rsidRDefault="002C076B" w:rsidP="00F6201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интерактивный (словесный, наглядный, практический)</w:t>
      </w:r>
    </w:p>
    <w:p w:rsidR="002C076B" w:rsidRPr="00F663EC" w:rsidRDefault="002C076B" w:rsidP="00F6201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исследовательский (умение самостоятельно распределять деятельность работы, выбор действия и его способа).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Приемы:</w:t>
      </w:r>
    </w:p>
    <w:p w:rsidR="002C076B" w:rsidRPr="00F663EC" w:rsidRDefault="002C076B" w:rsidP="00F6201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объяснение, рассказ, демонстрация алгоритма действия, практическая работа.</w:t>
      </w:r>
    </w:p>
    <w:p w:rsidR="002C076B" w:rsidRPr="00F663EC" w:rsidRDefault="002C076B" w:rsidP="00F6201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наглядности:</w:t>
      </w:r>
    </w:p>
    <w:p w:rsidR="002C076B" w:rsidRPr="00F663EC" w:rsidRDefault="002C076B" w:rsidP="00F6201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презентация к мастер-классу, выполненная в программе </w:t>
      </w:r>
      <w:proofErr w:type="spell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Power</w:t>
      </w:r>
      <w:proofErr w:type="spell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Point</w:t>
      </w:r>
      <w:proofErr w:type="spell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тему: авторская роспись матрёшки «Русская душа»; образцы готовых работ, исторические сведения; технологическая карта.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 и инструменты:</w:t>
      </w:r>
    </w:p>
    <w:p w:rsid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Деревянная заготовка формы, мелкая наждачная бумага, грунтовка, синтетические кисти для росписи круглые №1,2 и плоская №8, гуашь 12 цветов, простой карандаш, ластик, палитра, баночка для воды, лак глян</w:t>
      </w:r>
      <w:r w:rsidR="00F620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цевый акриловый, кисть для лака.</w:t>
      </w:r>
    </w:p>
    <w:p w:rsidR="00F663EC" w:rsidRDefault="00F663EC" w:rsidP="002C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01C" w:rsidRPr="00F663EC" w:rsidRDefault="00F6201C" w:rsidP="002C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29CA" w:rsidRDefault="008E29CA" w:rsidP="00F663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2C076B" w:rsidRPr="00F663EC" w:rsidRDefault="002C076B" w:rsidP="00F663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663E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Ход проведения мастер-класса:</w:t>
      </w:r>
    </w:p>
    <w:p w:rsidR="00F663EC" w:rsidRDefault="00F663EC" w:rsidP="00F66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</w:p>
    <w:p w:rsidR="008E29CA" w:rsidRPr="008E29CA" w:rsidRDefault="002C076B" w:rsidP="008E29CA">
      <w:pPr>
        <w:tabs>
          <w:tab w:val="left" w:pos="12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E29C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Вступительная часть.</w:t>
      </w:r>
      <w:r w:rsidR="00F663EC" w:rsidRPr="008E29C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2C076B" w:rsidRPr="00F6201C" w:rsidRDefault="008E29CA" w:rsidP="008E29CA">
      <w:pPr>
        <w:tabs>
          <w:tab w:val="left" w:pos="124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8E2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день, ребята.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освоили много различных техник </w:t>
      </w:r>
      <w:r w:rsidR="00F620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декоративно-прикладного творчества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Все они очень интересны, но сегодня я хочу познакомить вас с технологией авторской росписи матрёшки. Вот какие матрёшки получились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меня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C076B" w:rsidRPr="00F663EC" w:rsidRDefault="009F51CC" w:rsidP="002C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9A62250" wp14:editId="457F1447">
            <wp:extent cx="5257800" cy="3515758"/>
            <wp:effectExtent l="0" t="0" r="0" b="8890"/>
            <wp:docPr id="5" name="Рисунок 5" descr="C:\Users\User\Desktop\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реш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0" cy="35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1C" w:rsidRDefault="00F6201C" w:rsidP="002C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Уверена, что этот мастер - класс будет интересен вам, и вы захотите создать свой авторский сувенир.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вместе распишем авторскую матрёшку «Русская душа» с использованием деревянной заготовки.</w:t>
      </w:r>
    </w:p>
    <w:p w:rsidR="002C076B" w:rsidRPr="00F6201C" w:rsidRDefault="002C076B" w:rsidP="00F62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Теоретическая часть.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Матрёшка давно завоевала репутацию символа нашей страны, но её корни отнюдь не русские. По самой распространённой версии история матрёшки берёт своё начало в Японии. Это был узкоглазый деревянный старичок </w:t>
      </w:r>
      <w:proofErr w:type="spellStart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Фукурума</w:t>
      </w:r>
      <w:proofErr w:type="spellEnd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Фукурума</w:t>
      </w:r>
      <w:proofErr w:type="spellEnd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раскрывался, и в нём находилось ещё несколько фигурок, вложенных одна в другую, это были божества счастья и долголетия.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Россию японская традиционная деревянная кукла была привезена помещицей Мамонтовой, более 100 лет назад. Первую матрёшку в России выточил из дерева токарь Василий </w:t>
      </w:r>
      <w:proofErr w:type="spellStart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Звёздочкин</w:t>
      </w:r>
      <w:proofErr w:type="spellEnd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Художник Сергей Малютин расписал фигурку на русский лад. Это была круглолицая румяная девушка в цветастом платке, сарафане, с чёрным петухом в руке. Игрушка состояла из восьми фигурок. Девочки менялись с мальчиками, а заканчивал это семейство 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спелёнатый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младенец. Русскую деревянную куклу назвали матрёшкой. Имя Матрёна, </w:t>
      </w:r>
      <w:proofErr w:type="spellStart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Матрёша</w:t>
      </w:r>
      <w:proofErr w:type="spellEnd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считалось одним из наиболее распространённых женских имён. Это имя ассоциировалось с матерью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многочисленного семейства, обладавшей хорошим здоровьем и дородной фигурой. Матрешка - символ плодородия, богатства, материнства. Именно поэтому она пользуется такой всенародной любовью.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столетнюю историю матрешка стала одним из символов русского народного искусства. В настоящее время существует несколько центров по изготовлению и росписи матрешек. Э</w:t>
      </w:r>
      <w:r w:rsidR="00F620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подмосковный Сергиев Посад, Н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ижегородские центры в городе Семенове, в селе </w:t>
      </w:r>
      <w:proofErr w:type="spell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Полховский</w:t>
      </w:r>
      <w:proofErr w:type="spell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Майдан.</w:t>
      </w:r>
    </w:p>
    <w:p w:rsidR="00F6201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01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существующие способы росписи матрешек условно подразделяются на 2 группы: 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традиционная роспись, уходящая корнями в историю игрушки, или же авторский стиль, который позволяет получить абсолютно новую фигурку.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Интересна история матрешки, но еще интереснее самому быть художником и мастером игрушки. Мы не </w:t>
      </w:r>
      <w:proofErr w:type="gram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</w:t>
      </w:r>
      <w:proofErr w:type="gram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углубляется в быт прошлых столетий, только придержемся основных правил в росписи матрешек, а многое внесём от себя.</w:t>
      </w:r>
    </w:p>
    <w:p w:rsidR="002C076B" w:rsidRPr="00F6201C" w:rsidRDefault="002C076B" w:rsidP="00F62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Практическая часть.</w:t>
      </w:r>
    </w:p>
    <w:p w:rsidR="002C076B" w:rsidRPr="00F6201C" w:rsidRDefault="002C076B" w:rsidP="009F51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Правила техники безопасности.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Прежде, чем приступить к росписи, я напомню правила техники безопасности. Аккуратно обращайтесь с красками. При попадании красок в глаза нужно промыть водой. После работы с лакокрасочными материалами кисти и материалы сложить в банку с водой для предотвращения загорания.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работы вымыть руки теплой водой и привести в порядок рабочее место.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Деревянную матрёшку тщательно зачищают, грунтуют клейстером или грунтовкой для дерева, добиваясь идеально гладкой поверхности. После грунтовки матрёшка готова к росписи. Приступая к работе по росписи матрешки, необходимо определиться с внешним видом, выбрать узор и подходящие краски. Для начала лучше остановиться на простом незамысловатом рисунке.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материалов нам понадобится деревянная заготовка формы, мелкая наждачная бумага, грунтовка, синтетические кисти для росписи круглые №1,2 и плоская №8, гуашь 12 цветов, простой карандаш, ластик, палитра, баночка для воды, лак глянцевый акриловый, кисть для лака.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Сначала наносим рисунок простым карандашом. На макушке матрёшки делаем разметку, деля матрёшку на четыре части. Линии должны быть четкими и нежирными. При необходимости пользуемся ластиком. Отступаем от макушки один сантиметр, на одной из линий намечаем, где у нас будет находиться верхняя и нижняя часть лица. Через эти засечки проводим круг или овал, в зависимости, какая форма лица будет у вашей матрешки. Прорисовываем лицо, затем передник, платок, рукава, рушник и каравай.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после этого шага начинаем роспись матрешки красками. Покрываем краской сначала верхнюю часть матрешки, а затем – нижнюю, нанося краску равномерно.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Первый этап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рисуем лицо матрёшки. Начинаем смешивать тон для лица. Нам понадобится всего три цвета - это белый, охра и алый. Проверяем тон, нанося мазок на кисть руки, он должен быть светлее, чем наша кожа. Покрываем лицо матрёшки. Следом смешиваем тон для щек, добавляя в тон для лица, немного алого цвета. Закрашиваем щечки. Рисуем белки глаз, голубые глазки, черные зрачки, верхнее и нижнее веко, реснички, носик и губки. Закрашиваем коричневым цветом волосы. Охрой прорисовываем освещённые участки. Более тонкой кистью белой краской ставим блики в зрачках.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Второй этап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заполняем цветом основные части матрёшки: начинаем с </w:t>
      </w:r>
      <w:proofErr w:type="gram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крупных</w:t>
      </w:r>
      <w:proofErr w:type="gram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платка и передника. На рушнике намечаем тень и свет. Рисуя каравай, начинаем с темного тона, следом нанося светлый. Закрашиваем рукава матрёшки. Наносим основной цвет на платье. На платке намечаем тень в складках и свет, добавляя бахрому.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Третий этап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переходим к декоративным элементам. Для этого я советую использовать синтетические кисти №1 и №2. Здесь уместны будут такие элементы как мазки, капли, точки и другие. Для новичков я рекомендую использовать точки, пока не «набьёте» руку. В завершение матрёшку покрываем лаком.</w:t>
      </w:r>
    </w:p>
    <w:p w:rsidR="002C076B" w:rsidRPr="00F6201C" w:rsidRDefault="002C076B" w:rsidP="002C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Авторская матрёшка «Русская душа» готова!</w:t>
      </w:r>
    </w:p>
    <w:p w:rsidR="002C076B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Матрёшка под роспись - удивительна, ведь каждый может расписать её по своему желанию. Это могут быть классические образы, оригинальные авторские эксперименты. Очень важно иметь желание и фантазию, а остальному можно научиться.</w:t>
      </w:r>
    </w:p>
    <w:p w:rsidR="002C076B" w:rsidRPr="00F6201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Комментирующая часть.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Особое внимание перед росписью, следует уделить зоне лица, её нужно зашлифовать мелкой наждачной бумагой, до почти зеркальной поверхности - она должна быть абсолютно гладкой.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удобства росписи можно «насадить» матрёшку на шило.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Начинающим, я не рекомендую пользоваться акварелью. Краска быстро сохнет, мазок оставляет некрасивые разводы. Лучше всего остановить свой выбор на более плотных красках: гуашь, темпера или акрил.</w:t>
      </w:r>
    </w:p>
    <w:p w:rsidR="002C076B" w:rsidRPr="00F6201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Кульминация творческого процесса.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посмотрим, что у нас с вами получилось. А теперь сделаем мини-выставку и сфотографируемся со своими работами.</w:t>
      </w:r>
    </w:p>
    <w:p w:rsidR="002C076B" w:rsidRPr="00F6201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Подведение итогов.</w:t>
      </w:r>
    </w:p>
    <w:p w:rsidR="002C076B" w:rsidRPr="00F663EC" w:rsidRDefault="008E29CA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bookmarkStart w:id="0" w:name="_GoBack"/>
      <w:bookmarkEnd w:id="0"/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сегодня мы с вами расписали авторскую матрёшку </w:t>
      </w:r>
      <w:r w:rsidR="002C076B"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«Русская душа»,</w:t>
      </w:r>
      <w:r w:rsidR="002C076B"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всех получились замечательные сувениры, которые будут радовать не только вас, но и ваших близких.</w:t>
      </w:r>
    </w:p>
    <w:p w:rsidR="002C076B" w:rsidRPr="00F663E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уверена, что этот опыт вам пригодятся, и вы сможете самостоятельно расписать такую красивую матрёшку, которая будет украшать ваш дом или послужит подарком близким.</w:t>
      </w:r>
    </w:p>
    <w:p w:rsidR="00F6201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01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01C" w:rsidRDefault="00CF42E1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500180"/>
            <wp:effectExtent l="0" t="0" r="3175" b="5080"/>
            <wp:docPr id="8" name="Рисунок 8" descr="C:\Users\User\Desktop\085e7a6885b29d41f7494525949a--russkij-stil-matreshki-na-doske-nabor-raznye-vydy-rosp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85e7a6885b29d41f7494525949a--russkij-stil-matreshki-na-doske-nabor-raznye-vydy-rospi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1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F42E1" w:rsidRDefault="00CF42E1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F42E1" w:rsidRDefault="00CF42E1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01C" w:rsidRPr="00F663EC" w:rsidRDefault="00F6201C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076B" w:rsidRPr="00F6201C" w:rsidRDefault="002C076B" w:rsidP="00F62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Список литературы:</w:t>
      </w:r>
    </w:p>
    <w:p w:rsidR="002C076B" w:rsidRPr="00F663EC" w:rsidRDefault="002C076B" w:rsidP="002C07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Первушина О.М. Столбова В.Г. Природа и творчество. Ростов-на-Дону: «Феникс», 20</w:t>
      </w:r>
      <w:r w:rsidR="00F620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</w:p>
    <w:p w:rsidR="002C076B" w:rsidRPr="00F663EC" w:rsidRDefault="002C076B" w:rsidP="002C07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F620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усская матрешка. М.: Мозаика 201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</w:p>
    <w:p w:rsidR="009F51CC" w:rsidRPr="00CF42E1" w:rsidRDefault="002C076B" w:rsidP="00CF42E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Бакушинский</w:t>
      </w:r>
      <w:proofErr w:type="spell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А.В.Федоскино</w:t>
      </w:r>
      <w:proofErr w:type="spell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Жостово</w:t>
      </w:r>
      <w:proofErr w:type="spell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(лаки) //В Кл</w:t>
      </w:r>
      <w:proofErr w:type="gramStart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.: </w:t>
      </w:r>
      <w:proofErr w:type="gramEnd"/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Народное искусство в художественных промыслах. Т.-М.-Л., 1940.</w:t>
      </w:r>
    </w:p>
    <w:p w:rsidR="009F51CC" w:rsidRDefault="009F51CC">
      <w:pPr>
        <w:rPr>
          <w:rFonts w:ascii="Times New Roman" w:hAnsi="Times New Roman" w:cs="Times New Roman"/>
          <w:sz w:val="28"/>
          <w:szCs w:val="28"/>
        </w:rPr>
      </w:pPr>
    </w:p>
    <w:p w:rsidR="00CF42E1" w:rsidRDefault="00CF42E1">
      <w:pPr>
        <w:rPr>
          <w:rFonts w:ascii="Times New Roman" w:hAnsi="Times New Roman" w:cs="Times New Roman"/>
          <w:sz w:val="28"/>
          <w:szCs w:val="28"/>
        </w:rPr>
      </w:pPr>
    </w:p>
    <w:p w:rsidR="00CF42E1" w:rsidRDefault="00CF42E1">
      <w:pPr>
        <w:rPr>
          <w:rFonts w:ascii="Times New Roman" w:hAnsi="Times New Roman" w:cs="Times New Roman"/>
          <w:sz w:val="28"/>
          <w:szCs w:val="28"/>
        </w:rPr>
      </w:pPr>
    </w:p>
    <w:p w:rsidR="003B2539" w:rsidRPr="00825D98" w:rsidRDefault="009F51CC" w:rsidP="009F51CC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825D98">
        <w:rPr>
          <w:rFonts w:ascii="Times New Roman" w:hAnsi="Times New Roman" w:cs="Times New Roman"/>
          <w:b/>
          <w:sz w:val="44"/>
          <w:szCs w:val="44"/>
          <w:u w:val="single"/>
        </w:rPr>
        <w:t>Технологическая карта.</w:t>
      </w:r>
    </w:p>
    <w:p w:rsidR="003B2539" w:rsidRPr="003B2539" w:rsidRDefault="003B2539" w:rsidP="003B2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45310" wp14:editId="73C35231">
            <wp:extent cx="1704975" cy="2266950"/>
            <wp:effectExtent l="0" t="0" r="9525" b="0"/>
            <wp:docPr id="2" name="Рисунок 2" descr="C:\Users\User\Desktop\Рааскраскиххохлома\WhatsApp Image 2022-03-28 at 07.57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аскраскиххохлома\WhatsApp Image 2022-03-28 at 07.57.5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4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32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31E69" wp14:editId="59828DF7">
            <wp:extent cx="1809750" cy="2266950"/>
            <wp:effectExtent l="0" t="0" r="0" b="0"/>
            <wp:docPr id="1" name="Рисунок 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32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2A6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BFE0C" wp14:editId="076E1FC1">
            <wp:extent cx="2129740" cy="1582955"/>
            <wp:effectExtent l="6668" t="0" r="0" b="0"/>
            <wp:docPr id="3" name="Рисунок 3" descr="C:\Users\User\Desktop\Рааскраскиххохлома\WhatsApp Image 2022-03-28 at 08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аскраскиххохлома\WhatsApp Image 2022-03-28 at 08.03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2907"/>
                    <a:stretch/>
                  </pic:blipFill>
                  <pic:spPr bwMode="auto">
                    <a:xfrm rot="16200000">
                      <a:off x="0" y="0"/>
                      <a:ext cx="2151648" cy="15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39" w:rsidRPr="00B8430A" w:rsidRDefault="00B8430A" w:rsidP="003B25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430A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 и инструменты: </w:t>
      </w:r>
    </w:p>
    <w:p w:rsidR="00B8430A" w:rsidRPr="00B8430A" w:rsidRDefault="002A632F" w:rsidP="002A63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Из материалов нам понадобится деревянная заготовка формы, мелкая наждачная бумага, грунтовка, синтетические кисти для росписи круглые №1,2 и плоская №8, гуашь 12 цветов, простой карандаш, ластик, палитра, баночка для воды, лак глянцевый акриловый, кисть для лака.</w:t>
      </w:r>
    </w:p>
    <w:p w:rsidR="00B8430A" w:rsidRPr="00B8430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8430A" w:rsidRPr="008E29C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30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Первый этап</w:t>
      </w:r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рисуем лицо матрёшки. Начинаем смешивать тон для лица. Нам понадобится всего три цвета - это белый, охра и алый. Проверяем тон, нанося мазок на кисть руки, он должен быть светлее, чем наша кожа. Покрываем лицо матрёшки. Следом смешиваем тон для щек, добавляя в тон для лица, немного алого цвета. Закрашиваем щечки. Рисуем белки глаз, голубые глазки, черные зрачки, верхнее и нижнее веко, реснички, носик и губки. Закрашиваем коричневым цветом волосы. Охрой прорисовываем освещённые участки. Более тонкой кистью белой краской ставим блики в зрачках.</w:t>
      </w:r>
    </w:p>
    <w:p w:rsidR="00B8430A" w:rsidRPr="008E29C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B8430A" w:rsidRPr="00B8430A" w:rsidRDefault="002A632F" w:rsidP="003B2539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22C59" wp14:editId="64BC2F17">
            <wp:extent cx="1733550" cy="2619375"/>
            <wp:effectExtent l="0" t="0" r="0" b="9525"/>
            <wp:docPr id="7" name="Рисунок 7" descr="C:\Users\User\Desktop\Рааскраскиххохлома\WhatsApp Image 2022-03-28 at 07.58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аскраскиххохлома\WhatsApp Image 2022-03-28 at 07.58.00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13" cy="26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E8B27" wp14:editId="2C4D0E18">
            <wp:extent cx="1742820" cy="2609850"/>
            <wp:effectExtent l="0" t="0" r="0" b="0"/>
            <wp:docPr id="6" name="Рисунок 6" descr="C:\Users\User\Desktop\Рааскраскиххохлома\WhatsApp Image 2022-03-28 at 07.58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аскраскиххохлома\WhatsApp Image 2022-03-28 at 07.58.00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36" cy="26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B14B2" wp14:editId="6B15F7D5">
            <wp:extent cx="1854829" cy="2609850"/>
            <wp:effectExtent l="0" t="0" r="0" b="0"/>
            <wp:docPr id="9" name="Рисунок 9" descr="C:\Users\User\Desktop\Рааскраскиххохлома\WhatsApp Image 2022-03-28 at 07.5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аскраскиххохлома\WhatsApp Image 2022-03-28 at 07.57.5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61" cy="26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539">
        <w:rPr>
          <w:rFonts w:ascii="Times New Roman" w:hAnsi="Times New Roman" w:cs="Times New Roman"/>
          <w:sz w:val="28"/>
          <w:szCs w:val="28"/>
        </w:rPr>
        <w:tab/>
      </w:r>
    </w:p>
    <w:p w:rsidR="00B8430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30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Второй этап</w:t>
      </w:r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заполняем цветом основные части матрёшки: начинаем с </w:t>
      </w:r>
      <w:proofErr w:type="gramStart"/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крупных</w:t>
      </w:r>
      <w:proofErr w:type="gramEnd"/>
      <w:r w:rsidR="00825D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D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рисуноков</w:t>
      </w:r>
      <w:proofErr w:type="spellEnd"/>
      <w:r w:rsidR="00825D98" w:rsidRPr="00825D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платка и передника. На рушнике намечаем тень и свет. Рисуя каравай, начинаем с темного тона, следом нанося светлый. </w:t>
      </w:r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Закрашиваем рукава матрёшки. Наносим основной цвет на платье. На платке намечаем тень в складках и свет, добавляя бахрому.</w:t>
      </w:r>
    </w:p>
    <w:p w:rsidR="00B8430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8430A" w:rsidRPr="00B8430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632F" w:rsidRPr="00B8430A" w:rsidRDefault="002A632F" w:rsidP="003B2539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524125"/>
            <wp:effectExtent l="0" t="0" r="0" b="9525"/>
            <wp:docPr id="10" name="Рисунок 10" descr="C:\Users\User\Desktop\Рааскраскиххохлома\WhatsApp Image 2022-03-28 at 07.5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аскраскиххохлома\WhatsApp Image 2022-03-28 at 07.58.0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5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30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533650"/>
            <wp:effectExtent l="0" t="0" r="0" b="0"/>
            <wp:docPr id="11" name="Рисунок 11" descr="C:\Users\User\Desktop\Рааскраскиххохлома\WhatsApp Image 2022-03-28 at 07.5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аскраскиххохлома\WhatsApp Image 2022-03-28 at 07.58.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0A" w:rsidRDefault="00B8430A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30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Третий этап</w:t>
      </w:r>
      <w:r w:rsidRPr="00B843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переходим к декоративным элементам. Для этого я советую использовать синтетические кисти №1 и №2. Здесь уместны будут такие элементы как мазки, капли, точки и другие. Для новичков я рекомендую использовать точки, пока не «набьёте» руку. В завершение матрёшку покрываем лаком.</w:t>
      </w:r>
    </w:p>
    <w:p w:rsidR="002A632F" w:rsidRPr="00B8430A" w:rsidRDefault="002A632F" w:rsidP="00B84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8430A" w:rsidRPr="00B8430A" w:rsidRDefault="00B8430A" w:rsidP="003B2539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321F3C" wp14:editId="1BE4FC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015" cy="2324100"/>
            <wp:effectExtent l="0" t="0" r="635" b="0"/>
            <wp:wrapSquare wrapText="bothSides"/>
            <wp:docPr id="12" name="Рисунок 12" descr="C:\Users\User\Desktop\Рааскраскиххохлома\WhatsApp Image 2022-03-28 at 07.5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аскраскиххохлома\WhatsApp Image 2022-03-28 at 07.57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2A6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371725"/>
            <wp:effectExtent l="0" t="0" r="9525" b="9525"/>
            <wp:docPr id="13" name="Рисунок 13" descr="C:\Users\User\Desktop\Рааскраскиххохлома\WhatsApp Image 2022-03-28 at 07.5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аскраскиххохлома\WhatsApp Image 2022-03-28 at 07.57.59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15" cy="23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0A" w:rsidRPr="00F6201C" w:rsidRDefault="00B8430A" w:rsidP="00B84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620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Авторская матрёшка «Русская душа» готова!</w:t>
      </w:r>
    </w:p>
    <w:p w:rsidR="002A632F" w:rsidRPr="00B8430A" w:rsidRDefault="00B8430A" w:rsidP="00B8430A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F663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Матрёшка под роспись - удивительна, ведь каждый может расписать её по своему желанию. Это могут быть классические образы, оригинальные авторские эксперименты. Очень важно иметь желание и фантазию, а остальному можно научиться</w:t>
      </w:r>
    </w:p>
    <w:sectPr w:rsidR="002A632F" w:rsidRPr="00B8430A" w:rsidSect="00B8430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457E7"/>
    <w:multiLevelType w:val="multilevel"/>
    <w:tmpl w:val="0906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59752A"/>
    <w:multiLevelType w:val="multilevel"/>
    <w:tmpl w:val="32D8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04B3F"/>
    <w:multiLevelType w:val="multilevel"/>
    <w:tmpl w:val="000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EC768A"/>
    <w:multiLevelType w:val="multilevel"/>
    <w:tmpl w:val="BB68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E9304B"/>
    <w:multiLevelType w:val="multilevel"/>
    <w:tmpl w:val="BA2E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76B"/>
    <w:rsid w:val="000C1A88"/>
    <w:rsid w:val="002A632F"/>
    <w:rsid w:val="002C076B"/>
    <w:rsid w:val="003B2539"/>
    <w:rsid w:val="00825D98"/>
    <w:rsid w:val="008B7459"/>
    <w:rsid w:val="008E29CA"/>
    <w:rsid w:val="009F51CC"/>
    <w:rsid w:val="00B8430A"/>
    <w:rsid w:val="00CF42E1"/>
    <w:rsid w:val="00E75FEF"/>
    <w:rsid w:val="00F6201C"/>
    <w:rsid w:val="00F6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Радуга</cp:lastModifiedBy>
  <cp:revision>7</cp:revision>
  <cp:lastPrinted>2022-03-16T08:01:00Z</cp:lastPrinted>
  <dcterms:created xsi:type="dcterms:W3CDTF">2022-03-14T18:49:00Z</dcterms:created>
  <dcterms:modified xsi:type="dcterms:W3CDTF">2026-02-14T09:16:00Z</dcterms:modified>
</cp:coreProperties>
</file>