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3" w:rsidRPr="00A4064A" w:rsidRDefault="002A6403" w:rsidP="002A6403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</w:p>
    <w:p w:rsidR="002A6403" w:rsidRPr="00A4064A" w:rsidRDefault="002A6403" w:rsidP="002A6403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 ЦТ «Радуга»</w:t>
      </w:r>
    </w:p>
    <w:p w:rsidR="002A6403" w:rsidRPr="00A4064A" w:rsidRDefault="002A6403" w:rsidP="002A6403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2A6403" w:rsidRPr="00A4064A" w:rsidRDefault="002A6403" w:rsidP="002A6403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2A6403" w:rsidRPr="00A4064A" w:rsidRDefault="002A6403" w:rsidP="002A6403">
      <w:pPr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2A6403" w:rsidRPr="00A4064A" w:rsidRDefault="002A6403" w:rsidP="002A6403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5.9</w:t>
      </w:r>
      <w:r w:rsidRPr="00A4064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</w:p>
    <w:p w:rsidR="002A6403" w:rsidRPr="00A4064A" w:rsidRDefault="002A6403" w:rsidP="002A6403">
      <w:pPr>
        <w:pStyle w:val="1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4064A">
        <w:rPr>
          <w:b/>
          <w:color w:val="000000"/>
        </w:rPr>
        <w:t xml:space="preserve">по правилам </w:t>
      </w:r>
      <w:r>
        <w:rPr>
          <w:b/>
          <w:color w:val="000000"/>
        </w:rPr>
        <w:t>безопасного поведения на открытых водоемах летом</w:t>
      </w:r>
    </w:p>
    <w:p w:rsidR="002A6403" w:rsidRPr="002A6403" w:rsidRDefault="002A6403" w:rsidP="002A6403">
      <w:pPr>
        <w:spacing w:after="0"/>
        <w:outlineLvl w:val="0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</w:p>
    <w:p w:rsidR="002A6403" w:rsidRDefault="002A6403" w:rsidP="002A6403">
      <w:pPr>
        <w:spacing w:after="0"/>
        <w:ind w:firstLine="708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Самый полезный отдых летом – это отдых на воде. В теплый, солнечный день всех манит прохладная вода. Все спешат искупаться, позагорать на  берегу реки или озера, покататься на лодке. </w:t>
      </w:r>
    </w:p>
    <w:p w:rsidR="002A6403" w:rsidRDefault="002A6403" w:rsidP="002A6403">
      <w:pPr>
        <w:spacing w:after="0"/>
        <w:ind w:firstLine="708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Но просим не забывать, даже умеющих плавать, необходимо соблюдать и строго придерживаться правил поведения на воде и у воды во избежание несчастных случаев. Вода будет не страшна тем, кто, даже не умея плавать, соблюдает постоянную осторожность. </w:t>
      </w:r>
    </w:p>
    <w:p w:rsidR="002A6403" w:rsidRDefault="002A6403" w:rsidP="002A6403">
      <w:pPr>
        <w:spacing w:after="0"/>
        <w:ind w:firstLine="708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</w:p>
    <w:p w:rsidR="002A6403" w:rsidRPr="002A6403" w:rsidRDefault="002A6403" w:rsidP="002A6403">
      <w:pPr>
        <w:spacing w:after="0"/>
        <w:outlineLvl w:val="0"/>
        <w:rPr>
          <w:rFonts w:ascii="Times New Roman" w:eastAsia="Segoe UI" w:hAnsi="Times New Roman" w:cs="Times New Roman"/>
          <w:b/>
          <w:bCs/>
          <w:iCs/>
          <w:spacing w:val="-7"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iCs/>
          <w:spacing w:val="-7"/>
          <w:sz w:val="28"/>
          <w:szCs w:val="28"/>
        </w:rPr>
        <w:t>Правила поведения при купании: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 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1. Выбирайте для купания безопасные или специально отведенные места.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2. В воду надо входить осторожно. Сначала следует быстро окунуться с головой, а затем можно начинать купаться.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 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3. Не умеющие плавать не должны заходить в воду глубже, чем по пояс.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 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4. </w:t>
      </w:r>
      <w:r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Не следует детям заходить в воду без присмотра взрослых.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 xml:space="preserve">5. Не следует заплывать далеко от берега и за предупредительные знаки, ограждающие место купания. Не рассчитав свои силы, можно попасть в опасную ситуацию. При усталости в воде следует занять положение «лежа на </w:t>
      </w:r>
      <w:proofErr w:type="gramStart"/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воде</w:t>
      </w:r>
      <w:proofErr w:type="gramEnd"/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 на спине» и легким надавливанием рук и работой ног поддерживать себя на поверхности воды.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6. Во время купания часто приходится «хлебнуть воды». В этом случае нужно обязательно остановиться, приподнять голову над водой и откашляться, поддерживаясь на поверхности воды энергичными движениями рук.</w:t>
      </w:r>
    </w:p>
    <w:p w:rsid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7</w:t>
      </w:r>
      <w:r w:rsidRPr="002A6403">
        <w:rPr>
          <w:rFonts w:ascii="Times New Roman" w:eastAsia="Segoe UI" w:hAnsi="Times New Roman" w:cs="Times New Roman"/>
          <w:b/>
          <w:iCs/>
          <w:spacing w:val="-7"/>
          <w:sz w:val="28"/>
          <w:szCs w:val="28"/>
        </w:rPr>
        <w:t>.</w:t>
      </w:r>
      <w:r w:rsidRPr="002A6403">
        <w:rPr>
          <w:rFonts w:ascii="Times New Roman" w:eastAsia="Segoe UI" w:hAnsi="Times New Roman" w:cs="Times New Roman"/>
          <w:iCs/>
          <w:spacing w:val="-7"/>
          <w:sz w:val="28"/>
          <w:szCs w:val="28"/>
        </w:rPr>
        <w:t> </w:t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Попав в сильное течение, не следует плыть против него, а наоборот – использовать течение, чтобы приблизиться к берегу. Если Вы попали в водоворот – не пугайтесь. Наберите </w:t>
      </w:r>
      <w:proofErr w:type="gramStart"/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побольше</w:t>
      </w:r>
      <w:proofErr w:type="gramEnd"/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 воздуха в легкие, погрузитесь в воду и </w:t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lastRenderedPageBreak/>
        <w:t>сделайте сильный рывок в сторону по течению, всплывите на поверхность. </w:t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8. Не следует допускать шалостей в во</w:t>
      </w:r>
      <w:r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де, ибо это приводит зачастую к </w:t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беде.                                                       </w:t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9. Во время купания категорически запрещается подплывать близко к проходящим судам, катерам, баржам. Так же не рекомендуется нырять в воду с причалов, мостов и других выступов, так как возможно там есть непредвиденные опасные предметы. </w:t>
      </w:r>
    </w:p>
    <w:p w:rsid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10. Опасно купаться в нетрезвом состоянии.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11. При длительном купании может произойти переохлаждение тела, следствием чего является непроизвольное сокращение мышц – появляются судороги. Судороги могут произойти так же при резкой перемене температуры воды и продолжительном плавании одним и тем же способом. При судорогах, не теряясь, следует поднять на поверхность воды сведенную мышцу или конечность и усиленно тереть. Во избежание появления судорог не нужно доводить свое тело до озноба: продолжительность купания не должна превышать 10 – 15 минут.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При купании полезно менять способы плавания. Самым радикальным способом избавления от судорог является немедленный выход из воды. Если случай критический, следует позвать на помощь.</w:t>
      </w:r>
    </w:p>
    <w:p w:rsid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br/>
        <w:t>12. При выходе из воды тело нужно вытирать насухо, растирая его ладонью или полотенцем, а после этого – одеться и не</w:t>
      </w:r>
      <w:r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много пройтись. Не следует после</w:t>
      </w: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 xml:space="preserve"> купания сразу лежать, а тем более стоять мокрым на ветру, так как мокрая кожа подвергается в большей степени солнечному ожогу.  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</w:p>
    <w:p w:rsid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13. Лучшее время для солнечных ванн – перед купанием (до 12 часов). К солнечным ваннам приучать организм нужно постепенно. Сначала пребывание на солнце должно быть не более 10 – 15 минут, постепенно доводя его до 2 – 2,5 часов. </w:t>
      </w: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</w:p>
    <w:p w:rsidR="002A6403" w:rsidRPr="002A6403" w:rsidRDefault="002A6403" w:rsidP="002A6403">
      <w:pPr>
        <w:spacing w:after="0"/>
        <w:jc w:val="both"/>
        <w:outlineLvl w:val="0"/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Cs/>
          <w:iCs/>
          <w:spacing w:val="-7"/>
          <w:sz w:val="28"/>
          <w:szCs w:val="28"/>
        </w:rPr>
        <w:t>14.Соблюдайте меры предосторожности при встрече с незнакомыми видами насекомых и рептилий, которых огромное множество обитает в камышовых крепях вблизи водоемов.</w:t>
      </w:r>
    </w:p>
    <w:p w:rsidR="002A6403" w:rsidRDefault="002A6403" w:rsidP="002A6403">
      <w:pPr>
        <w:spacing w:after="0"/>
        <w:jc w:val="center"/>
        <w:outlineLvl w:val="0"/>
        <w:rPr>
          <w:rFonts w:ascii="Times New Roman" w:eastAsia="Segoe UI" w:hAnsi="Times New Roman" w:cs="Times New Roman"/>
          <w:b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/>
          <w:bCs/>
          <w:iCs/>
          <w:spacing w:val="-7"/>
          <w:sz w:val="28"/>
          <w:szCs w:val="28"/>
        </w:rPr>
        <w:br/>
        <w:t xml:space="preserve">Будьте осторожны на воде, </w:t>
      </w:r>
    </w:p>
    <w:p w:rsidR="003C7B2F" w:rsidRPr="002A6403" w:rsidRDefault="002A6403" w:rsidP="002A6403">
      <w:pPr>
        <w:spacing w:after="0"/>
        <w:jc w:val="center"/>
        <w:outlineLvl w:val="0"/>
        <w:rPr>
          <w:rFonts w:ascii="Times New Roman" w:eastAsia="Segoe UI" w:hAnsi="Times New Roman" w:cs="Times New Roman"/>
          <w:b/>
          <w:bCs/>
          <w:iCs/>
          <w:spacing w:val="-7"/>
          <w:sz w:val="28"/>
          <w:szCs w:val="28"/>
        </w:rPr>
      </w:pPr>
      <w:r w:rsidRPr="002A6403">
        <w:rPr>
          <w:rFonts w:ascii="Times New Roman" w:eastAsia="Segoe UI" w:hAnsi="Times New Roman" w:cs="Times New Roman"/>
          <w:b/>
          <w:bCs/>
          <w:iCs/>
          <w:spacing w:val="-7"/>
          <w:sz w:val="28"/>
          <w:szCs w:val="28"/>
        </w:rPr>
        <w:t>не подвергайте свою жизнь и жизнь окружающих Вас опасности!</w:t>
      </w:r>
    </w:p>
    <w:sectPr w:rsidR="003C7B2F" w:rsidRPr="002A6403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403"/>
    <w:rsid w:val="0001710D"/>
    <w:rsid w:val="002A6403"/>
    <w:rsid w:val="003072A1"/>
    <w:rsid w:val="009272DE"/>
    <w:rsid w:val="009F21D2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1">
    <w:name w:val="heading 1"/>
    <w:basedOn w:val="a"/>
    <w:link w:val="10"/>
    <w:qFormat/>
    <w:rsid w:val="002A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403"/>
  </w:style>
  <w:style w:type="character" w:styleId="a4">
    <w:name w:val="Strong"/>
    <w:basedOn w:val="a0"/>
    <w:uiPriority w:val="22"/>
    <w:qFormat/>
    <w:rsid w:val="002A6403"/>
    <w:rPr>
      <w:b/>
      <w:bCs/>
    </w:rPr>
  </w:style>
  <w:style w:type="character" w:customStyle="1" w:styleId="10">
    <w:name w:val="Заголовок 1 Знак"/>
    <w:basedOn w:val="a0"/>
    <w:link w:val="1"/>
    <w:rsid w:val="002A6403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2017-02-07T07:33:00Z</dcterms:created>
  <dcterms:modified xsi:type="dcterms:W3CDTF">2017-02-07T07:42:00Z</dcterms:modified>
</cp:coreProperties>
</file>