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60" w:rsidRPr="001D4D15" w:rsidRDefault="00DD6760" w:rsidP="00DD6760">
      <w:pPr>
        <w:spacing w:after="0" w:line="240" w:lineRule="auto"/>
        <w:outlineLvl w:val="0"/>
        <w:rPr>
          <w:rFonts w:ascii="Times New Roman" w:hAnsi="Times New Roman"/>
          <w:spacing w:val="20"/>
          <w:sz w:val="24"/>
          <w:szCs w:val="24"/>
          <w:u w:val="single"/>
        </w:rPr>
      </w:pPr>
      <w:r>
        <w:rPr>
          <w:rFonts w:ascii="Times New Roman" w:eastAsia="Segoe UI" w:hAnsi="Times New Roman"/>
          <w:bCs/>
          <w:iCs/>
          <w:spacing w:val="-7"/>
          <w:sz w:val="24"/>
          <w:szCs w:val="24"/>
        </w:rPr>
        <w:t xml:space="preserve">                                                                                                                              </w:t>
      </w:r>
      <w:r w:rsidRPr="001D4D15">
        <w:rPr>
          <w:rFonts w:ascii="Times New Roman" w:eastAsia="Segoe UI" w:hAnsi="Times New Roman"/>
          <w:bCs/>
          <w:iCs/>
          <w:spacing w:val="-7"/>
          <w:sz w:val="24"/>
          <w:szCs w:val="24"/>
        </w:rPr>
        <w:t>УТВЕРЖДЕНА</w:t>
      </w:r>
    </w:p>
    <w:p w:rsidR="00DD6760" w:rsidRPr="001D4D15" w:rsidRDefault="00DD6760" w:rsidP="00DD6760">
      <w:pPr>
        <w:spacing w:after="0"/>
        <w:ind w:left="142" w:hanging="362"/>
        <w:jc w:val="right"/>
        <w:rPr>
          <w:rFonts w:ascii="Times New Roman" w:eastAsia="Segoe UI" w:hAnsi="Times New Roman"/>
          <w:bCs/>
          <w:iCs/>
          <w:spacing w:val="-7"/>
          <w:sz w:val="24"/>
          <w:szCs w:val="24"/>
        </w:rPr>
      </w:pPr>
      <w:r w:rsidRPr="001D4D15">
        <w:rPr>
          <w:rFonts w:ascii="Times New Roman" w:eastAsia="Segoe UI" w:hAnsi="Times New Roman"/>
          <w:bCs/>
          <w:iCs/>
          <w:spacing w:val="-7"/>
          <w:sz w:val="24"/>
          <w:szCs w:val="24"/>
        </w:rPr>
        <w:t xml:space="preserve">    Директором МБУДО </w:t>
      </w:r>
      <w:r>
        <w:rPr>
          <w:rFonts w:ascii="Times New Roman" w:eastAsia="Segoe UI" w:hAnsi="Times New Roman"/>
          <w:bCs/>
          <w:iCs/>
          <w:spacing w:val="-7"/>
          <w:sz w:val="24"/>
          <w:szCs w:val="24"/>
        </w:rPr>
        <w:t xml:space="preserve"> </w:t>
      </w:r>
      <w:r w:rsidRPr="001D4D15">
        <w:rPr>
          <w:rFonts w:ascii="Times New Roman" w:eastAsia="Segoe UI" w:hAnsi="Times New Roman"/>
          <w:bCs/>
          <w:iCs/>
          <w:spacing w:val="-7"/>
          <w:sz w:val="24"/>
          <w:szCs w:val="24"/>
        </w:rPr>
        <w:t>ЦТ «Радуга»</w:t>
      </w:r>
    </w:p>
    <w:p w:rsidR="00DD6760" w:rsidRPr="001D4D15" w:rsidRDefault="00DD6760" w:rsidP="00DD6760">
      <w:pPr>
        <w:spacing w:after="0"/>
        <w:ind w:left="142"/>
        <w:jc w:val="right"/>
        <w:rPr>
          <w:rFonts w:ascii="Times New Roman" w:eastAsia="Segoe UI" w:hAnsi="Times New Roman"/>
          <w:bCs/>
          <w:iCs/>
          <w:spacing w:val="-7"/>
          <w:sz w:val="24"/>
          <w:szCs w:val="24"/>
        </w:rPr>
      </w:pPr>
      <w:r w:rsidRPr="001D4D15">
        <w:rPr>
          <w:rFonts w:ascii="Times New Roman" w:eastAsia="Segoe UI" w:hAnsi="Times New Roman"/>
          <w:bCs/>
          <w:iCs/>
          <w:spacing w:val="-7"/>
          <w:sz w:val="24"/>
          <w:szCs w:val="24"/>
        </w:rPr>
        <w:t>_______________О.А. Тагинцевой</w:t>
      </w:r>
    </w:p>
    <w:p w:rsidR="00DD6760" w:rsidRPr="001D4D15" w:rsidRDefault="00DD6760" w:rsidP="00DD6760">
      <w:pPr>
        <w:spacing w:after="0"/>
        <w:ind w:left="142"/>
        <w:jc w:val="right"/>
        <w:rPr>
          <w:rFonts w:ascii="Times New Roman" w:eastAsia="Segoe UI" w:hAnsi="Times New Roman"/>
          <w:bCs/>
          <w:iCs/>
          <w:spacing w:val="-7"/>
          <w:sz w:val="24"/>
          <w:szCs w:val="24"/>
        </w:rPr>
      </w:pPr>
      <w:r w:rsidRPr="001D4D15">
        <w:rPr>
          <w:rFonts w:ascii="Times New Roman" w:eastAsia="Segoe UI" w:hAnsi="Times New Roman"/>
          <w:bCs/>
          <w:iCs/>
          <w:spacing w:val="-7"/>
          <w:sz w:val="24"/>
          <w:szCs w:val="24"/>
        </w:rPr>
        <w:t xml:space="preserve"> «______»_______________20___г.</w:t>
      </w:r>
    </w:p>
    <w:p w:rsidR="00DD6760" w:rsidRPr="001D4D15" w:rsidRDefault="00DD6760" w:rsidP="00DD6760">
      <w:pPr>
        <w:spacing w:after="0"/>
        <w:jc w:val="both"/>
        <w:rPr>
          <w:rFonts w:ascii="Times New Roman" w:eastAsia="Times New Roman" w:hAnsi="Times New Roman"/>
          <w:b/>
          <w:color w:val="000000"/>
          <w:spacing w:val="-11"/>
          <w:sz w:val="28"/>
          <w:szCs w:val="28"/>
        </w:rPr>
      </w:pPr>
    </w:p>
    <w:p w:rsidR="00DD6760" w:rsidRPr="001D4D15" w:rsidRDefault="00DD6760" w:rsidP="00DD6760">
      <w:pPr>
        <w:spacing w:after="0"/>
        <w:jc w:val="center"/>
        <w:rPr>
          <w:rFonts w:ascii="Times New Roman" w:hAnsi="Times New Roman"/>
          <w:b/>
          <w:color w:val="000000"/>
          <w:spacing w:val="-11"/>
          <w:sz w:val="28"/>
          <w:szCs w:val="28"/>
        </w:rPr>
      </w:pPr>
      <w:r>
        <w:rPr>
          <w:rFonts w:ascii="Times New Roman" w:hAnsi="Times New Roman"/>
          <w:b/>
          <w:color w:val="000000"/>
          <w:spacing w:val="-11"/>
          <w:sz w:val="28"/>
          <w:szCs w:val="28"/>
        </w:rPr>
        <w:t>ИНСТРУКЦИЯ № 4.3.</w:t>
      </w:r>
    </w:p>
    <w:p w:rsidR="00DD6760" w:rsidRDefault="00DD6760" w:rsidP="00DD6760">
      <w:pPr>
        <w:spacing w:after="0"/>
        <w:jc w:val="center"/>
        <w:rPr>
          <w:rFonts w:ascii="Times New Roman" w:hAnsi="Times New Roman"/>
          <w:b/>
          <w:sz w:val="28"/>
          <w:szCs w:val="28"/>
        </w:rPr>
      </w:pPr>
      <w:r>
        <w:rPr>
          <w:rFonts w:ascii="Times New Roman" w:hAnsi="Times New Roman"/>
          <w:b/>
          <w:sz w:val="28"/>
          <w:szCs w:val="28"/>
        </w:rPr>
        <w:t>по профилактике инфекционных заболеваний</w:t>
      </w:r>
    </w:p>
    <w:p w:rsidR="00DD6760" w:rsidRDefault="00DD6760" w:rsidP="00DD6760">
      <w:pPr>
        <w:shd w:val="clear" w:color="auto" w:fill="FFFFFF"/>
        <w:spacing w:after="0" w:line="240" w:lineRule="auto"/>
        <w:jc w:val="center"/>
        <w:textAlignment w:val="baseline"/>
        <w:rPr>
          <w:rFonts w:ascii="Helvetica" w:eastAsia="Times New Roman" w:hAnsi="Helvetica" w:cs="Helvetica"/>
          <w:b/>
          <w:bCs/>
          <w:color w:val="373737"/>
          <w:sz w:val="24"/>
          <w:szCs w:val="24"/>
          <w:lang w:eastAsia="ru-RU"/>
        </w:rPr>
      </w:pPr>
    </w:p>
    <w:p w:rsidR="00DD6760" w:rsidRPr="00DD6760" w:rsidRDefault="00DD6760" w:rsidP="00DD6760">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DD6760">
        <w:rPr>
          <w:rFonts w:ascii="Helvetica" w:eastAsia="Times New Roman" w:hAnsi="Helvetica" w:cs="Helvetica"/>
          <w:b/>
          <w:bCs/>
          <w:color w:val="373737"/>
          <w:sz w:val="24"/>
          <w:szCs w:val="24"/>
          <w:lang w:eastAsia="ru-RU"/>
        </w:rPr>
        <w:t> </w:t>
      </w:r>
    </w:p>
    <w:p w:rsidR="00DD6760" w:rsidRPr="00DD6760" w:rsidRDefault="008B266B" w:rsidP="00DD6760">
      <w:pPr>
        <w:shd w:val="clear" w:color="auto" w:fill="FFFFFF"/>
        <w:spacing w:after="0"/>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b/>
          <w:bCs/>
          <w:sz w:val="28"/>
          <w:szCs w:val="28"/>
          <w:lang w:eastAsia="ru-RU"/>
        </w:rPr>
        <w:t>Воздушно-капельные инфекции</w:t>
      </w:r>
    </w:p>
    <w:p w:rsidR="00DD6760" w:rsidRPr="00DD6760" w:rsidRDefault="00DD6760" w:rsidP="00DD6760">
      <w:pPr>
        <w:shd w:val="clear" w:color="auto" w:fill="FFFFFF"/>
        <w:spacing w:after="0"/>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i/>
          <w:iCs/>
          <w:sz w:val="28"/>
          <w:szCs w:val="28"/>
          <w:lang w:eastAsia="ru-RU"/>
        </w:rPr>
        <w:t>Воздушно-капельные инфекции (ВКИ)</w:t>
      </w:r>
      <w:r w:rsidRPr="00DD6760">
        <w:rPr>
          <w:rFonts w:ascii="Times New Roman" w:eastAsia="Times New Roman" w:hAnsi="Times New Roman" w:cs="Times New Roman"/>
          <w:sz w:val="28"/>
          <w:szCs w:val="28"/>
          <w:lang w:eastAsia="ru-RU"/>
        </w:rPr>
        <w:t> - это инфекции, которые передаются при чихании и кашле. К ним относятся: острые респираторные вирусные заболевания, грипп, ветряная оспа, корь, краснуха, коклюш, менингококковая инфекция.</w:t>
      </w:r>
    </w:p>
    <w:p w:rsidR="00DD6760" w:rsidRPr="00DD6760" w:rsidRDefault="00DD6760" w:rsidP="00DD6760">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DD6760">
        <w:rPr>
          <w:rFonts w:ascii="Times New Roman" w:eastAsia="Times New Roman" w:hAnsi="Times New Roman" w:cs="Times New Roman"/>
          <w:sz w:val="28"/>
          <w:szCs w:val="28"/>
          <w:lang w:eastAsia="ru-RU"/>
        </w:rPr>
        <w:t>екомендации как уберечься от ВКИ, особенно во время эпидеми</w:t>
      </w:r>
      <w:r>
        <w:rPr>
          <w:rFonts w:ascii="Times New Roman" w:eastAsia="Times New Roman" w:hAnsi="Times New Roman" w:cs="Times New Roman"/>
          <w:sz w:val="28"/>
          <w:szCs w:val="28"/>
          <w:lang w:eastAsia="ru-RU"/>
        </w:rPr>
        <w:t>ческих вспышек этих заболеваний:</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Неоценимое значение в профилактике заболеваний имеет</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закаливание организма.</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Необходимо строгое</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соблюдение санитарного минимума</w:t>
      </w:r>
      <w:r w:rsidRPr="00DD6760">
        <w:rPr>
          <w:rFonts w:ascii="Times New Roman" w:eastAsia="Times New Roman" w:hAnsi="Times New Roman" w:cs="Times New Roman"/>
          <w:sz w:val="28"/>
          <w:szCs w:val="28"/>
          <w:lang w:eastAsia="ru-RU"/>
        </w:rPr>
        <w:t>, как в домашней обстановке, так и в общественных местах. Убирать помещение нужно влажным способом.</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8B266B">
        <w:rPr>
          <w:rFonts w:ascii="Times New Roman" w:eastAsia="Times New Roman" w:hAnsi="Times New Roman" w:cs="Times New Roman"/>
          <w:bCs/>
          <w:sz w:val="28"/>
          <w:szCs w:val="28"/>
          <w:lang w:eastAsia="ru-RU"/>
        </w:rPr>
        <w:t>Нужно соблюдать личную гигиену:</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Своевременное</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лечение кариозных зубов и хронического воспаления миндалин</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также важно для профилактики.</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При появлении первых признаков заболевания</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нельзя посещать организацию.</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При эпидемии</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не следует посещать общественные заведения</w:t>
      </w:r>
      <w:r w:rsidRPr="00DD6760">
        <w:rPr>
          <w:rFonts w:ascii="Times New Roman" w:eastAsia="Times New Roman" w:hAnsi="Times New Roman" w:cs="Times New Roman"/>
          <w:sz w:val="28"/>
          <w:szCs w:val="28"/>
          <w:lang w:eastAsia="ru-RU"/>
        </w:rPr>
        <w:t>.</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Любая инфекция - это большая нагрузка для организма, перенося инфекцию на ногах, вы можете причинить себе большой вред -</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болезнь может дать тяжелые осложнения.</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Больной не должен сам идти в поликлинику, необходимо вызвать врача на дом</w:t>
      </w:r>
      <w:r w:rsidRPr="008B266B">
        <w:rPr>
          <w:rFonts w:ascii="Times New Roman" w:eastAsia="Times New Roman" w:hAnsi="Times New Roman" w:cs="Times New Roman"/>
          <w:bCs/>
          <w:sz w:val="28"/>
          <w:szCs w:val="28"/>
          <w:lang w:eastAsia="ru-RU"/>
        </w:rPr>
        <w:t>! Без назначения врача принимать какие-либо лекарства</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нельзя.</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lastRenderedPageBreak/>
        <w:t>Пытаться с помощью ацетилсалициловой кислоты или анальгина</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«сбить» температуру не рекомендуется.</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Повышенная температура - нормальная защитная реакция организма.</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Больной должен</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иметь отдельную посуду,</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которую необходимо тщательно мыть с хозяйственным мылом.</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Немаловажное значение во время эпидемии и до нее приобретают</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правильный режим питания, калорийность пищи</w:t>
      </w:r>
      <w:r w:rsidRPr="00DD6760">
        <w:rPr>
          <w:rFonts w:ascii="Times New Roman" w:eastAsia="Times New Roman" w:hAnsi="Times New Roman" w:cs="Times New Roman"/>
          <w:sz w:val="28"/>
          <w:szCs w:val="28"/>
          <w:lang w:eastAsia="ru-RU"/>
        </w:rPr>
        <w:t>, ее насыщенность витаминами.</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Необходимо понимать, что воздушно-капельная инфекция может передаваться на расстоянии 1,5-3 метра. Б</w:t>
      </w:r>
      <w:r w:rsidRPr="008B266B">
        <w:rPr>
          <w:rFonts w:ascii="Times New Roman" w:eastAsia="Times New Roman" w:hAnsi="Times New Roman" w:cs="Times New Roman"/>
          <w:bCs/>
          <w:sz w:val="28"/>
          <w:szCs w:val="28"/>
          <w:lang w:eastAsia="ru-RU"/>
        </w:rPr>
        <w:t>ольному при чихании и кашле нужно прикрывать рот носовым платком.</w:t>
      </w:r>
    </w:p>
    <w:p w:rsidR="00DD6760" w:rsidRPr="00DD6760"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При появлении больного в доме рекомендуется</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надевать четырехслойную марлевую повязку,</w:t>
      </w:r>
      <w:r w:rsidRPr="008B266B">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sz w:val="28"/>
          <w:szCs w:val="28"/>
          <w:lang w:eastAsia="ru-RU"/>
        </w:rPr>
        <w:t>которая должна закрывать рот и нос.</w:t>
      </w:r>
    </w:p>
    <w:p w:rsidR="00DD6760" w:rsidRPr="008B266B" w:rsidRDefault="00DD6760" w:rsidP="00DD6760">
      <w:pPr>
        <w:numPr>
          <w:ilvl w:val="0"/>
          <w:numId w:val="1"/>
        </w:numPr>
        <w:spacing w:after="0"/>
        <w:ind w:left="426" w:hanging="426"/>
        <w:jc w:val="both"/>
        <w:textAlignment w:val="baseline"/>
        <w:rPr>
          <w:rFonts w:ascii="Times New Roman" w:eastAsia="Times New Roman" w:hAnsi="Times New Roman" w:cs="Times New Roman"/>
          <w:sz w:val="28"/>
          <w:szCs w:val="28"/>
          <w:lang w:eastAsia="ru-RU"/>
        </w:rPr>
      </w:pPr>
      <w:r w:rsidRPr="008B266B">
        <w:rPr>
          <w:rFonts w:ascii="Times New Roman" w:eastAsia="Times New Roman" w:hAnsi="Times New Roman" w:cs="Times New Roman"/>
          <w:bCs/>
          <w:sz w:val="28"/>
          <w:szCs w:val="28"/>
          <w:lang w:eastAsia="ru-RU"/>
        </w:rPr>
        <w:t>Не следует долго разговаривать с больным</w:t>
      </w:r>
      <w:r w:rsidRPr="00DD6760">
        <w:rPr>
          <w:rFonts w:ascii="Times New Roman" w:eastAsia="Times New Roman" w:hAnsi="Times New Roman" w:cs="Times New Roman"/>
          <w:sz w:val="28"/>
          <w:szCs w:val="28"/>
          <w:lang w:eastAsia="ru-RU"/>
        </w:rPr>
        <w:t>, садиться на его кровать, целовать и т.д. после соприкосновения с больным или его вещами</w:t>
      </w:r>
      <w:r w:rsidRPr="008B266B">
        <w:rPr>
          <w:rFonts w:ascii="Times New Roman" w:eastAsia="Times New Roman" w:hAnsi="Times New Roman" w:cs="Times New Roman"/>
          <w:sz w:val="28"/>
          <w:szCs w:val="28"/>
          <w:lang w:eastAsia="ru-RU"/>
        </w:rPr>
        <w:t> </w:t>
      </w:r>
      <w:r w:rsidRPr="008B266B">
        <w:rPr>
          <w:rFonts w:ascii="Times New Roman" w:eastAsia="Times New Roman" w:hAnsi="Times New Roman" w:cs="Times New Roman"/>
          <w:bCs/>
          <w:sz w:val="28"/>
          <w:szCs w:val="28"/>
          <w:lang w:eastAsia="ru-RU"/>
        </w:rPr>
        <w:t>необходимо тщательно вымыть руки с мылом.</w:t>
      </w:r>
    </w:p>
    <w:p w:rsidR="008B266B" w:rsidRPr="00DD6760" w:rsidRDefault="008B266B" w:rsidP="008B266B">
      <w:pPr>
        <w:spacing w:after="0"/>
        <w:ind w:left="426"/>
        <w:jc w:val="both"/>
        <w:textAlignment w:val="baseline"/>
        <w:rPr>
          <w:rFonts w:ascii="Times New Roman" w:eastAsia="Times New Roman" w:hAnsi="Times New Roman" w:cs="Times New Roman"/>
          <w:sz w:val="28"/>
          <w:szCs w:val="28"/>
          <w:lang w:eastAsia="ru-RU"/>
        </w:rPr>
      </w:pPr>
    </w:p>
    <w:p w:rsidR="00DD6760" w:rsidRDefault="00DD6760" w:rsidP="008B266B">
      <w:pPr>
        <w:shd w:val="clear" w:color="auto" w:fill="FFFFFF"/>
        <w:spacing w:after="0"/>
        <w:jc w:val="center"/>
        <w:textAlignment w:val="baseline"/>
        <w:rPr>
          <w:rFonts w:ascii="Times New Roman" w:eastAsia="Times New Roman" w:hAnsi="Times New Roman" w:cs="Times New Roman"/>
          <w:b/>
          <w:bCs/>
          <w:sz w:val="28"/>
          <w:szCs w:val="28"/>
          <w:lang w:eastAsia="ru-RU"/>
        </w:rPr>
      </w:pPr>
      <w:r w:rsidRPr="00DD6760">
        <w:rPr>
          <w:rFonts w:ascii="Times New Roman" w:eastAsia="Times New Roman" w:hAnsi="Times New Roman" w:cs="Times New Roman"/>
          <w:b/>
          <w:bCs/>
          <w:sz w:val="28"/>
          <w:szCs w:val="28"/>
          <w:lang w:eastAsia="ru-RU"/>
        </w:rPr>
        <w:t>Выполнение всех мер, предупреждающих распространение и развитие инфекционного заболевания - лучшее средство в борьбе с вирусом.</w:t>
      </w:r>
    </w:p>
    <w:p w:rsidR="008B266B" w:rsidRPr="00DD6760" w:rsidRDefault="008B266B" w:rsidP="00DD6760">
      <w:pPr>
        <w:shd w:val="clear" w:color="auto" w:fill="FFFFFF"/>
        <w:spacing w:after="0"/>
        <w:jc w:val="both"/>
        <w:textAlignment w:val="baseline"/>
        <w:rPr>
          <w:rFonts w:ascii="Times New Roman" w:eastAsia="Times New Roman" w:hAnsi="Times New Roman" w:cs="Times New Roman"/>
          <w:sz w:val="28"/>
          <w:szCs w:val="28"/>
          <w:lang w:eastAsia="ru-RU"/>
        </w:rPr>
      </w:pPr>
    </w:p>
    <w:p w:rsidR="00DD6760" w:rsidRPr="00DD6760" w:rsidRDefault="00DD6760" w:rsidP="00DD6760">
      <w:pPr>
        <w:shd w:val="clear" w:color="auto" w:fill="FFFFFF"/>
        <w:spacing w:after="0"/>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 </w:t>
      </w:r>
      <w:r w:rsidR="008B266B" w:rsidRPr="00DD6760">
        <w:rPr>
          <w:rFonts w:ascii="Times New Roman" w:eastAsia="Times New Roman" w:hAnsi="Times New Roman" w:cs="Times New Roman"/>
          <w:b/>
          <w:bCs/>
          <w:sz w:val="28"/>
          <w:szCs w:val="28"/>
          <w:lang w:eastAsia="ru-RU"/>
        </w:rPr>
        <w:t>Опасайтесь острых кишечных заболеваний!</w:t>
      </w:r>
    </w:p>
    <w:p w:rsidR="00DD6760" w:rsidRPr="00DD6760" w:rsidRDefault="00DD6760" w:rsidP="00DD6760">
      <w:pPr>
        <w:shd w:val="clear" w:color="auto" w:fill="FFFFFF"/>
        <w:spacing w:after="0"/>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i/>
          <w:iCs/>
          <w:sz w:val="28"/>
          <w:szCs w:val="28"/>
          <w:lang w:eastAsia="ru-RU"/>
        </w:rPr>
        <w:t>Дизентерия и сальмонеллезы,</w:t>
      </w:r>
      <w:r w:rsidRPr="00DD6760">
        <w:rPr>
          <w:rFonts w:ascii="Times New Roman" w:eastAsia="Times New Roman" w:hAnsi="Times New Roman" w:cs="Times New Roman"/>
          <w:sz w:val="28"/>
          <w:szCs w:val="28"/>
          <w:lang w:eastAsia="ru-RU"/>
        </w:rPr>
        <w:t> </w:t>
      </w:r>
      <w:r w:rsidRPr="00DD6760">
        <w:rPr>
          <w:rFonts w:ascii="Times New Roman" w:eastAsia="Times New Roman" w:hAnsi="Times New Roman" w:cs="Times New Roman"/>
          <w:i/>
          <w:iCs/>
          <w:sz w:val="28"/>
          <w:szCs w:val="28"/>
          <w:lang w:eastAsia="ru-RU"/>
        </w:rPr>
        <w:t>брюшной тиф, холера, иерсиниозы и пищевые токсикоинфекции</w:t>
      </w:r>
      <w:r w:rsidRPr="00DD6760">
        <w:rPr>
          <w:rFonts w:ascii="Times New Roman" w:eastAsia="Times New Roman" w:hAnsi="Times New Roman" w:cs="Times New Roman"/>
          <w:sz w:val="28"/>
          <w:szCs w:val="28"/>
          <w:lang w:eastAsia="ru-RU"/>
        </w:rPr>
        <w:t>, возникающие при попадании в организм различных кишечных бактерий и токсинов очень опасны для здоровья. Как минимум, они вызывают дисбактериоз желудочно-кишечного тракта, брюшной тиф и холера при отсутствии своевременной медицинской помощи могут привести к смерти.</w:t>
      </w:r>
    </w:p>
    <w:p w:rsidR="00DD6760" w:rsidRPr="00DD6760" w:rsidRDefault="00DD6760" w:rsidP="00DD6760">
      <w:pPr>
        <w:shd w:val="clear" w:color="auto" w:fill="FFFFFF"/>
        <w:spacing w:after="0"/>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Вполне возможно защититься от кишечных инфекций при соблюдении достаточно простых санитарных правил:</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 xml:space="preserve">Конечно же, необходимо тщательно мыть руки после посещения туалета, возвращения с улицы, а </w:t>
      </w:r>
      <w:proofErr w:type="gramStart"/>
      <w:r w:rsidRPr="00DD6760">
        <w:rPr>
          <w:rFonts w:ascii="Times New Roman" w:eastAsia="Times New Roman" w:hAnsi="Times New Roman" w:cs="Times New Roman"/>
          <w:sz w:val="28"/>
          <w:szCs w:val="28"/>
          <w:lang w:eastAsia="ru-RU"/>
        </w:rPr>
        <w:t>также</w:t>
      </w:r>
      <w:proofErr w:type="gramEnd"/>
      <w:r w:rsidRPr="00DD6760">
        <w:rPr>
          <w:rFonts w:ascii="Times New Roman" w:eastAsia="Times New Roman" w:hAnsi="Times New Roman" w:cs="Times New Roman"/>
          <w:sz w:val="28"/>
          <w:szCs w:val="28"/>
          <w:lang w:eastAsia="ru-RU"/>
        </w:rPr>
        <w:t xml:space="preserve"> перед тем как готовить или употреблять еду.</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 xml:space="preserve">Необходимо употреблять только кипяченую воду, </w:t>
      </w:r>
      <w:proofErr w:type="gramStart"/>
      <w:r w:rsidRPr="00DD6760">
        <w:rPr>
          <w:rFonts w:ascii="Times New Roman" w:eastAsia="Times New Roman" w:hAnsi="Times New Roman" w:cs="Times New Roman"/>
          <w:sz w:val="28"/>
          <w:szCs w:val="28"/>
          <w:lang w:eastAsia="ru-RU"/>
        </w:rPr>
        <w:t>где бы вы не находились</w:t>
      </w:r>
      <w:proofErr w:type="gramEnd"/>
      <w:r w:rsidRPr="00DD6760">
        <w:rPr>
          <w:rFonts w:ascii="Times New Roman" w:eastAsia="Times New Roman" w:hAnsi="Times New Roman" w:cs="Times New Roman"/>
          <w:sz w:val="28"/>
          <w:szCs w:val="28"/>
          <w:lang w:eastAsia="ru-RU"/>
        </w:rPr>
        <w:t>.</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lastRenderedPageBreak/>
        <w:t>Мясо, мясные продукты, кур, куриные яйца тоже подвергайте длительной термообработке. Хуже они не станут, но зато вреда здоровью не принесут.</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 xml:space="preserve">Овощи и фрукты </w:t>
      </w:r>
      <w:proofErr w:type="gramStart"/>
      <w:r w:rsidRPr="00DD6760">
        <w:rPr>
          <w:rFonts w:ascii="Times New Roman" w:eastAsia="Times New Roman" w:hAnsi="Times New Roman" w:cs="Times New Roman"/>
          <w:sz w:val="28"/>
          <w:szCs w:val="28"/>
          <w:lang w:eastAsia="ru-RU"/>
        </w:rPr>
        <w:t>очень нужны</w:t>
      </w:r>
      <w:proofErr w:type="gramEnd"/>
      <w:r w:rsidRPr="00DD6760">
        <w:rPr>
          <w:rFonts w:ascii="Times New Roman" w:eastAsia="Times New Roman" w:hAnsi="Times New Roman" w:cs="Times New Roman"/>
          <w:sz w:val="28"/>
          <w:szCs w:val="28"/>
          <w:lang w:eastAsia="ru-RU"/>
        </w:rPr>
        <w:t xml:space="preserve"> организму. Они содержат необходимые витамины и микроэлементы. Но они часто </w:t>
      </w:r>
      <w:proofErr w:type="gramStart"/>
      <w:r w:rsidRPr="00DD6760">
        <w:rPr>
          <w:rFonts w:ascii="Times New Roman" w:eastAsia="Times New Roman" w:hAnsi="Times New Roman" w:cs="Times New Roman"/>
          <w:sz w:val="28"/>
          <w:szCs w:val="28"/>
          <w:lang w:eastAsia="ru-RU"/>
        </w:rPr>
        <w:t>бывают</w:t>
      </w:r>
      <w:proofErr w:type="gramEnd"/>
      <w:r w:rsidRPr="00DD6760">
        <w:rPr>
          <w:rFonts w:ascii="Times New Roman" w:eastAsia="Times New Roman" w:hAnsi="Times New Roman" w:cs="Times New Roman"/>
          <w:sz w:val="28"/>
          <w:szCs w:val="28"/>
          <w:lang w:eastAsia="ru-RU"/>
        </w:rPr>
        <w:t xml:space="preserve">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DD6760" w:rsidRP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Защищайте продукты от мух - разносчиков заразы.</w:t>
      </w:r>
    </w:p>
    <w:p w:rsidR="00DD6760" w:rsidRDefault="00DD6760" w:rsidP="00DD6760">
      <w:pPr>
        <w:numPr>
          <w:ilvl w:val="0"/>
          <w:numId w:val="2"/>
        </w:numPr>
        <w:spacing w:after="0"/>
        <w:ind w:left="426"/>
        <w:jc w:val="both"/>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sz w:val="28"/>
          <w:szCs w:val="28"/>
          <w:lang w:eastAsia="ru-RU"/>
        </w:rPr>
        <w:t>Если все же заболеете - значит где-то нарушили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приведет, кроме вреда для здоровья.</w:t>
      </w:r>
    </w:p>
    <w:p w:rsidR="00DD6760" w:rsidRPr="00DD6760" w:rsidRDefault="00DD6760" w:rsidP="00DD6760">
      <w:pPr>
        <w:spacing w:after="0"/>
        <w:ind w:left="426"/>
        <w:jc w:val="both"/>
        <w:textAlignment w:val="baseline"/>
        <w:rPr>
          <w:rFonts w:ascii="Times New Roman" w:eastAsia="Times New Roman" w:hAnsi="Times New Roman" w:cs="Times New Roman"/>
          <w:sz w:val="28"/>
          <w:szCs w:val="28"/>
          <w:lang w:eastAsia="ru-RU"/>
        </w:rPr>
      </w:pPr>
    </w:p>
    <w:p w:rsidR="00DD6760" w:rsidRPr="00DD6760" w:rsidRDefault="00DD6760" w:rsidP="008B266B">
      <w:pPr>
        <w:shd w:val="clear" w:color="auto" w:fill="FFFFFF"/>
        <w:spacing w:after="0"/>
        <w:jc w:val="center"/>
        <w:textAlignment w:val="baseline"/>
        <w:rPr>
          <w:rFonts w:ascii="Times New Roman" w:eastAsia="Times New Roman" w:hAnsi="Times New Roman" w:cs="Times New Roman"/>
          <w:sz w:val="28"/>
          <w:szCs w:val="28"/>
          <w:lang w:eastAsia="ru-RU"/>
        </w:rPr>
      </w:pPr>
      <w:r w:rsidRPr="00DD6760">
        <w:rPr>
          <w:rFonts w:ascii="Times New Roman" w:eastAsia="Times New Roman" w:hAnsi="Times New Roman" w:cs="Times New Roman"/>
          <w:b/>
          <w:bCs/>
          <w:sz w:val="28"/>
          <w:szCs w:val="28"/>
          <w:lang w:eastAsia="ru-RU"/>
        </w:rPr>
        <w:t>Соблюдение этих рекомендаций гарантирует полную защиту от кишечных заболеваний. Мы должны быть здоровыми!</w:t>
      </w:r>
    </w:p>
    <w:p w:rsidR="003C7B2F" w:rsidRPr="00DD6760" w:rsidRDefault="008B266B" w:rsidP="00DD6760">
      <w:pPr>
        <w:jc w:val="both"/>
        <w:rPr>
          <w:rFonts w:ascii="Times New Roman" w:hAnsi="Times New Roman" w:cs="Times New Roman"/>
          <w:sz w:val="28"/>
          <w:szCs w:val="28"/>
        </w:rPr>
      </w:pPr>
    </w:p>
    <w:sectPr w:rsidR="003C7B2F" w:rsidRPr="00DD6760" w:rsidSect="00DE2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4E7"/>
    <w:multiLevelType w:val="multilevel"/>
    <w:tmpl w:val="E438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4A1207"/>
    <w:multiLevelType w:val="multilevel"/>
    <w:tmpl w:val="1442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D6760"/>
    <w:rsid w:val="0001710D"/>
    <w:rsid w:val="003072A1"/>
    <w:rsid w:val="00442785"/>
    <w:rsid w:val="008B266B"/>
    <w:rsid w:val="009F21D2"/>
    <w:rsid w:val="00DD6760"/>
    <w:rsid w:val="00DE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760"/>
    <w:rPr>
      <w:b/>
      <w:bCs/>
    </w:rPr>
  </w:style>
  <w:style w:type="character" w:styleId="a5">
    <w:name w:val="Emphasis"/>
    <w:basedOn w:val="a0"/>
    <w:uiPriority w:val="20"/>
    <w:qFormat/>
    <w:rsid w:val="00DD6760"/>
    <w:rPr>
      <w:i/>
      <w:iCs/>
    </w:rPr>
  </w:style>
  <w:style w:type="character" w:customStyle="1" w:styleId="apple-converted-space">
    <w:name w:val="apple-converted-space"/>
    <w:basedOn w:val="a0"/>
    <w:rsid w:val="00DD6760"/>
  </w:style>
</w:styles>
</file>

<file path=word/webSettings.xml><?xml version="1.0" encoding="utf-8"?>
<w:webSettings xmlns:r="http://schemas.openxmlformats.org/officeDocument/2006/relationships" xmlns:w="http://schemas.openxmlformats.org/wordprocessingml/2006/main">
  <w:divs>
    <w:div w:id="4141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2017-02-06T10:03:00Z</dcterms:created>
  <dcterms:modified xsi:type="dcterms:W3CDTF">2017-02-06T10:16:00Z</dcterms:modified>
</cp:coreProperties>
</file>