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D4" w:rsidRPr="00A119D4" w:rsidRDefault="00471500" w:rsidP="00A119D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119D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fldChar w:fldCharType="begin"/>
      </w:r>
      <w:r w:rsidR="00A119D4" w:rsidRPr="00A119D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instrText xml:space="preserve"> HYPERLINK "https://dodim.ru/modulnoe-origami/tsvetyi-i-rasteniya/tyulpan-iz-moduley/" </w:instrText>
      </w:r>
      <w:r w:rsidRPr="00A119D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fldChar w:fldCharType="separate"/>
      </w:r>
      <w:r w:rsidR="00A119D4" w:rsidRPr="009C56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Тюльпан из модулей</w:t>
      </w:r>
      <w:r w:rsidRPr="00A119D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fldChar w:fldCharType="end"/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6AF">
        <w:rPr>
          <w:rFonts w:ascii="Times New Roman" w:hAnsi="Times New Roman" w:cs="Times New Roman"/>
          <w:sz w:val="28"/>
          <w:szCs w:val="28"/>
        </w:rPr>
        <w:t>Первые письменные упоминания о тюльпане относят к XI–XII векам. Его изображения были обнаружены в рукописной Библии того времени.</w:t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6AF">
        <w:rPr>
          <w:rFonts w:ascii="Times New Roman" w:hAnsi="Times New Roman" w:cs="Times New Roman"/>
          <w:sz w:val="28"/>
          <w:szCs w:val="28"/>
        </w:rPr>
        <w:t xml:space="preserve">На языке цветов тюльпан означает объяснение в любви, и этому предшествует легенда о персидском принце </w:t>
      </w:r>
      <w:proofErr w:type="spellStart"/>
      <w:r w:rsidRPr="009C56AF">
        <w:rPr>
          <w:rFonts w:ascii="Times New Roman" w:hAnsi="Times New Roman" w:cs="Times New Roman"/>
          <w:sz w:val="28"/>
          <w:szCs w:val="28"/>
        </w:rPr>
        <w:t>Фархаде</w:t>
      </w:r>
      <w:proofErr w:type="spellEnd"/>
      <w:r w:rsidRPr="009C56AF">
        <w:rPr>
          <w:rFonts w:ascii="Times New Roman" w:hAnsi="Times New Roman" w:cs="Times New Roman"/>
          <w:sz w:val="28"/>
          <w:szCs w:val="28"/>
        </w:rPr>
        <w:t xml:space="preserve">. Беспамятно влюбленный в прекрасную девушку Ширин, принц мечтал о счастливой жизни с любимой. Однако завистливые соперники пустили слух, будто его возлюбленная убита. </w:t>
      </w:r>
      <w:proofErr w:type="gramStart"/>
      <w:r w:rsidRPr="009C56AF">
        <w:rPr>
          <w:rFonts w:ascii="Times New Roman" w:hAnsi="Times New Roman" w:cs="Times New Roman"/>
          <w:sz w:val="28"/>
          <w:szCs w:val="28"/>
        </w:rPr>
        <w:t>Обезумевший</w:t>
      </w:r>
      <w:proofErr w:type="gramEnd"/>
      <w:r w:rsidRPr="009C56AF">
        <w:rPr>
          <w:rFonts w:ascii="Times New Roman" w:hAnsi="Times New Roman" w:cs="Times New Roman"/>
          <w:sz w:val="28"/>
          <w:szCs w:val="28"/>
        </w:rPr>
        <w:t xml:space="preserve"> от горя </w:t>
      </w:r>
      <w:proofErr w:type="spellStart"/>
      <w:r w:rsidRPr="009C56AF">
        <w:rPr>
          <w:rFonts w:ascii="Times New Roman" w:hAnsi="Times New Roman" w:cs="Times New Roman"/>
          <w:sz w:val="28"/>
          <w:szCs w:val="28"/>
        </w:rPr>
        <w:t>Фархад</w:t>
      </w:r>
      <w:proofErr w:type="spellEnd"/>
      <w:r w:rsidRPr="009C56AF">
        <w:rPr>
          <w:rFonts w:ascii="Times New Roman" w:hAnsi="Times New Roman" w:cs="Times New Roman"/>
          <w:sz w:val="28"/>
          <w:szCs w:val="28"/>
        </w:rPr>
        <w:t xml:space="preserve"> погнал своего резвого коня на скалы и разбился насмерть. Именно в том месте, где кровь несчастного принца попала на землю, выросли яркие красные цветы, отныне символ страстной любви – тюльпаны.</w:t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6AF">
        <w:rPr>
          <w:rFonts w:ascii="Times New Roman" w:hAnsi="Times New Roman" w:cs="Times New Roman"/>
          <w:sz w:val="28"/>
          <w:szCs w:val="28"/>
        </w:rPr>
        <w:t>Турецкая легенда о желтом тюльпане. Долгое время существовало поверье о том, что бутон желтого тюльпана содержит в себе сильнейшую энергию и тот, кто сможет открыть его станет счастливым. Однако не было такого человека, который бы оказался способным открыть этот нежнейший бутон, державшийся на тонкой зеленой ножке и обдуваемый ветрами горного склона.</w:t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6AF">
        <w:rPr>
          <w:rFonts w:ascii="Times New Roman" w:hAnsi="Times New Roman" w:cs="Times New Roman"/>
          <w:sz w:val="28"/>
          <w:szCs w:val="28"/>
        </w:rPr>
        <w:t>Но однажды на этот склон пришла погулять мать с маленьким сыном. Мальчик впервые увидел красивый цветок и побежал к нему, желая разглядеть диковинное и прекрасное растение поближе. Когда мальчик подошел к тюльпану, его лицо озарила улыбка, а по склону разнеслось эхо, повторяющее звонкий детский смех. Тюльпан раскрылся навстречу искренней улыбке, детский смех сделал то, чего не могла сделать никакая земная сила.</w:t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6AF">
        <w:rPr>
          <w:rFonts w:ascii="Times New Roman" w:hAnsi="Times New Roman" w:cs="Times New Roman"/>
          <w:sz w:val="28"/>
          <w:szCs w:val="28"/>
        </w:rPr>
        <w:t>С того времени принято дарить тюльпаны всем, кто счастлив. На праздник или просто так, подаренные цветы дарят хорошее настроение, а тем более такие красивые и такие разные как тюльпаны.</w:t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6AF">
        <w:rPr>
          <w:rFonts w:ascii="Times New Roman" w:hAnsi="Times New Roman" w:cs="Times New Roman"/>
          <w:sz w:val="28"/>
          <w:szCs w:val="28"/>
        </w:rPr>
        <w:t>И кто как не тюльпаны возвещают нам о приходе долгожданной весны, теплой и солнечной погоды, легкого и приподнятого настроения?</w:t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6AF">
        <w:rPr>
          <w:rFonts w:ascii="Times New Roman" w:hAnsi="Times New Roman" w:cs="Times New Roman"/>
          <w:sz w:val="28"/>
          <w:szCs w:val="28"/>
        </w:rPr>
        <w:t>Садоводам-любителям тюльпаны нравятся еще и потому, что, оставив вечером свой сад с аккуратно высаженными луковичками цветов, через неделю они находят его уже в буйстве желто-красных красок. Ну, или тех красок, которые хотели видеть, высаживая цветы. Ведь тюльпаны – это бесконечное разнообразие цветов, оттенков, сортов и ароматов.</w:t>
      </w:r>
    </w:p>
    <w:p w:rsidR="009C56AF" w:rsidRDefault="00DD68A2" w:rsidP="00DD68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ab/>
      </w:r>
      <w:r w:rsidR="009C56AF" w:rsidRPr="009C56AF">
        <w:rPr>
          <w:rFonts w:ascii="Times New Roman" w:hAnsi="Times New Roman" w:cs="Times New Roman"/>
          <w:sz w:val="28"/>
          <w:szCs w:val="28"/>
        </w:rPr>
        <w:t>И, конечно же, тюльпаны считаются символом чистой и настоящей любви.</w:t>
      </w:r>
    </w:p>
    <w:p w:rsidR="009B6F12" w:rsidRPr="009C56AF" w:rsidRDefault="00A119D4" w:rsidP="009C56A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6AF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соберём красивый весенний букет, следуя понятной схеме действий.</w:t>
      </w:r>
      <w:r w:rsidRPr="009C56A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Модули </w:t>
      </w:r>
      <w:r w:rsidRPr="009C56AF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делать привычным способом из листочков 4х6 см. Заранее приготовьте нужное количество. </w:t>
      </w:r>
    </w:p>
    <w:p w:rsidR="009C56AF" w:rsidRDefault="009C56AF" w:rsidP="009C5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1943805</wp:posOffset>
            </wp:positionH>
            <wp:positionV relativeFrom="paragraph">
              <wp:posOffset>3104</wp:posOffset>
            </wp:positionV>
            <wp:extent cx="2633839" cy="1535289"/>
            <wp:effectExtent l="19050" t="0" r="0" b="0"/>
            <wp:wrapNone/>
            <wp:docPr id="1" name="Рисунок 1" descr="C:\Documents and Settings\Наталья\Рабочий стол\150422-77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\Рабочий стол\150422-770x4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39" cy="153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56AF">
        <w:rPr>
          <w:rFonts w:ascii="Times New Roman" w:hAnsi="Times New Roman" w:cs="Times New Roman"/>
          <w:sz w:val="28"/>
          <w:szCs w:val="28"/>
          <w:lang w:eastAsia="ru-RU"/>
        </w:rPr>
        <w:t>Для бутона понадобится бумага двух цветов плюс зелёная для листа и стебля. Выбирайте любое сочетание: оранжевый и красный, как у меня, фиолетовый и светло-фиолетовый и т. д.</w:t>
      </w:r>
    </w:p>
    <w:p w:rsidR="00357516" w:rsidRDefault="00357516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6AF" w:rsidRPr="00357516" w:rsidRDefault="009C56AF" w:rsidP="009C56A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51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Вам потребуется:</w:t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56AF">
        <w:rPr>
          <w:rFonts w:ascii="Times New Roman" w:hAnsi="Times New Roman" w:cs="Times New Roman"/>
          <w:sz w:val="28"/>
          <w:szCs w:val="28"/>
          <w:lang w:eastAsia="ru-RU"/>
        </w:rPr>
        <w:t>91 оранжевый модуль;</w:t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56AF">
        <w:rPr>
          <w:rFonts w:ascii="Times New Roman" w:hAnsi="Times New Roman" w:cs="Times New Roman"/>
          <w:sz w:val="28"/>
          <w:szCs w:val="28"/>
          <w:lang w:eastAsia="ru-RU"/>
        </w:rPr>
        <w:t>96 красных деталей;</w:t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56AF">
        <w:rPr>
          <w:rFonts w:ascii="Times New Roman" w:hAnsi="Times New Roman" w:cs="Times New Roman"/>
          <w:sz w:val="28"/>
          <w:szCs w:val="28"/>
          <w:lang w:eastAsia="ru-RU"/>
        </w:rPr>
        <w:t>24  зеленых для чашелистика;</w:t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56AF">
        <w:rPr>
          <w:rFonts w:ascii="Times New Roman" w:hAnsi="Times New Roman" w:cs="Times New Roman"/>
          <w:sz w:val="28"/>
          <w:szCs w:val="28"/>
          <w:lang w:eastAsia="ru-RU"/>
        </w:rPr>
        <w:t>несколько десятков зеленых модулей для листика в зависимости от его длины;</w:t>
      </w:r>
    </w:p>
    <w:p w:rsidR="009C56AF" w:rsidRPr="009C56AF" w:rsidRDefault="009C56AF" w:rsidP="009C56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56AF">
        <w:rPr>
          <w:rFonts w:ascii="Times New Roman" w:hAnsi="Times New Roman" w:cs="Times New Roman"/>
          <w:sz w:val="28"/>
          <w:szCs w:val="28"/>
          <w:lang w:eastAsia="ru-RU"/>
        </w:rPr>
        <w:t>половина листа формата А</w:t>
      </w:r>
      <w:proofErr w:type="gramStart"/>
      <w:r w:rsidRPr="009C56AF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C56AF">
        <w:rPr>
          <w:rFonts w:ascii="Times New Roman" w:hAnsi="Times New Roman" w:cs="Times New Roman"/>
          <w:sz w:val="28"/>
          <w:szCs w:val="28"/>
          <w:lang w:eastAsia="ru-RU"/>
        </w:rPr>
        <w:t xml:space="preserve"> зелёного цвета для стебля (разрезать вдоль);</w:t>
      </w:r>
    </w:p>
    <w:p w:rsidR="009C56AF" w:rsidRPr="009C56AF" w:rsidRDefault="009C56AF" w:rsidP="00DD68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56AF">
        <w:rPr>
          <w:rFonts w:ascii="Times New Roman" w:hAnsi="Times New Roman" w:cs="Times New Roman"/>
          <w:sz w:val="28"/>
          <w:szCs w:val="28"/>
          <w:lang w:eastAsia="ru-RU"/>
        </w:rPr>
        <w:t>клеевой пистолет.</w:t>
      </w:r>
    </w:p>
    <w:p w:rsidR="009C56AF" w:rsidRPr="00357516" w:rsidRDefault="009C56AF" w:rsidP="009C56A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7516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</w:rPr>
        <w:t>Тюльпан</w:t>
      </w:r>
    </w:p>
    <w:p w:rsidR="009C56AF" w:rsidRPr="009C56AF" w:rsidRDefault="007A4B4F" w:rsidP="009C56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1864631</wp:posOffset>
            </wp:positionH>
            <wp:positionV relativeFrom="paragraph">
              <wp:posOffset>1627858</wp:posOffset>
            </wp:positionV>
            <wp:extent cx="2598219" cy="1941689"/>
            <wp:effectExtent l="19050" t="0" r="0" b="0"/>
            <wp:wrapNone/>
            <wp:docPr id="2" name="Рисунок 2" descr="C:\Documents and Settings\Наталья\Рабочий стол\19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ья\Рабочий стол\1959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78" cy="194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6AF" w:rsidRPr="009C56AF">
        <w:rPr>
          <w:rFonts w:ascii="Times New Roman" w:hAnsi="Times New Roman" w:cs="Times New Roman"/>
          <w:sz w:val="28"/>
          <w:szCs w:val="28"/>
        </w:rPr>
        <w:t>Начните со сборки бутона. Используйте модули красного и оранжевого цвета. Возьмите одну оранжевую деталь наденьте на длинные концы по одному модулю такого же оттенка. Все смотрят упомянутой стороной вперёд. На крайние части с двух сторон наденьте по одному оранжевому треугольнику только одним концом. В середине вставьте красный модуль, короткой стороной наружу. Два конца должны оказаться в кармашках. В третьем ряду по краям модули оранжевого цвета длинной стороной наружу, а в середине 3 красных короткой стороной. Получится вот такая деталь. Отложите ее и сделайте ещё три подобных.</w:t>
      </w:r>
    </w:p>
    <w:p w:rsidR="009C56AF" w:rsidRPr="009C56AF" w:rsidRDefault="009C56AF" w:rsidP="009C56AF">
      <w:pPr>
        <w:rPr>
          <w:rFonts w:ascii="Times New Roman" w:hAnsi="Times New Roman" w:cs="Times New Roman"/>
          <w:sz w:val="28"/>
          <w:szCs w:val="28"/>
        </w:rPr>
      </w:pPr>
    </w:p>
    <w:p w:rsidR="009C56AF" w:rsidRPr="009C56AF" w:rsidRDefault="009C56AF" w:rsidP="009C56AF">
      <w:pPr>
        <w:rPr>
          <w:rFonts w:ascii="Times New Roman" w:hAnsi="Times New Roman" w:cs="Times New Roman"/>
          <w:sz w:val="28"/>
          <w:szCs w:val="28"/>
        </w:rPr>
      </w:pPr>
    </w:p>
    <w:p w:rsidR="009C56AF" w:rsidRDefault="009C56AF" w:rsidP="009C56AF">
      <w:pPr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Pr="007A4B4F" w:rsidRDefault="007A4B4F" w:rsidP="007A4B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4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нам нужно соединить четыре части в один цветок с помощью оранжевой детали длиной стороной наружу в четырех местах. Замкните круг, придерживая его, чтобы не распался. Сразу же выполните 1-ый круговой ряд, чередуя 1 оранжевую деталь и 3 красных. Сейчас и далее все оранжевые треугольники вставляем длинным концом наружу, а красные </w:t>
      </w:r>
      <w:proofErr w:type="gramStart"/>
      <w:r w:rsidRPr="007A4B4F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короткой</w:t>
      </w:r>
      <w:proofErr w:type="gramEnd"/>
      <w:r w:rsidRPr="007A4B4F">
        <w:rPr>
          <w:rFonts w:ascii="Times New Roman" w:hAnsi="Times New Roman" w:cs="Times New Roman"/>
          <w:sz w:val="28"/>
          <w:szCs w:val="28"/>
          <w:shd w:val="clear" w:color="auto" w:fill="FFFFFF"/>
        </w:rPr>
        <w:t>. Тогда тюльпан получится с великолепным рельефным рисунком.</w:t>
      </w: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532694</wp:posOffset>
            </wp:positionH>
            <wp:positionV relativeFrom="paragraph">
              <wp:posOffset>81209</wp:posOffset>
            </wp:positionV>
            <wp:extent cx="2690284" cy="1998134"/>
            <wp:effectExtent l="19050" t="0" r="0" b="0"/>
            <wp:wrapNone/>
            <wp:docPr id="3" name="Рисунок 3" descr="C:\Documents and Settings\Наталья\Рабочий стол\20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аталья\Рабочий стол\2002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84" cy="199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80645</wp:posOffset>
            </wp:positionV>
            <wp:extent cx="2667635" cy="1997710"/>
            <wp:effectExtent l="19050" t="0" r="0" b="0"/>
            <wp:wrapNone/>
            <wp:docPr id="5" name="Рисунок 4" descr="C:\Documents and Settings\Наталья\Рабочий стол\20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аталья\Рабочий стол\2022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39370</wp:posOffset>
            </wp:positionV>
            <wp:extent cx="2746375" cy="2065655"/>
            <wp:effectExtent l="19050" t="0" r="0" b="0"/>
            <wp:wrapNone/>
            <wp:docPr id="7" name="Рисунок 6" descr="C:\Documents and Settings\Наталья\Рабочий стол\20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Наталья\Рабочий стол\2032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B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3414323</wp:posOffset>
            </wp:positionH>
            <wp:positionV relativeFrom="paragraph">
              <wp:posOffset>39511</wp:posOffset>
            </wp:positionV>
            <wp:extent cx="2769305" cy="2065867"/>
            <wp:effectExtent l="19050" t="0" r="0" b="0"/>
            <wp:wrapNone/>
            <wp:docPr id="6" name="Рисунок 5" descr="C:\Documents and Settings\Наталья\Рабочий стол\20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аталья\Рабочий стол\2039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05" cy="206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Pr="007A4B4F" w:rsidRDefault="007A4B4F" w:rsidP="007A4B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4B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Чередуйте 1 </w:t>
      </w:r>
      <w:proofErr w:type="spellStart"/>
      <w:r w:rsidRPr="007A4B4F">
        <w:rPr>
          <w:rFonts w:ascii="Times New Roman" w:hAnsi="Times New Roman" w:cs="Times New Roman"/>
          <w:sz w:val="28"/>
          <w:szCs w:val="28"/>
          <w:shd w:val="clear" w:color="auto" w:fill="FFFFFF"/>
        </w:rPr>
        <w:t>оранж</w:t>
      </w:r>
      <w:proofErr w:type="spellEnd"/>
      <w:r w:rsidRPr="007A4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и 1 </w:t>
      </w:r>
      <w:proofErr w:type="spellStart"/>
      <w:r w:rsidRPr="007A4B4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</w:t>
      </w:r>
      <w:proofErr w:type="spellEnd"/>
      <w:r w:rsidRPr="007A4B4F">
        <w:rPr>
          <w:rFonts w:ascii="Times New Roman" w:hAnsi="Times New Roman" w:cs="Times New Roman"/>
          <w:sz w:val="28"/>
          <w:szCs w:val="28"/>
          <w:shd w:val="clear" w:color="auto" w:fill="FFFFFF"/>
        </w:rPr>
        <w:t>. деталь ещё 5 рядов. Обратите внимание, что оранжевая линия постепенно смещается в сторону. В готовом тюльпане она идёт наискосок. Чтобы добиться такого эффекта, вставляйте модуль оранжевого оттенка только в один карман такого же модуля предыдущего ряда. Далее продолжайте красными.</w:t>
      </w: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60325</wp:posOffset>
            </wp:positionV>
            <wp:extent cx="2753995" cy="2065655"/>
            <wp:effectExtent l="19050" t="0" r="8255" b="0"/>
            <wp:wrapNone/>
            <wp:docPr id="8" name="Рисунок 7" descr="C:\Documents and Settings\Наталья\Рабочий стол\20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Наталья\Рабочий стол\20314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60325</wp:posOffset>
            </wp:positionV>
            <wp:extent cx="2802890" cy="2099310"/>
            <wp:effectExtent l="19050" t="0" r="0" b="0"/>
            <wp:wrapNone/>
            <wp:docPr id="9" name="Рисунок 8" descr="C:\Documents and Settings\Наталья\Рабочий стол\20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Наталья\Рабочий стол\2039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1842206</wp:posOffset>
            </wp:positionH>
            <wp:positionV relativeFrom="paragraph">
              <wp:posOffset>73748</wp:posOffset>
            </wp:positionV>
            <wp:extent cx="2667706" cy="1998133"/>
            <wp:effectExtent l="19050" t="0" r="0" b="0"/>
            <wp:wrapNone/>
            <wp:docPr id="11" name="Рисунок 10" descr="C:\Documents and Settings\Наталья\Рабочий стол\14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Наталья\Рабочий стол\1401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06" cy="199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B4F" w:rsidRDefault="007A4B4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Pr="00EC0D5E" w:rsidRDefault="00EC0D5E" w:rsidP="00EC0D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0D5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Закончите цветок рядом из 16 оранжевых деталей, затем из 12 штук, убавив 4 треугольника (вставьте 8 модулей по три конца в кармашек вместо двух). Последний ряд из рыжих деталей – 8 штук.</w:t>
      </w:r>
    </w:p>
    <w:p w:rsidR="00EC0D5E" w:rsidRDefault="00DD68A2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109855</wp:posOffset>
            </wp:positionV>
            <wp:extent cx="2159635" cy="1614170"/>
            <wp:effectExtent l="19050" t="0" r="0" b="0"/>
            <wp:wrapNone/>
            <wp:docPr id="13" name="Рисунок 12" descr="C:\Documents and Settings\Наталья\Рабочий стол\19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Наталья\Рабочий стол\19212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106791</wp:posOffset>
            </wp:positionV>
            <wp:extent cx="2193572" cy="1639953"/>
            <wp:effectExtent l="19050" t="0" r="0" b="0"/>
            <wp:wrapNone/>
            <wp:docPr id="15" name="Рисунок 14" descr="C:\Documents and Settings\Наталья\Рабочий стол\14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Наталья\Рабочий стол\14005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72" cy="163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DD68A2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26035</wp:posOffset>
            </wp:positionV>
            <wp:extent cx="2472055" cy="1851025"/>
            <wp:effectExtent l="19050" t="0" r="4445" b="0"/>
            <wp:wrapNone/>
            <wp:docPr id="14" name="Рисунок 13" descr="C:\Documents and Settings\Наталья\Рабочий стол\19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Наталья\Рабочий стол\19210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Pr="00EC0D5E" w:rsidRDefault="00EC0D5E" w:rsidP="00EC0D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0D5E">
        <w:rPr>
          <w:rFonts w:ascii="Times New Roman" w:hAnsi="Times New Roman" w:cs="Times New Roman"/>
          <w:sz w:val="28"/>
          <w:szCs w:val="28"/>
        </w:rPr>
        <w:lastRenderedPageBreak/>
        <w:t>Продолжайте собирать зелёный чашелистик. Он состоит из трёх рядов по 8 штук. Каждый треугольник вставляйте короткой стороной наружу.  Бутон готов!</w:t>
      </w:r>
    </w:p>
    <w:p w:rsidR="00DD68A2" w:rsidRDefault="00DD68A2" w:rsidP="00EC0D5E">
      <w:pPr>
        <w:pStyle w:val="a5"/>
        <w:jc w:val="center"/>
        <w:rPr>
          <w:rStyle w:val="a9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C0D5E" w:rsidRPr="00EC0D5E" w:rsidRDefault="00EC0D5E" w:rsidP="00EC0D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0D5E">
        <w:rPr>
          <w:rStyle w:val="a9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Стебель и лист</w:t>
      </w:r>
    </w:p>
    <w:p w:rsidR="00EC0D5E" w:rsidRPr="00EC0D5E" w:rsidRDefault="00EC0D5E" w:rsidP="00EC0D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0D5E">
        <w:rPr>
          <w:rFonts w:ascii="Times New Roman" w:hAnsi="Times New Roman" w:cs="Times New Roman"/>
          <w:sz w:val="28"/>
          <w:szCs w:val="28"/>
        </w:rPr>
        <w:t xml:space="preserve">Сделайте отдельно лист. Длина произвольная. Принцип сборки следующий. 2 детали зелёного цвета соедините с 3. Затем ещё ряд из 4 модулей и далее много рядов из 5, пока </w:t>
      </w:r>
      <w:proofErr w:type="gramStart"/>
      <w:r w:rsidRPr="00EC0D5E">
        <w:rPr>
          <w:rFonts w:ascii="Times New Roman" w:hAnsi="Times New Roman" w:cs="Times New Roman"/>
          <w:sz w:val="28"/>
          <w:szCs w:val="28"/>
        </w:rPr>
        <w:t>листок не достигнет</w:t>
      </w:r>
      <w:proofErr w:type="gramEnd"/>
      <w:r w:rsidRPr="00EC0D5E">
        <w:rPr>
          <w:rFonts w:ascii="Times New Roman" w:hAnsi="Times New Roman" w:cs="Times New Roman"/>
          <w:sz w:val="28"/>
          <w:szCs w:val="28"/>
        </w:rPr>
        <w:t xml:space="preserve"> нужной вам длины.</w:t>
      </w:r>
    </w:p>
    <w:p w:rsidR="00EC0D5E" w:rsidRPr="00196579" w:rsidRDefault="00EC0D5E" w:rsidP="00196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579">
        <w:rPr>
          <w:rFonts w:ascii="Times New Roman" w:hAnsi="Times New Roman" w:cs="Times New Roman"/>
          <w:sz w:val="28"/>
          <w:szCs w:val="28"/>
        </w:rPr>
        <w:t>Когда основная часть готова, закройте модули, сделав ряды из 4, 3, 3, 2 и 1 деталей. Как видите, ничего сложного, а характерный для тюльпана лист готов!</w:t>
      </w:r>
    </w:p>
    <w:p w:rsidR="00EC0D5E" w:rsidRPr="00196579" w:rsidRDefault="00EC0D5E" w:rsidP="00196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579">
        <w:rPr>
          <w:rFonts w:ascii="Times New Roman" w:hAnsi="Times New Roman" w:cs="Times New Roman"/>
          <w:sz w:val="28"/>
          <w:szCs w:val="28"/>
        </w:rPr>
        <w:t>Для изготовления стебля возьмите половинку листа А</w:t>
      </w:r>
      <w:proofErr w:type="gramStart"/>
      <w:r w:rsidRPr="0019657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96579">
        <w:rPr>
          <w:rFonts w:ascii="Times New Roman" w:hAnsi="Times New Roman" w:cs="Times New Roman"/>
          <w:sz w:val="28"/>
          <w:szCs w:val="28"/>
        </w:rPr>
        <w:t xml:space="preserve"> и скрутите его в трубочку с помощью карандаша. Начинайте скручивать с левого нижнего угла, то есть по спирали. Конец закрепите клеем.</w:t>
      </w:r>
    </w:p>
    <w:p w:rsidR="00EC0D5E" w:rsidRPr="00196579" w:rsidRDefault="00196579" w:rsidP="00196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464961</wp:posOffset>
            </wp:positionH>
            <wp:positionV relativeFrom="paragraph">
              <wp:posOffset>173214</wp:posOffset>
            </wp:positionV>
            <wp:extent cx="2690283" cy="2020711"/>
            <wp:effectExtent l="19050" t="0" r="0" b="0"/>
            <wp:wrapNone/>
            <wp:docPr id="21" name="Рисунок 19" descr="C:\Documents and Settings\Наталья\Рабочий стол\19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Наталья\Рабочий стол\19222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83" cy="202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D5E" w:rsidRDefault="00196579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3361267</wp:posOffset>
            </wp:positionH>
            <wp:positionV relativeFrom="paragraph">
              <wp:posOffset>2611</wp:posOffset>
            </wp:positionV>
            <wp:extent cx="2712861" cy="2032000"/>
            <wp:effectExtent l="19050" t="0" r="0" b="0"/>
            <wp:wrapNone/>
            <wp:docPr id="17" name="Рисунок 16" descr="C:\Documents and Settings\Наталья\Рабочий стол\19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Наталья\Рабочий стол\19275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61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464961</wp:posOffset>
            </wp:positionH>
            <wp:positionV relativeFrom="paragraph">
              <wp:posOffset>-8276661</wp:posOffset>
            </wp:positionV>
            <wp:extent cx="2419350" cy="1817512"/>
            <wp:effectExtent l="19050" t="0" r="0" b="0"/>
            <wp:wrapNone/>
            <wp:docPr id="20" name="Рисунок 15" descr="C:\Documents and Settings\Наталья\Рабочий стол\19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Наталья\Рабочий стол\19222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6579" w:rsidRPr="00196579" w:rsidRDefault="00196579" w:rsidP="001965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6579">
        <w:rPr>
          <w:rStyle w:val="a9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Сборка цветка</w:t>
      </w:r>
    </w:p>
    <w:p w:rsidR="00196579" w:rsidRPr="00196579" w:rsidRDefault="00196579" w:rsidP="00196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579">
        <w:rPr>
          <w:rFonts w:ascii="Times New Roman" w:hAnsi="Times New Roman" w:cs="Times New Roman"/>
          <w:sz w:val="28"/>
          <w:szCs w:val="28"/>
        </w:rPr>
        <w:t>Для сборки тюльпана понадобится клеевой пистолет. Он способен быстро и прочно соединить детали. Нанесите каплю клея на верхний конец стебля и вставьте его внутрь бутона через имеющееся отверстие.</w:t>
      </w:r>
    </w:p>
    <w:p w:rsidR="00EC0D5E" w:rsidRPr="00196579" w:rsidRDefault="00196579" w:rsidP="00196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159879</wp:posOffset>
            </wp:positionV>
            <wp:extent cx="2778689" cy="2077155"/>
            <wp:effectExtent l="19050" t="0" r="2611" b="0"/>
            <wp:wrapNone/>
            <wp:docPr id="18" name="Рисунок 17" descr="C:\Documents and Settings\Наталья\Рабочий стол\19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Наталья\Рабочий стол\19290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89" cy="207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159385</wp:posOffset>
            </wp:positionV>
            <wp:extent cx="2769235" cy="2077085"/>
            <wp:effectExtent l="19050" t="0" r="0" b="0"/>
            <wp:wrapNone/>
            <wp:docPr id="19" name="Рисунок 18" descr="C:\Documents and Settings\Наталья\Рабочий стол\15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Наталья\Рабочий стол\15044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D5E" w:rsidRDefault="00EC0D5E" w:rsidP="00196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0D5E" w:rsidRPr="00196579" w:rsidRDefault="00196579" w:rsidP="00196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6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 листа приклейте к стеблю примерно посредине. Слегка изогните листик, чтобы он выглядел естественно. Если вы все сделали правильно, получился красивый тюльпан из модулей. </w:t>
      </w:r>
      <w:r w:rsidRPr="00196579">
        <w:rPr>
          <w:rFonts w:ascii="Times New Roman" w:hAnsi="Times New Roman" w:cs="Times New Roman"/>
          <w:sz w:val="28"/>
          <w:szCs w:val="28"/>
        </w:rPr>
        <w:t>Желаю вдохновения и хорошего настроения!</w:t>
      </w:r>
    </w:p>
    <w:p w:rsidR="00EC0D5E" w:rsidRDefault="00EC0D5E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19D4" w:rsidRDefault="009C56A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21" w:history="1">
        <w:r w:rsidRPr="00193C22">
          <w:rPr>
            <w:rStyle w:val="a3"/>
            <w:rFonts w:ascii="Times New Roman" w:hAnsi="Times New Roman" w:cs="Times New Roman"/>
            <w:sz w:val="28"/>
            <w:szCs w:val="28"/>
          </w:rPr>
          <w:t>https://dodim.ru/modulnoe-orig</w:t>
        </w:r>
        <w:r w:rsidRPr="00193C22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193C22">
          <w:rPr>
            <w:rStyle w:val="a3"/>
            <w:rFonts w:ascii="Times New Roman" w:hAnsi="Times New Roman" w:cs="Times New Roman"/>
            <w:sz w:val="28"/>
            <w:szCs w:val="28"/>
          </w:rPr>
          <w:t>mi/ts</w:t>
        </w:r>
        <w:r w:rsidRPr="00193C22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193C22">
          <w:rPr>
            <w:rStyle w:val="a3"/>
            <w:rFonts w:ascii="Times New Roman" w:hAnsi="Times New Roman" w:cs="Times New Roman"/>
            <w:sz w:val="28"/>
            <w:szCs w:val="28"/>
          </w:rPr>
          <w:t>etyi-i-rasteniya/tyulpan-iz-moduley/</w:t>
        </w:r>
      </w:hyperlink>
    </w:p>
    <w:p w:rsidR="009C56AF" w:rsidRPr="009C56AF" w:rsidRDefault="009C56AF" w:rsidP="009C56A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C56AF" w:rsidRPr="009C56AF" w:rsidSect="00A119D4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11DB"/>
    <w:multiLevelType w:val="multilevel"/>
    <w:tmpl w:val="46B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9D4"/>
    <w:rsid w:val="00196579"/>
    <w:rsid w:val="00272ADB"/>
    <w:rsid w:val="00357516"/>
    <w:rsid w:val="00471500"/>
    <w:rsid w:val="007A4B4F"/>
    <w:rsid w:val="009B6F12"/>
    <w:rsid w:val="009C56AF"/>
    <w:rsid w:val="00A119D4"/>
    <w:rsid w:val="00DD68A2"/>
    <w:rsid w:val="00EC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12"/>
  </w:style>
  <w:style w:type="paragraph" w:styleId="1">
    <w:name w:val="heading 1"/>
    <w:basedOn w:val="a"/>
    <w:link w:val="10"/>
    <w:uiPriority w:val="9"/>
    <w:qFormat/>
    <w:rsid w:val="00A11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D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119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19D4"/>
  </w:style>
  <w:style w:type="character" w:styleId="a4">
    <w:name w:val="Strong"/>
    <w:basedOn w:val="a0"/>
    <w:uiPriority w:val="22"/>
    <w:qFormat/>
    <w:rsid w:val="00A119D4"/>
    <w:rPr>
      <w:b/>
      <w:bCs/>
    </w:rPr>
  </w:style>
  <w:style w:type="paragraph" w:customStyle="1" w:styleId="p1">
    <w:name w:val="p1"/>
    <w:basedOn w:val="a"/>
    <w:rsid w:val="009C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C56A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C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6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C5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9C56A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C0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FollowedHyperlink"/>
    <w:basedOn w:val="a0"/>
    <w:uiPriority w:val="99"/>
    <w:semiHidden/>
    <w:unhideWhenUsed/>
    <w:rsid w:val="00DD68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dodim.ru/modulnoe-origami/tsvetyi-i-rasteniya/tyulpan-iz-moduley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4</cp:revision>
  <dcterms:created xsi:type="dcterms:W3CDTF">2020-04-22T01:39:00Z</dcterms:created>
  <dcterms:modified xsi:type="dcterms:W3CDTF">2020-04-24T09:54:00Z</dcterms:modified>
</cp:coreProperties>
</file>