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BF" w:rsidRDefault="00D64DBF" w:rsidP="00AB6F92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</w:pP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54A2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D64DBF" w:rsidRPr="006A54A2" w:rsidRDefault="00D64DBF" w:rsidP="00D64DBF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54A2">
        <w:rPr>
          <w:rFonts w:ascii="Times New Roman" w:hAnsi="Times New Roman" w:cs="Times New Roman"/>
          <w:sz w:val="24"/>
          <w:szCs w:val="24"/>
        </w:rPr>
        <w:t>Центр творчества «Радуга»</w:t>
      </w:r>
    </w:p>
    <w:p w:rsidR="00D64DBF" w:rsidRPr="006A54A2" w:rsidRDefault="00D64DBF" w:rsidP="00D64DBF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54A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6A54A2">
        <w:rPr>
          <w:rFonts w:ascii="Times New Roman" w:hAnsi="Times New Roman" w:cs="Times New Roman"/>
          <w:sz w:val="24"/>
          <w:szCs w:val="24"/>
        </w:rPr>
        <w:t>Тимашевский</w:t>
      </w:r>
      <w:proofErr w:type="spellEnd"/>
      <w:r w:rsidRPr="006A54A2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color w:val="3F3F3F"/>
          <w:sz w:val="24"/>
          <w:szCs w:val="24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64DBF" w:rsidRDefault="00D64DBF" w:rsidP="00D6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64DBF" w:rsidRPr="00B9227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272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D64DBF" w:rsidRPr="00B9227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DBF" w:rsidRPr="00B92272" w:rsidRDefault="00D64DBF" w:rsidP="00D64DB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«Азбука вязания</w:t>
      </w:r>
      <w:r w:rsidRPr="00B9227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64DBF" w:rsidRPr="00B9227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DBF" w:rsidRPr="00B92272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</w:t>
      </w:r>
      <w:r>
        <w:rPr>
          <w:rFonts w:ascii="Times New Roman" w:hAnsi="Times New Roman" w:cs="Times New Roman"/>
          <w:sz w:val="28"/>
          <w:szCs w:val="28"/>
        </w:rPr>
        <w:t xml:space="preserve"> «Волшебный клубок»</w:t>
      </w:r>
    </w:p>
    <w:p w:rsidR="00D64DBF" w:rsidRPr="006A54A2" w:rsidRDefault="00D64DBF" w:rsidP="00D64DBF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64DBF" w:rsidRPr="006A54A2" w:rsidRDefault="00AD555B" w:rsidP="00AD555B">
      <w:pPr>
        <w:spacing w:after="0" w:line="240" w:lineRule="auto"/>
        <w:ind w:left="-709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drawing>
          <wp:inline distT="0" distB="0" distL="0" distR="0" wp14:anchorId="3BB235E9" wp14:editId="3ECB1166">
            <wp:extent cx="2790825" cy="2400300"/>
            <wp:effectExtent l="0" t="0" r="9525" b="0"/>
            <wp:docPr id="32" name="Рисунок 32" descr="https://image.jimcdn.com/app/cms/image/transf/dimension=360x1024:format=jpg/path/s654dda41c71d4c3b/image/i22992ec27bdaba7d/version/13193454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516380417" descr="https://image.jimcdn.com/app/cms/image/transf/dimension=360x1024:format=jpg/path/s654dda41c71d4c3b/image/i22992ec27bdaba7d/version/131934541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6164" r="7778" b="7535"/>
                    <a:stretch/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DBF" w:rsidRPr="006A54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64DBF" w:rsidRPr="006A54A2" w:rsidRDefault="00D64DBF" w:rsidP="00D64DBF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54A2">
        <w:rPr>
          <w:rFonts w:ascii="Times New Roman" w:eastAsia="Times New Roman" w:hAnsi="Times New Roman" w:cs="Times New Roman"/>
          <w:sz w:val="28"/>
          <w:szCs w:val="28"/>
        </w:rPr>
        <w:t>Разработала:</w:t>
      </w:r>
    </w:p>
    <w:p w:rsidR="00D64DBF" w:rsidRPr="006A54A2" w:rsidRDefault="00D64DBF" w:rsidP="00D64D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6A54A2">
        <w:rPr>
          <w:rFonts w:ascii="Times New Roman" w:eastAsia="Times New Roman" w:hAnsi="Times New Roman" w:cs="Times New Roman"/>
          <w:sz w:val="28"/>
          <w:szCs w:val="28"/>
        </w:rPr>
        <w:t>Кондрыко</w:t>
      </w:r>
      <w:proofErr w:type="spellEnd"/>
      <w:r w:rsidRPr="006A54A2">
        <w:rPr>
          <w:rFonts w:ascii="Times New Roman" w:eastAsia="Times New Roman" w:hAnsi="Times New Roman" w:cs="Times New Roman"/>
          <w:sz w:val="28"/>
          <w:szCs w:val="28"/>
        </w:rPr>
        <w:t xml:space="preserve"> Ирина Николаевна,</w:t>
      </w:r>
    </w:p>
    <w:p w:rsidR="00D64DBF" w:rsidRPr="006A54A2" w:rsidRDefault="00D64DBF" w:rsidP="00D64D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54A2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 образования, </w:t>
      </w:r>
    </w:p>
    <w:p w:rsidR="00D64DBF" w:rsidRPr="006A54A2" w:rsidRDefault="00D64DBF" w:rsidP="00D64D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54A2">
        <w:rPr>
          <w:rFonts w:ascii="Times New Roman" w:eastAsia="Times New Roman" w:hAnsi="Times New Roman" w:cs="Times New Roman"/>
          <w:sz w:val="28"/>
          <w:szCs w:val="28"/>
        </w:rPr>
        <w:t xml:space="preserve">высшей категории </w:t>
      </w:r>
    </w:p>
    <w:p w:rsidR="00D64DBF" w:rsidRPr="006A54A2" w:rsidRDefault="00D64DBF" w:rsidP="00D64D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54A2">
        <w:rPr>
          <w:rFonts w:ascii="Times New Roman" w:eastAsia="Times New Roman" w:hAnsi="Times New Roman" w:cs="Times New Roman"/>
          <w:sz w:val="28"/>
          <w:szCs w:val="28"/>
        </w:rPr>
        <w:t>МБУДО ЦТ «Радуга»</w:t>
      </w:r>
    </w:p>
    <w:p w:rsidR="00D64DBF" w:rsidRPr="006A54A2" w:rsidRDefault="00D64DBF" w:rsidP="00D64D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Pr="006A54A2" w:rsidRDefault="00D64DBF" w:rsidP="00D64D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DBF" w:rsidRPr="00F06126" w:rsidRDefault="00D64DBF" w:rsidP="00D64D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54A2">
        <w:rPr>
          <w:rFonts w:ascii="Times New Roman" w:eastAsia="Times New Roman" w:hAnsi="Times New Roman" w:cs="Times New Roman"/>
          <w:b/>
          <w:sz w:val="28"/>
          <w:szCs w:val="28"/>
        </w:rPr>
        <w:t>станица Роговская</w:t>
      </w:r>
      <w:r>
        <w:rPr>
          <w:rFonts w:ascii="Times New Roman" w:hAnsi="Times New Roman" w:cs="Times New Roman"/>
          <w:b/>
          <w:sz w:val="28"/>
          <w:szCs w:val="28"/>
        </w:rPr>
        <w:t>, 2021</w:t>
      </w:r>
      <w:r w:rsidRPr="006A54A2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D64DBF" w:rsidRPr="006A54A2" w:rsidRDefault="00D64DBF" w:rsidP="00D64D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54A2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D64DBF" w:rsidRPr="00AD555B" w:rsidRDefault="00D64DBF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55B">
        <w:rPr>
          <w:rFonts w:ascii="Times New Roman" w:hAnsi="Times New Roman" w:cs="Times New Roman"/>
          <w:sz w:val="28"/>
          <w:szCs w:val="28"/>
        </w:rPr>
        <w:t>Предлагаемое методическое пособие вызвано желанием скомплектовать необходимый материал по вязанию крючком, имеющийся в разных источниках, систематизировать его, адаптировать</w:t>
      </w:r>
      <w:r w:rsidRPr="00AD555B">
        <w:rPr>
          <w:rFonts w:ascii="Times New Roman" w:hAnsi="Times New Roman" w:cs="Times New Roman"/>
          <w:sz w:val="28"/>
          <w:szCs w:val="28"/>
        </w:rPr>
        <w:t xml:space="preserve"> к процессу обучения учащихся 7-10</w:t>
      </w:r>
      <w:r w:rsidRPr="00AD555B">
        <w:rPr>
          <w:rFonts w:ascii="Times New Roman" w:hAnsi="Times New Roman" w:cs="Times New Roman"/>
          <w:sz w:val="28"/>
          <w:szCs w:val="28"/>
        </w:rPr>
        <w:t xml:space="preserve"> лет. В изложенном материале нашел отражение также опыт преподавательской работы его автора. </w:t>
      </w:r>
    </w:p>
    <w:p w:rsidR="00D64DBF" w:rsidRPr="00AD555B" w:rsidRDefault="00D64DBF" w:rsidP="00D64DBF">
      <w:pPr>
        <w:pStyle w:val="Standard"/>
        <w:ind w:firstLine="567"/>
        <w:jc w:val="both"/>
        <w:rPr>
          <w:rFonts w:cs="Times New Roman"/>
          <w:sz w:val="28"/>
          <w:szCs w:val="28"/>
        </w:rPr>
      </w:pPr>
      <w:r w:rsidRPr="00AD555B">
        <w:rPr>
          <w:rFonts w:cs="Times New Roman"/>
          <w:sz w:val="28"/>
          <w:szCs w:val="28"/>
        </w:rPr>
        <w:t xml:space="preserve"> Методическое  пособие  предлагается  педагогам  дополнительного  образования,  руководителям  творческих  объединений  прикладного  искусства,  учителям  трудового  обучения.</w:t>
      </w:r>
    </w:p>
    <w:p w:rsidR="00D64DBF" w:rsidRPr="00AD555B" w:rsidRDefault="00D64DBF" w:rsidP="00D64DBF">
      <w:pPr>
        <w:pStyle w:val="Standard"/>
        <w:ind w:firstLine="567"/>
        <w:jc w:val="both"/>
        <w:rPr>
          <w:rFonts w:cs="Times New Roman"/>
          <w:sz w:val="28"/>
          <w:szCs w:val="28"/>
        </w:rPr>
      </w:pPr>
      <w:r w:rsidRPr="00AD555B">
        <w:rPr>
          <w:rFonts w:cs="Times New Roman"/>
          <w:sz w:val="28"/>
          <w:szCs w:val="28"/>
        </w:rPr>
        <w:t xml:space="preserve">  В  пособии  раскрываются  методика  и  практика  процесса  обучения  детей  художественному  вязанию  крючком  по  программе </w:t>
      </w:r>
      <w:r w:rsidRPr="00AD555B">
        <w:rPr>
          <w:rFonts w:cs="Times New Roman"/>
          <w:sz w:val="28"/>
          <w:szCs w:val="28"/>
        </w:rPr>
        <w:t xml:space="preserve"> ознакомительног</w:t>
      </w:r>
      <w:r w:rsidR="00AD555B">
        <w:rPr>
          <w:rFonts w:cs="Times New Roman"/>
          <w:sz w:val="28"/>
          <w:szCs w:val="28"/>
        </w:rPr>
        <w:t>о</w:t>
      </w:r>
      <w:r w:rsidRPr="00AD555B">
        <w:rPr>
          <w:rFonts w:cs="Times New Roman"/>
          <w:sz w:val="28"/>
          <w:szCs w:val="28"/>
        </w:rPr>
        <w:t xml:space="preserve"> уровня «Азбука вязания»</w:t>
      </w:r>
      <w:r w:rsidRPr="00AD555B">
        <w:rPr>
          <w:rFonts w:cs="Times New Roman"/>
          <w:sz w:val="28"/>
          <w:szCs w:val="28"/>
        </w:rPr>
        <w:t>.</w:t>
      </w:r>
    </w:p>
    <w:p w:rsidR="00AD555B" w:rsidRPr="00AD555B" w:rsidRDefault="00D64DBF" w:rsidP="00AD555B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55B">
        <w:rPr>
          <w:rFonts w:ascii="Times New Roman" w:hAnsi="Times New Roman" w:cs="Times New Roman"/>
          <w:sz w:val="28"/>
          <w:szCs w:val="28"/>
        </w:rPr>
        <w:t xml:space="preserve">   В  данном  пособии   представлен  вариант  методики</w:t>
      </w:r>
      <w:r w:rsidRPr="00AD555B">
        <w:rPr>
          <w:rFonts w:ascii="Times New Roman" w:hAnsi="Times New Roman" w:cs="Times New Roman"/>
          <w:sz w:val="28"/>
          <w:szCs w:val="28"/>
        </w:rPr>
        <w:t xml:space="preserve"> обучения первоначальных навыков вязания крючком</w:t>
      </w:r>
      <w:r w:rsidR="00AD555B" w:rsidRPr="00AD555B">
        <w:rPr>
          <w:rFonts w:ascii="Times New Roman" w:hAnsi="Times New Roman" w:cs="Times New Roman"/>
          <w:sz w:val="28"/>
          <w:szCs w:val="28"/>
        </w:rPr>
        <w:t>:</w:t>
      </w:r>
      <w:r w:rsidR="00AD555B" w:rsidRPr="00AD555B">
        <w:rPr>
          <w:rFonts w:ascii="Times New Roman" w:hAnsi="Times New Roman" w:cs="Times New Roman"/>
          <w:sz w:val="28"/>
          <w:szCs w:val="28"/>
        </w:rPr>
        <w:t xml:space="preserve"> изложены основ</w:t>
      </w:r>
      <w:r w:rsidR="00AD555B">
        <w:rPr>
          <w:rFonts w:ascii="Times New Roman" w:hAnsi="Times New Roman" w:cs="Times New Roman"/>
          <w:sz w:val="28"/>
          <w:szCs w:val="28"/>
        </w:rPr>
        <w:t>ные сведения по вязанию крючком,</w:t>
      </w:r>
      <w:r w:rsidR="00AD555B" w:rsidRPr="00AD555B">
        <w:rPr>
          <w:rFonts w:ascii="Times New Roman" w:hAnsi="Times New Roman" w:cs="Times New Roman"/>
          <w:sz w:val="28"/>
          <w:szCs w:val="28"/>
        </w:rPr>
        <w:t xml:space="preserve"> дан материал об истории вя</w:t>
      </w:r>
      <w:r w:rsidR="00AD555B" w:rsidRPr="00AD555B">
        <w:rPr>
          <w:rFonts w:ascii="Times New Roman" w:hAnsi="Times New Roman" w:cs="Times New Roman"/>
          <w:sz w:val="28"/>
          <w:szCs w:val="28"/>
        </w:rPr>
        <w:t>зания</w:t>
      </w:r>
      <w:r w:rsidR="00AD555B" w:rsidRPr="00AD555B">
        <w:rPr>
          <w:rFonts w:ascii="Times New Roman" w:hAnsi="Times New Roman" w:cs="Times New Roman"/>
          <w:sz w:val="28"/>
          <w:szCs w:val="28"/>
        </w:rPr>
        <w:t xml:space="preserve">. </w:t>
      </w:r>
      <w:r w:rsidR="00AD555B">
        <w:rPr>
          <w:rFonts w:ascii="Times New Roman" w:hAnsi="Times New Roman" w:cs="Times New Roman"/>
          <w:sz w:val="28"/>
          <w:szCs w:val="28"/>
        </w:rPr>
        <w:t>Подробно показаны способы</w:t>
      </w:r>
      <w:r w:rsidR="00AD555B" w:rsidRPr="00AD555B">
        <w:rPr>
          <w:rFonts w:ascii="Times New Roman" w:hAnsi="Times New Roman" w:cs="Times New Roman"/>
          <w:sz w:val="28"/>
          <w:szCs w:val="28"/>
        </w:rPr>
        <w:t xml:space="preserve"> вязания крючком</w:t>
      </w:r>
      <w:r w:rsidR="00AD555B" w:rsidRPr="00AD55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D555B" w:rsidRPr="00AD555B">
        <w:rPr>
          <w:rFonts w:ascii="Times New Roman" w:hAnsi="Times New Roman" w:cs="Times New Roman"/>
          <w:sz w:val="28"/>
          <w:szCs w:val="28"/>
        </w:rPr>
        <w:t>видеоуроках</w:t>
      </w:r>
      <w:proofErr w:type="spellEnd"/>
      <w:r w:rsidR="00AD555B" w:rsidRPr="00AD555B">
        <w:rPr>
          <w:rFonts w:ascii="Times New Roman" w:hAnsi="Times New Roman" w:cs="Times New Roman"/>
          <w:sz w:val="28"/>
          <w:szCs w:val="28"/>
        </w:rPr>
        <w:t>.</w:t>
      </w:r>
    </w:p>
    <w:p w:rsidR="00AD555B" w:rsidRP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P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55B" w:rsidRDefault="00AD555B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DBF" w:rsidRPr="00F06126" w:rsidRDefault="00D64DBF" w:rsidP="00D64D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54A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64DBF" w:rsidRPr="006A54A2" w:rsidRDefault="00D64DBF" w:rsidP="00D64DBF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64DBF" w:rsidRDefault="00D64DBF" w:rsidP="00D64DB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4DBF" w:rsidRDefault="00D64DBF" w:rsidP="00D64DB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4DBF" w:rsidRDefault="00D64DBF" w:rsidP="00AB6F92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</w:pPr>
    </w:p>
    <w:p w:rsidR="00AB6F92" w:rsidRPr="00D64DBF" w:rsidRDefault="00AB6F92" w:rsidP="00AB6F92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  <w:lastRenderedPageBreak/>
        <w:t>Вязание крючком</w:t>
      </w:r>
    </w:p>
    <w:p w:rsidR="00AB6F92" w:rsidRPr="00D64DBF" w:rsidRDefault="00AB6F92" w:rsidP="00AB6F92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</w:pPr>
      <w:hyperlink r:id="rId7" w:history="1">
        <w:r w:rsidRPr="00D64DBF">
          <w:rPr>
            <w:rStyle w:val="a8"/>
            <w:rFonts w:ascii="Times New Roman" w:eastAsia="Times New Roman" w:hAnsi="Times New Roman" w:cs="Times New Roman"/>
            <w:b/>
            <w:bCs/>
            <w:i/>
            <w:iCs/>
            <w:kern w:val="36"/>
            <w:sz w:val="28"/>
            <w:szCs w:val="28"/>
            <w:lang w:eastAsia="ru-RU"/>
          </w:rPr>
          <w:t>https://www.youtube.com/watch?v=zaV8VofEa9M&amp;t=18s</w:t>
        </w:r>
      </w:hyperlink>
    </w:p>
    <w:p w:rsidR="00AB6F92" w:rsidRPr="00AB6F92" w:rsidRDefault="00AB6F92" w:rsidP="00AB6F92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9B0000"/>
          <w:kern w:val="36"/>
          <w:sz w:val="28"/>
          <w:szCs w:val="28"/>
          <w:lang w:eastAsia="ru-RU"/>
        </w:rPr>
      </w:pP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1745C" wp14:editId="23C9BDAC">
            <wp:extent cx="5940425" cy="333961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  <w:t>История</w:t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drawing>
          <wp:inline distT="0" distB="0" distL="0" distR="0" wp14:anchorId="0D7E3792" wp14:editId="3E26857A">
            <wp:extent cx="2286000" cy="2400300"/>
            <wp:effectExtent l="0" t="0" r="0" b="0"/>
            <wp:docPr id="23" name="Рисунок 23" descr="https://image.jimcdn.com/app/cms/image/transf/dimension=240x1024:format=jpg/path/s654dda41c71d4c3b/image/idebd0ca00b998f75/version/131934411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516379317" descr="https://image.jimcdn.com/app/cms/image/transf/dimension=240x1024:format=jpg/path/s654dda41c71d4c3b/image/idebd0ca00b998f75/version/1319344113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D64DBF">
      <w:pPr>
        <w:shd w:val="clear" w:color="auto" w:fill="FDFCFC"/>
        <w:spacing w:after="0" w:line="240" w:lineRule="auto"/>
        <w:ind w:firstLine="567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Вязание крючком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 – очень известное и старинное ремесло. </w:t>
      </w:r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Сперва</w:t>
      </w:r>
      <w:proofErr w:type="gram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этим занимались лишь мужчины, но постепенно вязание перешло в руки женщин. Теперь уже редкий мужчина возьмет в руки спицы или крючок. Вязание крючком появилось в Англии и во Франции, оно было разработано в 16 веке. Но есть достоверные факты, свидетельствующие о том, что индейские племена тоже обладали всеми секретами этого искусства, образцы их древних работ были обнаружены учеными в начале 20 века. Точных данных о том, где и как именно появилось вязание крючком, нет. Но существует мнение, что берет это занятие свои корни из древней формы китайской вышивки.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</w:r>
      <w:r w:rsidR="00D64DBF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      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В конце 19 века вязание крючком распространилось и на территории России. Рукоделием занимались женщины, собиравшиеся вечерами для совместных посиделок. В основном девушки создавали красивые кружева, состоящие из узоров народной тематики.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</w:r>
      <w:r w:rsidR="00D64DBF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lastRenderedPageBreak/>
        <w:t xml:space="preserve">      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Вязание крючком – процедура более простая, чем вязание спицами. А изделия получаются очень красивые, нарядные и привлекательные. В наше время рукоделие обретает вторую жизнь. Ручная работа очень ценится. Вязание крючком стало модным и полезным занятием. Сейчас оно находится на пике популярности.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</w:r>
      <w:r w:rsidR="00D64DBF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      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Вязание крючком позволяет создавать и ажурные узоры, очень тонкие, похожие на кружево, и плотные рельефные изображения. При помощи крючка вяжут и теплые вещи, и тонкие стильные купальные костюмы. Вязание крючком способно воссоздать целые произведения искусства. </w:t>
      </w:r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Этот способ вязания применяется и для вывязывания отдельных элементов, украшений, например, пуговиц, воротников, и для создания целой одежды, к примеру, платьев, свитеров, и для получения элементов интерьера, например, салфеток, скатертей, подвесок для горшков с цветами и так далее.</w:t>
      </w:r>
      <w:proofErr w:type="gramEnd"/>
    </w:p>
    <w:p w:rsidR="00AB6F92" w:rsidRPr="00AB6F92" w:rsidRDefault="00AB6F92" w:rsidP="00D64DBF">
      <w:pPr>
        <w:shd w:val="clear" w:color="auto" w:fill="FDFCFC"/>
        <w:spacing w:after="0" w:line="240" w:lineRule="auto"/>
        <w:ind w:firstLine="567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Вязание крючком - процесс увлекательный. Результаты всегда красивы, изделия, связанные крючком, могут стать отличным подарком.</w:t>
      </w:r>
    </w:p>
    <w:p w:rsidR="00AB6F92" w:rsidRPr="00AB6F92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  <w:t>Инструменты и материалы</w:t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Для вязания крючком потребуются лишь нитки и крючки.</w:t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hyperlink r:id="rId10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https://www.youtube.com/watch?v=tHM7a9zh9Mw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B5DF4" wp14:editId="08B0422B">
            <wp:extent cx="5940425" cy="333961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</w:p>
    <w:p w:rsidR="00AB6F92" w:rsidRPr="00AB6F92" w:rsidRDefault="00AB6F92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  <w:lastRenderedPageBreak/>
        <w:t>Нитки (пряжа)</w:t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drawing>
          <wp:inline distT="0" distB="0" distL="0" distR="0" wp14:anchorId="6CE72E01" wp14:editId="7BDCDA04">
            <wp:extent cx="3429000" cy="2781300"/>
            <wp:effectExtent l="0" t="0" r="0" b="0"/>
            <wp:docPr id="22" name="Рисунок 22" descr="https://image.jimcdn.com/app/cms/image/transf/dimension=360x1024:format=jpg/path/s654dda41c71d4c3b/image/i22992ec27bdaba7d/version/13193454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516380417" descr="https://image.jimcdn.com/app/cms/image/transf/dimension=360x1024:format=jpg/path/s654dda41c71d4c3b/image/i22992ec27bdaba7d/version/1319345410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D64DBF">
      <w:pPr>
        <w:shd w:val="clear" w:color="auto" w:fill="FD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Для вязания крючком используют хлопчатобумажную пряжу, льняную, шелковую, пряжу из шерсти, из синтетических ниток или полосы из ткани, трикотажа, а так же различные шнуры.</w:t>
      </w:r>
    </w:p>
    <w:p w:rsidR="00AB6F92" w:rsidRPr="00AB6F92" w:rsidRDefault="00AB6F92" w:rsidP="00D64DBF">
      <w:pPr>
        <w:shd w:val="clear" w:color="auto" w:fill="FD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Существует много сортов шерсти, из которой прядут нити для вязания. Лучшие из них имеют шелковистое, тонкое, длинное и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эластиччное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волокно. К ним относятся ангорская, мериносовая, верблюжья шерсть и мохер. 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Пряжа, как правило, продаётся в мотках или клубках. На этикетке клубка (или мотка) фабричного производства обычно указывается, для какого вида вязания (ручного или машинного) предназначена эта пряжа.</w:t>
      </w:r>
    </w:p>
    <w:p w:rsidR="00AB6F92" w:rsidRPr="00AB6F92" w:rsidRDefault="00AB6F92" w:rsidP="00D64DBF">
      <w:pPr>
        <w:shd w:val="clear" w:color="auto" w:fill="FD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Для ручного вязания лучше не использовать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сильноскрученную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нить, потому что связанное из неё полотно будет перекашиваться. Чтобы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проверить</w:t>
      </w:r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,г</w:t>
      </w:r>
      <w:proofErr w:type="gram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одится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ли пряжа для ручного вязания, отмотай нитку подлиннее, сложи её пополам и держи в висячем положении.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 xml:space="preserve">Пряжа должна быть ровной по толщине, однородной и достаточно прочной, так как неодинаковая толщина нити обязательно скажется на внешнем виде и качестве готового изделия. Однако существует специальная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буклированная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 пряжа, с равномерно распределёнными по всей длине узелками или утолщениями. Из неё хорошо смотрятся изделия, выполненные чулочной вязкой. Пряжу, полученную из шерстяного волокна, используют в основном вязания теплой и спортивной одежды. Хлопчатобумажные нитки идут на вязание в основном летних изделий.</w:t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A4BCD1" wp14:editId="64EC9762">
            <wp:extent cx="5940425" cy="333961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hyperlink r:id="rId13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https://www.youtube.com/watch?v=oUGzxGbyecg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hyperlink r:id="rId14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https://www.youtube.com/watch?v=PfPyyIRiKnM</w:t>
        </w:r>
      </w:hyperlink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</w:p>
    <w:p w:rsidR="00AB6F92" w:rsidRPr="00AB6F92" w:rsidRDefault="00AB6F92" w:rsidP="00AB6F92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  <w:lang w:eastAsia="ru-RU"/>
        </w:rPr>
        <w:t>Крючок</w:t>
      </w:r>
    </w:p>
    <w:p w:rsidR="00AB6F92" w:rsidRPr="00AB6F92" w:rsidRDefault="00AB6F92" w:rsidP="00AB6F92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Крючки для вязания бывают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металлические, пластмассовые, деревянные и костяные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. Различают крючки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короткие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 (12 —15 см) и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длинные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 (35—45 см),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толстые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 и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тонкие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 (№ 1 — 6). Более удобные крючки с пластмассовой или деревянной ручкой (рис. 1, а), а также те, у которых есть сплюснутая часть (рис. 1, б).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Основная часть крючка — головка (рис. 1, в), по ее толщине определяют номер крючка. Если толщина головки 3 мм, то это крючок № 3. У вязальщицы для работы с нитками разной толщины должен быть набор крючков от № 1 до № 6.</w:t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drawing>
          <wp:inline distT="0" distB="0" distL="0" distR="0" wp14:anchorId="6378754C" wp14:editId="1F38D7A0">
            <wp:extent cx="4953000" cy="1285875"/>
            <wp:effectExtent l="0" t="0" r="0" b="9525"/>
            <wp:docPr id="21" name="Рисунок 21" descr="https://image.jimcdn.com/app/cms/image/transf/none/path/s654dda41c71d4c3b/image/iff289a714cf0e056/version/131934484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516380117" descr="https://image.jimcdn.com/app/cms/image/transf/none/path/s654dda41c71d4c3b/image/iff289a714cf0e056/version/1319344849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Подбирая крючок, нужно особое внимание обратить на головку. Слишком острая головка ранит указательный палец левой руки, а тупая растягивает петли и затрудняет вязание. Крючки всегда хранят в коробке, так как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зазубринки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, царапинки, изогнутость делают их непригодными для работы.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Крючок должен быть в 1,5 — 2 раза тоньше ниток, чтобы хорошо захватывать нитку, не расщеплять ее. Изделия из шерстяной пряжи вяжут толстыми крючками (№ 2—6).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lastRenderedPageBreak/>
        <w:t>Тонкими металлическими крючками (№ 0,5 — 1,5) вяжут ажурные изделия (кружева, салфетки).</w:t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4E7FE" wp14:editId="5134F76E">
            <wp:extent cx="5940425" cy="333961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hyperlink r:id="rId17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https://www.youtube.com/watch?v=lVewvQjInII&amp;t=1s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hyperlink r:id="rId18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https://www.youtube.com/watch?v=V2fwMoYeg4A&amp;t=1s</w:t>
        </w:r>
      </w:hyperlink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  <w:t>Основные приемы вязания крючком</w:t>
      </w:r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50FF9" wp14:editId="7542BB90">
            <wp:extent cx="5940425" cy="333961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20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https://www.youtube.com/watch?v=0t_1dGAULaw&amp;t=19s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21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https://www.youtube.com/watch?v=U9dyKRPa9rg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22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https://www.youtube.com/watch?v=YAFZYOvEFYU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23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https://www.youtube.com/watch?v=Mk2fXjaaTNE</w:t>
        </w:r>
      </w:hyperlink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24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https://www.youtube.com/watch?v=N65wHzkUlB8</w:t>
        </w:r>
      </w:hyperlink>
    </w:p>
    <w:p w:rsidR="00AB6F92" w:rsidRPr="00AB6F92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B6F92" w:rsidRPr="00AB6F92" w:rsidRDefault="00AB6F92" w:rsidP="00D64DBF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Основные приемы вязания крючком - </w:t>
      </w:r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 xml:space="preserve">воздушная петля, </w:t>
      </w:r>
      <w:proofErr w:type="spellStart"/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полустолбик</w:t>
      </w:r>
      <w:proofErr w:type="spellEnd"/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 xml:space="preserve"> (с накидом и без), столбик без </w:t>
      </w:r>
      <w:proofErr w:type="spellStart"/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накида</w:t>
      </w:r>
      <w:proofErr w:type="spellEnd"/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 xml:space="preserve">, столбик с накидом, столбик с двумя и тремя </w:t>
      </w:r>
      <w:proofErr w:type="spellStart"/>
      <w:r w:rsidRPr="00D64DBF">
        <w:rPr>
          <w:rFonts w:ascii="Times New Roman" w:eastAsia="Times New Roman" w:hAnsi="Times New Roman" w:cs="Times New Roman"/>
          <w:b/>
          <w:bCs/>
          <w:i/>
          <w:iCs/>
          <w:color w:val="220710"/>
          <w:sz w:val="28"/>
          <w:szCs w:val="28"/>
          <w:lang w:eastAsia="ru-RU"/>
        </w:rPr>
        <w:t>накидами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.</w:t>
      </w:r>
    </w:p>
    <w:p w:rsidR="00AB6F92" w:rsidRPr="00AB6F92" w:rsidRDefault="00AB6F92" w:rsidP="00D64DBF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Как правильно держать в руках крючок для вязания.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Существует 2 способа держать крючок: как карандаш (верхний вариант) или как нож (нижний вариант). На втором рисунке приведен пример, как держать крючок для левши.</w:t>
      </w:r>
    </w:p>
    <w:p w:rsidR="00AB6F92" w:rsidRPr="00AB6F92" w:rsidRDefault="00AB6F92" w:rsidP="00AB6F92">
      <w:pPr>
        <w:shd w:val="clear" w:color="auto" w:fill="FDFCFC"/>
        <w:spacing w:after="7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1C228A1C" wp14:editId="74192551">
            <wp:extent cx="2286000" cy="2286000"/>
            <wp:effectExtent l="0" t="0" r="0" b="0"/>
            <wp:docPr id="20" name="Рисунок 20" descr="https://image.jimcdn.com/app/cms/image/transf/dimension=240x240:mode=crop:format=jpg/path/s654dda41c71d4c3b/image/i5fbb26eec8457250/version/13193463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240x240:mode=crop:format=jpg/path/s654dda41c71d4c3b/image/i5fbb26eec8457250/version/13193463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t xml:space="preserve">                   </w:t>
      </w: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03B989C4" wp14:editId="7FE6E8E9">
            <wp:extent cx="2286000" cy="2286000"/>
            <wp:effectExtent l="0" t="0" r="0" b="0"/>
            <wp:docPr id="19" name="Рисунок 19" descr="https://image.jimcdn.com/app/cms/image/transf/dimension=240x240:mode=crop:format=jpg/path/s654dda41c71d4c3b/image/i58ab91e93f2f8823/version/13193463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240x240:mode=crop:format=jpg/path/s654dda41c71d4c3b/image/i58ab91e93f2f8823/version/13193463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7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Воздушная петля</w:t>
      </w:r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З</w:t>
      </w:r>
      <w:proofErr w:type="gram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ахватите крючком рабочую нить (с указательного пальца левой руки) и протяните через петлю. Получится еще одна петля.</w:t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58822223" wp14:editId="13647D59">
            <wp:extent cx="1119083" cy="1209675"/>
            <wp:effectExtent l="0" t="0" r="5080" b="0"/>
            <wp:docPr id="18" name="Рисунок 18" descr="https://image.jimcdn.com/app/cms/image/transf/none/path/s654dda41c71d4c3b/image/if6db12f7f3652e58/version/1319346699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none/path/s654dda41c71d4c3b/image/if6db12f7f3652e58/version/1319346699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83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112970A3" wp14:editId="7DD2E49E">
            <wp:extent cx="1241946" cy="1981200"/>
            <wp:effectExtent l="0" t="0" r="0" b="0"/>
            <wp:docPr id="17" name="Рисунок 17" descr="https://image.jimcdn.com/app/cms/image/transf/none/path/s654dda41c71d4c3b/image/i62f8e9f4ebe59861/version/1319346699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654dda41c71d4c3b/image/i62f8e9f4ebe59861/version/1319346699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proofErr w:type="spellStart"/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Полустолбик</w:t>
      </w:r>
      <w:proofErr w:type="spellEnd"/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 xml:space="preserve"> (соединительный столбик)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Введите крючок во вторую петлю справа (не считая петли на крючке), захватите рабочую нить и протяните сразу через две петли</w:t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lastRenderedPageBreak/>
        <w:drawing>
          <wp:inline distT="0" distB="0" distL="0" distR="0" wp14:anchorId="1E998593" wp14:editId="02A61BC4">
            <wp:extent cx="2562225" cy="663068"/>
            <wp:effectExtent l="0" t="0" r="0" b="3810"/>
            <wp:docPr id="16" name="Рисунок 16" descr="https://image.jimcdn.com/app/cms/image/transf/dimension=313x10000:format=jpg/path/s654dda41c71d4c3b/image/i45306ff5c1483092/version/147309381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516385417" descr="https://image.jimcdn.com/app/cms/image/transf/dimension=313x10000:format=jpg/path/s654dda41c71d4c3b/image/i45306ff5c1483092/version/1473093815/im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</w:p>
    <w:p w:rsidR="00AB6F92" w:rsidRPr="00AB6F92" w:rsidRDefault="00AB6F92" w:rsidP="00AD555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 xml:space="preserve">Столбик без </w:t>
      </w:r>
      <w:proofErr w:type="spellStart"/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накида</w:t>
      </w:r>
      <w:proofErr w:type="spellEnd"/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В</w:t>
      </w:r>
      <w:proofErr w:type="gram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ведите крючок в третью петлю справа, захватите рабочую нить и вытяните - на крючке получится 2 петли. Еще раз захватите рабочую нить и протяните через 2 петли сразу.</w:t>
      </w:r>
    </w:p>
    <w:p w:rsidR="00AB6F92" w:rsidRPr="00AB6F92" w:rsidRDefault="00AB6F92" w:rsidP="00AB6F92">
      <w:pPr>
        <w:numPr>
          <w:ilvl w:val="0"/>
          <w:numId w:val="1"/>
        </w:numPr>
        <w:shd w:val="clear" w:color="auto" w:fill="FDFCFC"/>
        <w:spacing w:before="100" w:beforeAutospacing="1" w:after="100" w:afterAutospacing="1" w:line="240" w:lineRule="auto"/>
        <w:ind w:left="0" w:right="30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3983ECFE" wp14:editId="1527AE5C">
            <wp:extent cx="2724150" cy="939832"/>
            <wp:effectExtent l="0" t="0" r="0" b="0"/>
            <wp:docPr id="15" name="Рисунок 15" descr="https://image.jimcdn.com/app/cms/image/transf/none/path/s654dda41c71d4c3b/image/ia9c1fa6b1e661e94/version/13193469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none/path/s654dda41c71d4c3b/image/ia9c1fa6b1e661e94/version/13193469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numPr>
          <w:ilvl w:val="0"/>
          <w:numId w:val="1"/>
        </w:numPr>
        <w:shd w:val="clear" w:color="auto" w:fill="FDFCFC"/>
        <w:spacing w:before="100" w:beforeAutospacing="1" w:after="100" w:afterAutospacing="1" w:line="240" w:lineRule="auto"/>
        <w:ind w:left="0" w:right="30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2E58C0FC" wp14:editId="1DF05AEA">
            <wp:extent cx="2670561" cy="1428750"/>
            <wp:effectExtent l="0" t="0" r="0" b="0"/>
            <wp:docPr id="14" name="Рисунок 14" descr="https://image.jimcdn.com/app/cms/image/transf/none/path/s654dda41c71d4c3b/image/i52bf14279c13b1ed/version/13193469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none/path/s654dda41c71d4c3b/image/i52bf14279c13b1ed/version/13193469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6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numPr>
          <w:ilvl w:val="0"/>
          <w:numId w:val="1"/>
        </w:numPr>
        <w:shd w:val="clear" w:color="auto" w:fill="FDFCFC"/>
        <w:spacing w:before="100" w:beforeAutospacing="1" w:after="100" w:afterAutospacing="1" w:line="240" w:lineRule="auto"/>
        <w:ind w:left="0" w:right="30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28DC94E8" wp14:editId="31495037">
            <wp:extent cx="2771775" cy="900827"/>
            <wp:effectExtent l="0" t="0" r="0" b="0"/>
            <wp:docPr id="13" name="Рисунок 13" descr="https://image.jimcdn.com/app/cms/image/transf/none/path/s654dda41c71d4c3b/image/i6d5c7a3e4daea5a8/version/13193469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jimcdn.com/app/cms/image/transf/none/path/s654dda41c71d4c3b/image/i6d5c7a3e4daea5a8/version/13193469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numPr>
          <w:ilvl w:val="0"/>
          <w:numId w:val="1"/>
        </w:numPr>
        <w:shd w:val="clear" w:color="auto" w:fill="FDFCFC"/>
        <w:spacing w:before="100" w:beforeAutospacing="1" w:after="100" w:afterAutospacing="1" w:line="240" w:lineRule="auto"/>
        <w:ind w:left="0" w:right="30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64970FD7" wp14:editId="12479E59">
            <wp:extent cx="2876550" cy="992410"/>
            <wp:effectExtent l="0" t="0" r="0" b="0"/>
            <wp:docPr id="12" name="Рисунок 12" descr="https://image.jimcdn.com/app/cms/image/transf/none/path/s654dda41c71d4c3b/image/ia9c1fa6b1e661e94/version/13193469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none/path/s654dda41c71d4c3b/image/ia9c1fa6b1e661e94/version/13193469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D64DBF">
      <w:pPr>
        <w:numPr>
          <w:ilvl w:val="0"/>
          <w:numId w:val="1"/>
        </w:numPr>
        <w:shd w:val="clear" w:color="auto" w:fill="FDFCFC"/>
        <w:spacing w:before="100" w:beforeAutospacing="1" w:after="100" w:afterAutospacing="1" w:line="240" w:lineRule="auto"/>
        <w:ind w:left="0" w:right="30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60927DBE" wp14:editId="6EEED1D0">
            <wp:extent cx="2695575" cy="1442133"/>
            <wp:effectExtent l="0" t="0" r="0" b="5715"/>
            <wp:docPr id="11" name="Рисунок 11" descr="https://image.jimcdn.com/app/cms/image/transf/none/path/s654dda41c71d4c3b/image/i52bf14279c13b1ed/version/1319346998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none/path/s654dda41c71d4c3b/image/i52bf14279c13b1ed/version/1319346998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  <w:lang w:eastAsia="ru-RU"/>
        </w:rPr>
        <w:t>Столбик с накидом</w:t>
      </w:r>
      <w:proofErr w:type="gram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/>
        <w:t>С</w:t>
      </w:r>
      <w:proofErr w:type="gram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делайте </w:t>
      </w:r>
      <w:proofErr w:type="spellStart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>накид</w:t>
      </w:r>
      <w:proofErr w:type="spellEnd"/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t xml:space="preserve">, введите крючок в четвертую петлю справа, захватите рабочую нить и вытяните - на крючке получится 2 петли. Еще раз захватите рабочую нить и протяните только через 2 петли - на крючке опять останется </w:t>
      </w: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lastRenderedPageBreak/>
        <w:t>две петли. И еще раз захватите рабочую нить и протяните через эти две петли.</w:t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5AF41910" wp14:editId="6172686E">
            <wp:extent cx="2950427" cy="1209675"/>
            <wp:effectExtent l="0" t="0" r="2540" b="0"/>
            <wp:docPr id="7" name="Рисунок 7" descr="https://image.jimcdn.com/app/cms/image/transf/none/path/s654dda41c71d4c3b/image/i269f50c1e26a0c55/version/1319347143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none/path/s654dda41c71d4c3b/image/i269f50c1e26a0c55/version/1319347143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27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7D1D3A32" wp14:editId="654E8221">
            <wp:extent cx="2832565" cy="1352550"/>
            <wp:effectExtent l="0" t="0" r="6350" b="0"/>
            <wp:docPr id="6" name="Рисунок 6" descr="https://image.jimcdn.com/app/cms/image/transf/none/path/s654dda41c71d4c3b/image/i6e3bab72f39dc04d/version/1319347143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jimcdn.com/app/cms/image/transf/none/path/s654dda41c71d4c3b/image/i6e3bab72f39dc04d/version/1319347143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0FE31078" wp14:editId="14FB9553">
            <wp:extent cx="2952750" cy="1240155"/>
            <wp:effectExtent l="0" t="0" r="0" b="0"/>
            <wp:docPr id="5" name="Рисунок 5" descr="https://image.jimcdn.com/app/cms/image/transf/none/path/s654dda41c71d4c3b/image/i58f09c14cfaec58d/version/1319347143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none/path/s654dda41c71d4c3b/image/i58f09c14cfaec58d/version/1319347143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129C60CE" wp14:editId="143A7589">
            <wp:extent cx="3038354" cy="1200150"/>
            <wp:effectExtent l="0" t="0" r="0" b="0"/>
            <wp:docPr id="4" name="Рисунок 4" descr="https://image.jimcdn.com/app/cms/image/transf/none/path/s654dda41c71d4c3b/image/i8cb13ae4666c66af/version/1319347143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jimcdn.com/app/cms/image/transf/none/path/s654dda41c71d4c3b/image/i8cb13ae4666c66af/version/1319347143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5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45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21BBD32D" wp14:editId="3DA126FC">
            <wp:extent cx="3019425" cy="1570101"/>
            <wp:effectExtent l="0" t="0" r="0" b="0"/>
            <wp:docPr id="3" name="Рисунок 3" descr="https://image.jimcdn.com/app/cms/image/transf/none/path/s654dda41c71d4c3b/image/i89b28d2bd29efb3d/version/1319347143/im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jimcdn.com/app/cms/image/transf/none/path/s654dda41c71d4c3b/image/i89b28d2bd29efb3d/version/1319347143/im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  <w:t>Вязание по кругу</w:t>
      </w:r>
    </w:p>
    <w:p w:rsidR="00AB6F92" w:rsidRPr="00D64DBF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hyperlink r:id="rId39" w:history="1">
        <w:r w:rsidRPr="00D64DBF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https://www.youtube.com/watch?v=ZK4KIXlCQFA</w:t>
        </w:r>
      </w:hyperlink>
    </w:p>
    <w:p w:rsidR="00AB6F92" w:rsidRPr="00AB6F92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</w:p>
    <w:p w:rsidR="00D64DBF" w:rsidRPr="00D64DBF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220710"/>
          <w:sz w:val="28"/>
          <w:szCs w:val="28"/>
          <w:lang w:eastAsia="ru-RU"/>
        </w:rPr>
        <w:lastRenderedPageBreak/>
        <w:drawing>
          <wp:inline distT="0" distB="0" distL="0" distR="0" wp14:anchorId="6A616FE1" wp14:editId="370DFEE1">
            <wp:extent cx="2124075" cy="2181225"/>
            <wp:effectExtent l="0" t="0" r="9525" b="9525"/>
            <wp:docPr id="2" name="Рисунок 2" descr="https://image.jimcdn.com/app/cms/image/transf/none/path/s654dda41c71d4c3b/image/i4d0945d7358df65b/version/147309725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306956199" descr="https://image.jimcdn.com/app/cms/image/transf/none/path/s654dda41c71d4c3b/image/i4d0945d7358df65b/version/1473097257/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BF" w:rsidRPr="00D64DBF" w:rsidRDefault="00D64DBF" w:rsidP="00D64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F92" w:rsidRPr="00D64DBF" w:rsidRDefault="00D64DBF" w:rsidP="00D64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Pr="00D64DB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https://www.youtube.com/watch?v=sB1SeRxWdkk&amp;t=2s</w:t>
        </w:r>
      </w:hyperlink>
    </w:p>
    <w:p w:rsidR="00D64DBF" w:rsidRPr="00D64DBF" w:rsidRDefault="00D64DBF" w:rsidP="00D64DB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D64DBF">
        <w:rPr>
          <w:rFonts w:ascii="Times New Roman" w:eastAsia="Times New Roman" w:hAnsi="Times New Roman" w:cs="Times New Roman"/>
          <w:noProof/>
          <w:color w:val="D12C66"/>
          <w:sz w:val="28"/>
          <w:szCs w:val="28"/>
          <w:lang w:eastAsia="ru-RU"/>
        </w:rPr>
        <w:drawing>
          <wp:inline distT="0" distB="0" distL="0" distR="0" wp14:anchorId="2EF7C60C" wp14:editId="727578B2">
            <wp:extent cx="2400300" cy="2343150"/>
            <wp:effectExtent l="0" t="0" r="0" b="0"/>
            <wp:docPr id="1" name="Рисунок 1" descr="https://image.jimcdn.com/app/cms/image/transf/dimension=252x10000:format=png/path/s654dda41c71d4c3b/image/ia34f4d027cdd8735/version/1473096682/image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306875199" descr="https://image.jimcdn.com/app/cms/image/transf/dimension=252x10000:format=png/path/s654dda41c71d4c3b/image/ia34f4d027cdd8735/version/1473096682/image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92" w:rsidRPr="00AB6F92" w:rsidRDefault="00AB6F92" w:rsidP="00AB6F92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</w:pPr>
      <w:r w:rsidRPr="00AB6F92">
        <w:rPr>
          <w:rFonts w:ascii="Times New Roman" w:eastAsia="Times New Roman" w:hAnsi="Times New Roman" w:cs="Times New Roman"/>
          <w:color w:val="220710"/>
          <w:sz w:val="28"/>
          <w:szCs w:val="28"/>
          <w:lang w:eastAsia="ru-RU"/>
        </w:rPr>
        <w:br w:type="textWrapping" w:clear="all"/>
      </w:r>
    </w:p>
    <w:p w:rsidR="00D64DBF" w:rsidRPr="00D64DBF" w:rsidRDefault="00D64DBF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</w:p>
    <w:p w:rsidR="00D64DBF" w:rsidRPr="00D64DBF" w:rsidRDefault="00D64DBF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D555B" w:rsidRDefault="00AD555B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</w:p>
    <w:p w:rsidR="00AB6F92" w:rsidRPr="00AB6F92" w:rsidRDefault="00AB6F92" w:rsidP="00AB6F92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</w:pPr>
      <w:bookmarkStart w:id="0" w:name="_GoBack"/>
      <w:bookmarkEnd w:id="0"/>
      <w:r w:rsidRPr="00AB6F92">
        <w:rPr>
          <w:rFonts w:ascii="Times New Roman" w:eastAsia="Times New Roman" w:hAnsi="Times New Roman" w:cs="Times New Roman"/>
          <w:bCs/>
          <w:iCs/>
          <w:color w:val="B20000"/>
          <w:sz w:val="28"/>
          <w:szCs w:val="28"/>
          <w:lang w:eastAsia="ru-RU"/>
        </w:rPr>
        <w:lastRenderedPageBreak/>
        <w:t>Вязание крючком для левшей</w:t>
      </w:r>
    </w:p>
    <w:p w:rsidR="00D64DBF" w:rsidRPr="00D64DBF" w:rsidRDefault="00AB6F92" w:rsidP="00D64DBF">
      <w:pPr>
        <w:rPr>
          <w:rFonts w:ascii="Times New Roman" w:hAnsi="Times New Roman" w:cs="Times New Roman"/>
          <w:sz w:val="28"/>
          <w:szCs w:val="28"/>
        </w:rPr>
      </w:pP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449AA" wp14:editId="7CAAC21D">
            <wp:extent cx="5940425" cy="333961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BF" w:rsidRPr="00D64DBF" w:rsidRDefault="00D64DBF" w:rsidP="00D64DBF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D64DBF">
        <w:rPr>
          <w:rFonts w:ascii="Times New Roman" w:hAnsi="Times New Roman" w:cs="Times New Roman"/>
          <w:sz w:val="28"/>
          <w:szCs w:val="28"/>
        </w:rPr>
        <w:tab/>
      </w:r>
      <w:r w:rsidRPr="00D64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5DE0D" wp14:editId="36847ACE">
            <wp:extent cx="5940425" cy="333961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75" w:rsidRPr="00D64DBF" w:rsidRDefault="00D64DBF" w:rsidP="00D64DB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D64DB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https://www.youtube.com/watch?v=gOw0cr25ygg</w:t>
        </w:r>
      </w:hyperlink>
    </w:p>
    <w:p w:rsidR="00D64DBF" w:rsidRPr="00D64DBF" w:rsidRDefault="00D64DBF" w:rsidP="00D64DB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D64DB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https://www.youtube.com/watch?v=LbsITEd3COU</w:t>
        </w:r>
      </w:hyperlink>
    </w:p>
    <w:p w:rsidR="00D64DBF" w:rsidRPr="00D64DBF" w:rsidRDefault="00D64DBF" w:rsidP="00D64DB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D64DB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https://www.youtube.com/watch?v=VQUYcQkpXXs</w:t>
        </w:r>
      </w:hyperlink>
    </w:p>
    <w:p w:rsidR="00D64DBF" w:rsidRPr="00D64DBF" w:rsidRDefault="00D64DBF" w:rsidP="00D64DBF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D64DBF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https://www.youtube.com/watch?v=bSPjHtsRbiU</w:t>
        </w:r>
      </w:hyperlink>
    </w:p>
    <w:p w:rsidR="00D64DBF" w:rsidRPr="00D64DBF" w:rsidRDefault="00D64DBF" w:rsidP="00D64DBF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64DBF" w:rsidRPr="00D64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A5090"/>
    <w:multiLevelType w:val="multilevel"/>
    <w:tmpl w:val="DDEE9F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F92"/>
    <w:rsid w:val="00AB6F92"/>
    <w:rsid w:val="00AD555B"/>
    <w:rsid w:val="00CD4D75"/>
    <w:rsid w:val="00D6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6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6F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B6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F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F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6F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B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F92"/>
    <w:rPr>
      <w:b/>
      <w:bCs/>
    </w:rPr>
  </w:style>
  <w:style w:type="character" w:styleId="a5">
    <w:name w:val="Emphasis"/>
    <w:basedOn w:val="a0"/>
    <w:uiPriority w:val="20"/>
    <w:qFormat/>
    <w:rsid w:val="00AB6F9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F9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B6F92"/>
    <w:rPr>
      <w:color w:val="0000FF" w:themeColor="hyperlink"/>
      <w:u w:val="single"/>
    </w:rPr>
  </w:style>
  <w:style w:type="paragraph" w:customStyle="1" w:styleId="Standard">
    <w:name w:val="Standard"/>
    <w:rsid w:val="00D64D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6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6F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B6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F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F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6F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B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F92"/>
    <w:rPr>
      <w:b/>
      <w:bCs/>
    </w:rPr>
  </w:style>
  <w:style w:type="character" w:styleId="a5">
    <w:name w:val="Emphasis"/>
    <w:basedOn w:val="a0"/>
    <w:uiPriority w:val="20"/>
    <w:qFormat/>
    <w:rsid w:val="00AB6F9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F9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B6F92"/>
    <w:rPr>
      <w:color w:val="0000FF" w:themeColor="hyperlink"/>
      <w:u w:val="single"/>
    </w:rPr>
  </w:style>
  <w:style w:type="paragraph" w:customStyle="1" w:styleId="Standard">
    <w:name w:val="Standard"/>
    <w:rsid w:val="00D64D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4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3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52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5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1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7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84287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63238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907331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81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4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9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4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8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94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75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3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711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6564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54496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798409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8491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25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1854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695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1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3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5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6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UGzxGbyecg" TargetMode="External"/><Relationship Id="rId18" Type="http://schemas.openxmlformats.org/officeDocument/2006/relationships/hyperlink" Target="https://www.youtube.com/watch?v=V2fwMoYeg4A&amp;t=1s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youtube.com/watch?v=ZK4KIXlCQF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U9dyKRPa9rg" TargetMode="External"/><Relationship Id="rId34" Type="http://schemas.openxmlformats.org/officeDocument/2006/relationships/image" Target="media/image17.jpeg"/><Relationship Id="rId42" Type="http://schemas.openxmlformats.org/officeDocument/2006/relationships/hyperlink" Target="javascript:;" TargetMode="External"/><Relationship Id="rId47" Type="http://schemas.openxmlformats.org/officeDocument/2006/relationships/hyperlink" Target="https://www.youtube.com/watch?v=LbsITEd3COU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ww.youtube.com/watch?v=zaV8VofEa9M&amp;t=18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lVewvQjInII&amp;t=1s" TargetMode="External"/><Relationship Id="rId25" Type="http://schemas.openxmlformats.org/officeDocument/2006/relationships/hyperlink" Target="javascript: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s://www.youtube.com/watch?v=gOw0cr25yg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0t_1dGAULaw&amp;t=19s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www.youtube.com/watch?v=sB1SeRxWdkk&amp;t=2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N65wHzkUlB8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Mk2fXjaaTNE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s://www.youtube.com/watch?v=bSPjHtsRbiU" TargetMode="External"/><Relationship Id="rId10" Type="http://schemas.openxmlformats.org/officeDocument/2006/relationships/hyperlink" Target="https://www.youtube.com/watch?v=tHM7a9zh9Mw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PfPyyIRiKnM" TargetMode="External"/><Relationship Id="rId22" Type="http://schemas.openxmlformats.org/officeDocument/2006/relationships/hyperlink" Target="https://www.youtube.com/watch?v=YAFZYOvEFYU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hyperlink" Target="https://www.youtube.com/watch?v=VQUYcQkpXXs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</cp:revision>
  <dcterms:created xsi:type="dcterms:W3CDTF">2021-03-21T20:02:00Z</dcterms:created>
  <dcterms:modified xsi:type="dcterms:W3CDTF">2021-03-21T20:30:00Z</dcterms:modified>
</cp:coreProperties>
</file>