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00" w:rsidRPr="00350200" w:rsidRDefault="00350200" w:rsidP="00350200">
      <w:pPr>
        <w:pStyle w:val="a3"/>
        <w:rPr>
          <w:b/>
          <w:color w:val="000000"/>
          <w:sz w:val="28"/>
          <w:szCs w:val="28"/>
        </w:rPr>
      </w:pPr>
      <w:r w:rsidRPr="00350200">
        <w:rPr>
          <w:b/>
          <w:color w:val="000000"/>
          <w:sz w:val="28"/>
          <w:szCs w:val="28"/>
        </w:rPr>
        <w:t>1.</w:t>
      </w:r>
      <w:r w:rsidRPr="00350200">
        <w:rPr>
          <w:b/>
          <w:color w:val="000000"/>
          <w:sz w:val="28"/>
          <w:szCs w:val="28"/>
        </w:rPr>
        <w:t xml:space="preserve"> Что такое опера:</w:t>
      </w:r>
      <w:bookmarkStart w:id="0" w:name="_GoBack"/>
      <w:bookmarkEnd w:id="0"/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Драматический спектакль со вставными музыкальными номерами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 xml:space="preserve">b) Музыкально-драматическое произведение, в котором </w:t>
      </w:r>
      <w:proofErr w:type="gramStart"/>
      <w:r w:rsidRPr="00350200">
        <w:rPr>
          <w:b/>
          <w:bCs/>
          <w:color w:val="000000"/>
          <w:sz w:val="28"/>
          <w:szCs w:val="28"/>
        </w:rPr>
        <w:t>объединены</w:t>
      </w:r>
      <w:proofErr w:type="gramEnd"/>
      <w:r w:rsidRPr="00350200">
        <w:rPr>
          <w:b/>
          <w:bCs/>
          <w:color w:val="000000"/>
          <w:sz w:val="28"/>
          <w:szCs w:val="28"/>
        </w:rPr>
        <w:t xml:space="preserve"> слово, музыка, сценическое действие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с) Музыкально-драматическое произведение с участием солистов, хора и оркестра, но без сценического действия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2) Что такое пение </w:t>
      </w:r>
      <w:proofErr w:type="spellStart"/>
      <w:r w:rsidRPr="00350200">
        <w:rPr>
          <w:color w:val="000000"/>
          <w:sz w:val="28"/>
          <w:szCs w:val="28"/>
        </w:rPr>
        <w:t>a’capella</w:t>
      </w:r>
      <w:proofErr w:type="spellEnd"/>
      <w:r w:rsidRPr="00350200">
        <w:rPr>
          <w:color w:val="000000"/>
          <w:sz w:val="28"/>
          <w:szCs w:val="28"/>
        </w:rPr>
        <w:t>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a) Хоровое, ансамблевое, сольное пение без инструментального сопровождения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Хоровое пение с сопровождением оркестра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Сольное пение в сопровождении любого музыкального инструмента (баян, гитара, фортепиано, скрипка и т.д.)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3) Самый высокий женский голос: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меццо-сопрано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Колоратурное сопрано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Контральто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4) Какой из названных голосов является мужским голосом: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Альт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Бас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Сопрано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5)Термин «мутация» имеет отношение </w:t>
      </w:r>
      <w:proofErr w:type="gramStart"/>
      <w:r w:rsidRPr="00350200">
        <w:rPr>
          <w:color w:val="000000"/>
          <w:sz w:val="28"/>
          <w:szCs w:val="28"/>
        </w:rPr>
        <w:t>к</w:t>
      </w:r>
      <w:proofErr w:type="gramEnd"/>
      <w:r w:rsidRPr="00350200">
        <w:rPr>
          <w:color w:val="000000"/>
          <w:sz w:val="28"/>
          <w:szCs w:val="28"/>
        </w:rPr>
        <w:t>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Взрослому голосу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Детскому голосу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с) Подростковому голосу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6) Укажите термин, который не относится к вокальному исполнительству: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Стаккато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Легато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Пиццикато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lastRenderedPageBreak/>
        <w:t>7) Какая из опер Н.А. Римского-Корсакова написана на сюжет сказки А.С. Пушкина?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«Снегурочка»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«Золотой петушок»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«Садко»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8) В каком музыкально-сценическом жанре не используется вокальная музыка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a) Балет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Кантата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Оратория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9) Важнейшим направлением в вокальном воспитании является: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а</w:t>
      </w:r>
      <w:proofErr w:type="gramStart"/>
      <w:r w:rsidRPr="00350200">
        <w:rPr>
          <w:color w:val="000000"/>
          <w:sz w:val="28"/>
          <w:szCs w:val="28"/>
        </w:rPr>
        <w:t>)Т</w:t>
      </w:r>
      <w:proofErr w:type="gramEnd"/>
      <w:r w:rsidRPr="00350200">
        <w:rPr>
          <w:color w:val="000000"/>
          <w:sz w:val="28"/>
          <w:szCs w:val="28"/>
        </w:rPr>
        <w:t>ехническое развитие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b)Исполнительское развитие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 xml:space="preserve">c)Сочетание </w:t>
      </w:r>
      <w:proofErr w:type="gramStart"/>
      <w:r w:rsidRPr="00350200">
        <w:rPr>
          <w:b/>
          <w:bCs/>
          <w:color w:val="000000"/>
          <w:sz w:val="28"/>
          <w:szCs w:val="28"/>
        </w:rPr>
        <w:t>технического</w:t>
      </w:r>
      <w:proofErr w:type="gramEnd"/>
      <w:r w:rsidRPr="00350200">
        <w:rPr>
          <w:b/>
          <w:bCs/>
          <w:color w:val="000000"/>
          <w:sz w:val="28"/>
          <w:szCs w:val="28"/>
        </w:rPr>
        <w:t xml:space="preserve"> и исполнительского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10) Термин «форсированный звук» означает: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Пение очень тихим звуком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Пение в речитативно-декламационной манере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Пение с чрезмерным напряжением голосового аппарата, нарушающее тембровые качество голоса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11) Что такое тембр: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a) Индивидуальная окраска голоса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Звуковой объём голоса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Один из регистров голоса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12) Что обозначает вокальный термин «микст»: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Грудной регистр певческого голоса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Головной регистр певческого голоса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Смешанный регистр певческого голоса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13) Каким термином в вокальной методике обозначается начала звука: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lastRenderedPageBreak/>
        <w:t>a) Атака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b) </w:t>
      </w:r>
      <w:proofErr w:type="spellStart"/>
      <w:r w:rsidRPr="00350200">
        <w:rPr>
          <w:color w:val="000000"/>
          <w:sz w:val="28"/>
          <w:szCs w:val="28"/>
        </w:rPr>
        <w:t>Ауфтакт</w:t>
      </w:r>
      <w:proofErr w:type="spellEnd"/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Акцент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14) При каких заболеваниях носоглотки и дыхательных путей возможно занятие вокалом: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а</w:t>
      </w:r>
      <w:proofErr w:type="gramStart"/>
      <w:r w:rsidRPr="00350200">
        <w:rPr>
          <w:color w:val="000000"/>
          <w:sz w:val="28"/>
          <w:szCs w:val="28"/>
        </w:rPr>
        <w:t>)Н</w:t>
      </w:r>
      <w:proofErr w:type="gramEnd"/>
      <w:r w:rsidRPr="00350200">
        <w:rPr>
          <w:color w:val="000000"/>
          <w:sz w:val="28"/>
          <w:szCs w:val="28"/>
        </w:rPr>
        <w:t>асморк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b)Легкий кашель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c)Ни при каких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15) Что такое речитатив: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Художественное чтение стихов или прозы на фоне музыкального сопровождения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Род вокальной музыки, основанный на использовании интонационно-ритмических возможностей естественной речи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Пение вокальных упражнений с произношением названий звуков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16) Какой из перечисленных жанров не относится к вокальной музыке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Ария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Романс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Сонатина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17) В составе вокального квартета принимают участие: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a) Четыре вокалиста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Три вокалиста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Два вокалиста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18) </w:t>
      </w:r>
      <w:proofErr w:type="spellStart"/>
      <w:r w:rsidRPr="00350200">
        <w:rPr>
          <w:color w:val="000000"/>
          <w:sz w:val="28"/>
          <w:szCs w:val="28"/>
        </w:rPr>
        <w:t>Распевка</w:t>
      </w:r>
      <w:proofErr w:type="spellEnd"/>
      <w:r w:rsidRPr="00350200">
        <w:rPr>
          <w:color w:val="000000"/>
          <w:sz w:val="28"/>
          <w:szCs w:val="28"/>
        </w:rPr>
        <w:t xml:space="preserve"> в начале урока </w:t>
      </w:r>
      <w:proofErr w:type="gramStart"/>
      <w:r w:rsidRPr="00350200">
        <w:rPr>
          <w:color w:val="000000"/>
          <w:sz w:val="28"/>
          <w:szCs w:val="28"/>
        </w:rPr>
        <w:t>–э</w:t>
      </w:r>
      <w:proofErr w:type="gramEnd"/>
      <w:r w:rsidRPr="00350200">
        <w:rPr>
          <w:color w:val="000000"/>
          <w:sz w:val="28"/>
          <w:szCs w:val="28"/>
        </w:rPr>
        <w:t>то: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а) Разогревание мышц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b)Освоение </w:t>
      </w:r>
      <w:proofErr w:type="spellStart"/>
      <w:r w:rsidRPr="00350200">
        <w:rPr>
          <w:color w:val="000000"/>
          <w:sz w:val="28"/>
          <w:szCs w:val="28"/>
        </w:rPr>
        <w:t>вокальнотехнических</w:t>
      </w:r>
      <w:proofErr w:type="spellEnd"/>
      <w:r w:rsidRPr="00350200">
        <w:rPr>
          <w:color w:val="000000"/>
          <w:sz w:val="28"/>
          <w:szCs w:val="28"/>
        </w:rPr>
        <w:t xml:space="preserve"> приемов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c)И то и другое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19) Возможно ли развитие музыкальности?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lastRenderedPageBreak/>
        <w:t>а) Не возможно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b)Возможно в раннем возрасте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c)Возможно в любом возрасте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20) Какое вокальное произведение исполняется с целью выработки определённых вокально-технических навыков: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a) Вокализ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Серенада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Ариетта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21) Вокальное произведение, исполняемое двумя певцами, называется: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Соло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Дуэт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Квинтет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22) Структура проведения урока должна быть: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а</w:t>
      </w:r>
      <w:proofErr w:type="gramStart"/>
      <w:r w:rsidRPr="00350200">
        <w:rPr>
          <w:color w:val="000000"/>
          <w:sz w:val="28"/>
          <w:szCs w:val="28"/>
        </w:rPr>
        <w:t>)В</w:t>
      </w:r>
      <w:proofErr w:type="gramEnd"/>
      <w:r w:rsidRPr="00350200">
        <w:rPr>
          <w:color w:val="000000"/>
          <w:sz w:val="28"/>
          <w:szCs w:val="28"/>
        </w:rPr>
        <w:t xml:space="preserve">ыстроена в </w:t>
      </w:r>
      <w:proofErr w:type="spellStart"/>
      <w:r w:rsidRPr="00350200">
        <w:rPr>
          <w:color w:val="000000"/>
          <w:sz w:val="28"/>
          <w:szCs w:val="28"/>
        </w:rPr>
        <w:t>соответсвии</w:t>
      </w:r>
      <w:proofErr w:type="spellEnd"/>
      <w:r w:rsidRPr="00350200">
        <w:rPr>
          <w:color w:val="000000"/>
          <w:sz w:val="28"/>
          <w:szCs w:val="28"/>
        </w:rPr>
        <w:t xml:space="preserve"> в соответствии с общепринятой методикой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b)Заранее запланирована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c)Выстроено индивидуально и соответственно конкретному состоянию ученика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23) Великий русский певец Фёдор Шаляпин имел голос: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Тенор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Баритон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Бас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24) В XVI-XVIII </w:t>
      </w:r>
      <w:proofErr w:type="spellStart"/>
      <w:proofErr w:type="gramStart"/>
      <w:r w:rsidRPr="00350200">
        <w:rPr>
          <w:color w:val="000000"/>
          <w:sz w:val="28"/>
          <w:szCs w:val="28"/>
        </w:rPr>
        <w:t>вв</w:t>
      </w:r>
      <w:proofErr w:type="spellEnd"/>
      <w:proofErr w:type="gramEnd"/>
      <w:r w:rsidRPr="00350200">
        <w:rPr>
          <w:color w:val="000000"/>
          <w:sz w:val="28"/>
          <w:szCs w:val="28"/>
        </w:rPr>
        <w:t xml:space="preserve"> певцы-кастраты назывались: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a) </w:t>
      </w:r>
      <w:proofErr w:type="spellStart"/>
      <w:r w:rsidRPr="00350200">
        <w:rPr>
          <w:color w:val="000000"/>
          <w:sz w:val="28"/>
          <w:szCs w:val="28"/>
        </w:rPr>
        <w:t>Альтино</w:t>
      </w:r>
      <w:proofErr w:type="spellEnd"/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b) </w:t>
      </w:r>
      <w:proofErr w:type="spellStart"/>
      <w:r w:rsidRPr="00350200">
        <w:rPr>
          <w:color w:val="000000"/>
          <w:sz w:val="28"/>
          <w:szCs w:val="28"/>
        </w:rPr>
        <w:t>Контртенор</w:t>
      </w:r>
      <w:proofErr w:type="spellEnd"/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 xml:space="preserve">c) </w:t>
      </w:r>
      <w:proofErr w:type="spellStart"/>
      <w:r w:rsidRPr="00350200">
        <w:rPr>
          <w:b/>
          <w:bCs/>
          <w:color w:val="000000"/>
          <w:sz w:val="28"/>
          <w:szCs w:val="28"/>
        </w:rPr>
        <w:t>Сопранист</w:t>
      </w:r>
      <w:proofErr w:type="spellEnd"/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25) Какой сольный номер, исполняемый в опере, является главной музыкальной характеристикой персонажа: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lastRenderedPageBreak/>
        <w:t>a) Ариетта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Ариозо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Ария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26) Какой орган не входит в систему артикуляционного аппарата певца: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Язык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Голосовые складки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Диафрагма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27) Какой из перечисленных жанров относится к камерно-вокальной музыке: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Хорал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Фугато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Серенада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28) Детский голос имеет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2 регистра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3 регистра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Не имеет регистров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29) </w:t>
      </w:r>
      <w:proofErr w:type="spellStart"/>
      <w:r w:rsidRPr="00350200">
        <w:rPr>
          <w:color w:val="000000"/>
          <w:sz w:val="28"/>
          <w:szCs w:val="28"/>
        </w:rPr>
        <w:t>Sotto</w:t>
      </w:r>
      <w:proofErr w:type="spellEnd"/>
      <w:r w:rsidRPr="00350200">
        <w:rPr>
          <w:color w:val="000000"/>
          <w:sz w:val="28"/>
          <w:szCs w:val="28"/>
        </w:rPr>
        <w:t xml:space="preserve"> </w:t>
      </w:r>
      <w:proofErr w:type="spellStart"/>
      <w:r w:rsidRPr="00350200">
        <w:rPr>
          <w:color w:val="000000"/>
          <w:sz w:val="28"/>
          <w:szCs w:val="28"/>
        </w:rPr>
        <w:t>voce</w:t>
      </w:r>
      <w:proofErr w:type="spellEnd"/>
      <w:r w:rsidRPr="00350200">
        <w:rPr>
          <w:color w:val="000000"/>
          <w:sz w:val="28"/>
          <w:szCs w:val="28"/>
        </w:rPr>
        <w:t xml:space="preserve"> означает: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Прекрасный голос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Вполголоса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Объёмный голос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30) Громкость вокального звука зависит </w:t>
      </w:r>
      <w:proofErr w:type="gramStart"/>
      <w:r w:rsidRPr="00350200">
        <w:rPr>
          <w:color w:val="000000"/>
          <w:sz w:val="28"/>
          <w:szCs w:val="28"/>
        </w:rPr>
        <w:t>от</w:t>
      </w:r>
      <w:proofErr w:type="gramEnd"/>
      <w:r w:rsidRPr="00350200">
        <w:rPr>
          <w:color w:val="000000"/>
          <w:sz w:val="28"/>
          <w:szCs w:val="28"/>
        </w:rPr>
        <w:t>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a) Работы резонаторов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Работы дыхания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Работы голосовых связок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31) Что такое «позиция звука»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 xml:space="preserve">a) Качество </w:t>
      </w:r>
      <w:proofErr w:type="spellStart"/>
      <w:r w:rsidRPr="00350200">
        <w:rPr>
          <w:b/>
          <w:bCs/>
          <w:color w:val="000000"/>
          <w:sz w:val="28"/>
          <w:szCs w:val="28"/>
        </w:rPr>
        <w:t>тембральной</w:t>
      </w:r>
      <w:proofErr w:type="spellEnd"/>
      <w:r w:rsidRPr="00350200">
        <w:rPr>
          <w:b/>
          <w:bCs/>
          <w:color w:val="000000"/>
          <w:sz w:val="28"/>
          <w:szCs w:val="28"/>
        </w:rPr>
        <w:t xml:space="preserve"> окраски звука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Место формирования звука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lastRenderedPageBreak/>
        <w:t>c) Форма резонаторных полостей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32) Что такое «Высокая певческая форманта»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Вокальная позиция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Область звуковых частот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Качество звука (яркость, звонкость и т.д.)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33) Верной атакой при вокализации является: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Твёрдая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Мягкая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Придыхательная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34) Термин «прикрытый звук» означает: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Особое формирование надгортанных полостей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Затемнение звуками при сохранении его звонкости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Интонационно-артикуляционная характеристика звука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35 Великая оперная певица Мария </w:t>
      </w:r>
      <w:proofErr w:type="spellStart"/>
      <w:r w:rsidRPr="00350200">
        <w:rPr>
          <w:color w:val="000000"/>
          <w:sz w:val="28"/>
          <w:szCs w:val="28"/>
        </w:rPr>
        <w:t>Каллас</w:t>
      </w:r>
      <w:proofErr w:type="spellEnd"/>
      <w:r w:rsidRPr="00350200">
        <w:rPr>
          <w:color w:val="000000"/>
          <w:sz w:val="28"/>
          <w:szCs w:val="28"/>
        </w:rPr>
        <w:t xml:space="preserve"> имела голос: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а</w:t>
      </w:r>
      <w:proofErr w:type="gramStart"/>
      <w:r w:rsidRPr="00350200">
        <w:rPr>
          <w:color w:val="000000"/>
          <w:sz w:val="28"/>
          <w:szCs w:val="28"/>
        </w:rPr>
        <w:t>)М</w:t>
      </w:r>
      <w:proofErr w:type="gramEnd"/>
      <w:r w:rsidRPr="00350200">
        <w:rPr>
          <w:color w:val="000000"/>
          <w:sz w:val="28"/>
          <w:szCs w:val="28"/>
        </w:rPr>
        <w:t>еццо-сопрано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b)Контральто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c)Сопрано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36) </w:t>
      </w:r>
      <w:proofErr w:type="spellStart"/>
      <w:r w:rsidRPr="00350200">
        <w:rPr>
          <w:color w:val="000000"/>
          <w:sz w:val="28"/>
          <w:szCs w:val="28"/>
        </w:rPr>
        <w:t>Полётность</w:t>
      </w:r>
      <w:proofErr w:type="spellEnd"/>
      <w:r w:rsidRPr="00350200">
        <w:rPr>
          <w:color w:val="000000"/>
          <w:sz w:val="28"/>
          <w:szCs w:val="28"/>
        </w:rPr>
        <w:t xml:space="preserve"> голоса зависит </w:t>
      </w:r>
      <w:proofErr w:type="gramStart"/>
      <w:r w:rsidRPr="00350200">
        <w:rPr>
          <w:color w:val="000000"/>
          <w:sz w:val="28"/>
          <w:szCs w:val="28"/>
        </w:rPr>
        <w:t>от</w:t>
      </w:r>
      <w:proofErr w:type="gramEnd"/>
      <w:r w:rsidRPr="00350200">
        <w:rPr>
          <w:color w:val="000000"/>
          <w:sz w:val="28"/>
          <w:szCs w:val="28"/>
        </w:rPr>
        <w:t>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Работы дыхания при вокализации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Силы (громкости) звука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Присутствия в голосе высоких обертонов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37) Что такое «</w:t>
      </w:r>
      <w:proofErr w:type="spellStart"/>
      <w:r w:rsidRPr="00350200">
        <w:rPr>
          <w:color w:val="000000"/>
          <w:sz w:val="28"/>
          <w:szCs w:val="28"/>
        </w:rPr>
        <w:t>cantilena</w:t>
      </w:r>
      <w:proofErr w:type="spellEnd"/>
      <w:r w:rsidRPr="00350200">
        <w:rPr>
          <w:color w:val="000000"/>
          <w:sz w:val="28"/>
          <w:szCs w:val="28"/>
        </w:rPr>
        <w:t>»: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a) Основной вид голосоведения в пении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Певучая, напевная мелодия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Жанр камерно-вокальной музыки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38) Что такое «вокальный слух»: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lastRenderedPageBreak/>
        <w:t>a) Аналог музыкального слуха применительно к вокальному исполнительству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b) Способность </w:t>
      </w:r>
      <w:proofErr w:type="spellStart"/>
      <w:r w:rsidRPr="00350200">
        <w:rPr>
          <w:color w:val="000000"/>
          <w:sz w:val="28"/>
          <w:szCs w:val="28"/>
        </w:rPr>
        <w:t>мышечно</w:t>
      </w:r>
      <w:proofErr w:type="spellEnd"/>
      <w:r w:rsidRPr="00350200">
        <w:rPr>
          <w:color w:val="000000"/>
          <w:sz w:val="28"/>
          <w:szCs w:val="28"/>
        </w:rPr>
        <w:t xml:space="preserve"> ощущать работу голосового аппарата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c) </w:t>
      </w:r>
      <w:proofErr w:type="spellStart"/>
      <w:r w:rsidRPr="00350200">
        <w:rPr>
          <w:color w:val="000000"/>
          <w:sz w:val="28"/>
          <w:szCs w:val="28"/>
        </w:rPr>
        <w:t>Звуко</w:t>
      </w:r>
      <w:proofErr w:type="spellEnd"/>
      <w:r w:rsidRPr="00350200">
        <w:rPr>
          <w:color w:val="000000"/>
          <w:sz w:val="28"/>
          <w:szCs w:val="28"/>
        </w:rPr>
        <w:t>-высотное восприятие вокальных звуков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39) Что такое «опора звука»: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Активизация мышц голосового аппарата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Активизация мышц дыхательного аппарата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Координация работы органов дыхания, гортани и резонаторов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40) Какая часть </w:t>
      </w:r>
      <w:proofErr w:type="spellStart"/>
      <w:r w:rsidRPr="00350200">
        <w:rPr>
          <w:color w:val="000000"/>
          <w:sz w:val="28"/>
          <w:szCs w:val="28"/>
        </w:rPr>
        <w:t>голосообразующего</w:t>
      </w:r>
      <w:proofErr w:type="spellEnd"/>
      <w:r w:rsidRPr="00350200">
        <w:rPr>
          <w:color w:val="000000"/>
          <w:sz w:val="28"/>
          <w:szCs w:val="28"/>
        </w:rPr>
        <w:t xml:space="preserve"> аппарата работает при пении наиболее активно?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а) Дыхательный аппарат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</w:t>
      </w:r>
      <w:proofErr w:type="spellStart"/>
      <w:r w:rsidRPr="00350200">
        <w:rPr>
          <w:color w:val="000000"/>
          <w:sz w:val="28"/>
          <w:szCs w:val="28"/>
        </w:rPr>
        <w:t>Голосообразующий</w:t>
      </w:r>
      <w:proofErr w:type="spellEnd"/>
      <w:r w:rsidRPr="00350200">
        <w:rPr>
          <w:color w:val="000000"/>
          <w:sz w:val="28"/>
          <w:szCs w:val="28"/>
        </w:rPr>
        <w:t xml:space="preserve"> аппарат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c)Артикуляционный аппарат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41) Энрике </w:t>
      </w:r>
      <w:proofErr w:type="spellStart"/>
      <w:r w:rsidRPr="00350200">
        <w:rPr>
          <w:color w:val="000000"/>
          <w:sz w:val="28"/>
          <w:szCs w:val="28"/>
        </w:rPr>
        <w:t>Карузо</w:t>
      </w:r>
      <w:proofErr w:type="spellEnd"/>
      <w:r w:rsidRPr="00350200">
        <w:rPr>
          <w:color w:val="000000"/>
          <w:sz w:val="28"/>
          <w:szCs w:val="28"/>
        </w:rPr>
        <w:t xml:space="preserve">, Марио </w:t>
      </w:r>
      <w:proofErr w:type="spellStart"/>
      <w:r w:rsidRPr="00350200">
        <w:rPr>
          <w:color w:val="000000"/>
          <w:sz w:val="28"/>
          <w:szCs w:val="28"/>
        </w:rPr>
        <w:t>Ланца</w:t>
      </w:r>
      <w:proofErr w:type="spellEnd"/>
      <w:r w:rsidRPr="00350200">
        <w:rPr>
          <w:color w:val="000000"/>
          <w:sz w:val="28"/>
          <w:szCs w:val="28"/>
        </w:rPr>
        <w:t xml:space="preserve">, Марио </w:t>
      </w:r>
      <w:proofErr w:type="spellStart"/>
      <w:r w:rsidRPr="00350200">
        <w:rPr>
          <w:color w:val="000000"/>
          <w:sz w:val="28"/>
          <w:szCs w:val="28"/>
        </w:rPr>
        <w:t>дель</w:t>
      </w:r>
      <w:proofErr w:type="spellEnd"/>
      <w:r w:rsidRPr="00350200">
        <w:rPr>
          <w:color w:val="000000"/>
          <w:sz w:val="28"/>
          <w:szCs w:val="28"/>
        </w:rPr>
        <w:t xml:space="preserve"> Монако, Пласидо Доминго, Лучано Паваротти – великие </w:t>
      </w:r>
      <w:proofErr w:type="spellStart"/>
      <w:r w:rsidRPr="00350200">
        <w:rPr>
          <w:color w:val="000000"/>
          <w:sz w:val="28"/>
          <w:szCs w:val="28"/>
        </w:rPr>
        <w:t>певцы</w:t>
      </w:r>
      <w:proofErr w:type="gramStart"/>
      <w:r w:rsidRPr="00350200">
        <w:rPr>
          <w:color w:val="000000"/>
          <w:sz w:val="28"/>
          <w:szCs w:val="28"/>
        </w:rPr>
        <w:t>,и</w:t>
      </w:r>
      <w:proofErr w:type="gramEnd"/>
      <w:r w:rsidRPr="00350200">
        <w:rPr>
          <w:color w:val="000000"/>
          <w:sz w:val="28"/>
          <w:szCs w:val="28"/>
        </w:rPr>
        <w:t>меющие</w:t>
      </w:r>
      <w:proofErr w:type="spellEnd"/>
      <w:r w:rsidRPr="00350200">
        <w:rPr>
          <w:color w:val="000000"/>
          <w:sz w:val="28"/>
          <w:szCs w:val="28"/>
        </w:rPr>
        <w:t xml:space="preserve"> голос: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a) Тенор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Бас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Баритон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42) Какой из мужских голосов может называться «</w:t>
      </w:r>
      <w:proofErr w:type="spellStart"/>
      <w:r w:rsidRPr="00350200">
        <w:rPr>
          <w:color w:val="000000"/>
          <w:sz w:val="28"/>
          <w:szCs w:val="28"/>
        </w:rPr>
        <w:t>Альтино</w:t>
      </w:r>
      <w:proofErr w:type="spellEnd"/>
      <w:r w:rsidRPr="00350200">
        <w:rPr>
          <w:color w:val="000000"/>
          <w:sz w:val="28"/>
          <w:szCs w:val="28"/>
        </w:rPr>
        <w:t>»: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а) бас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b)баритон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c)тенор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43) Какой из перечисленных голосов не входит в классификацию женского голоса: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Колоратурное сопрано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Колоратурное меццо-сопрано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Колоратурное контральто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44) Кто из композиторов является основоположником русской оперы: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П.И. Чайковский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lastRenderedPageBreak/>
        <w:t>b) М.И. Глинка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А.С. Даргомыжский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45) Одна из разновидностей комической оперы, возникшая на рубеже XVII-XVIII веков в Германии и Австрии называется: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Опера-</w:t>
      </w:r>
      <w:proofErr w:type="spellStart"/>
      <w:r w:rsidRPr="00350200">
        <w:rPr>
          <w:color w:val="000000"/>
          <w:sz w:val="28"/>
          <w:szCs w:val="28"/>
        </w:rPr>
        <w:t>буффа</w:t>
      </w:r>
      <w:proofErr w:type="spellEnd"/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Лирическая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Зингшпиль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46) Носовой призвук в голосе появляется в результате: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 xml:space="preserve">a) </w:t>
      </w:r>
      <w:proofErr w:type="gramStart"/>
      <w:r w:rsidRPr="00350200">
        <w:rPr>
          <w:b/>
          <w:bCs/>
          <w:color w:val="000000"/>
          <w:sz w:val="28"/>
          <w:szCs w:val="28"/>
        </w:rPr>
        <w:t>Опускании</w:t>
      </w:r>
      <w:proofErr w:type="gramEnd"/>
      <w:r w:rsidRPr="00350200">
        <w:rPr>
          <w:b/>
          <w:bCs/>
          <w:color w:val="000000"/>
          <w:sz w:val="28"/>
          <w:szCs w:val="28"/>
        </w:rPr>
        <w:t xml:space="preserve"> мягкого нёба, недостаточного зевка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Прикрытия звука в верхнем участке диапазона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c) Обратного акустического сопротивления голосовых складок со стороны </w:t>
      </w:r>
      <w:proofErr w:type="spellStart"/>
      <w:r w:rsidRPr="00350200">
        <w:rPr>
          <w:color w:val="000000"/>
          <w:sz w:val="28"/>
          <w:szCs w:val="28"/>
        </w:rPr>
        <w:t>рото</w:t>
      </w:r>
      <w:proofErr w:type="spellEnd"/>
      <w:r w:rsidRPr="00350200">
        <w:rPr>
          <w:color w:val="000000"/>
          <w:sz w:val="28"/>
          <w:szCs w:val="28"/>
        </w:rPr>
        <w:t>-глоточного канала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47) Какой тип дыхания не используется в пении: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a) Верхне-рёберное (</w:t>
      </w:r>
      <w:proofErr w:type="spellStart"/>
      <w:r w:rsidRPr="00350200">
        <w:rPr>
          <w:b/>
          <w:bCs/>
          <w:color w:val="000000"/>
          <w:sz w:val="28"/>
          <w:szCs w:val="28"/>
        </w:rPr>
        <w:t>кмочичное</w:t>
      </w:r>
      <w:proofErr w:type="spellEnd"/>
      <w:r w:rsidRPr="00350200">
        <w:rPr>
          <w:b/>
          <w:bCs/>
          <w:color w:val="000000"/>
          <w:sz w:val="28"/>
          <w:szCs w:val="28"/>
        </w:rPr>
        <w:t>)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Нижне-рёберно-диафрагмальное (</w:t>
      </w:r>
      <w:proofErr w:type="spellStart"/>
      <w:r w:rsidRPr="00350200">
        <w:rPr>
          <w:color w:val="000000"/>
          <w:sz w:val="28"/>
          <w:szCs w:val="28"/>
        </w:rPr>
        <w:t>косто</w:t>
      </w:r>
      <w:proofErr w:type="spellEnd"/>
      <w:r w:rsidRPr="00350200">
        <w:rPr>
          <w:color w:val="000000"/>
          <w:sz w:val="28"/>
          <w:szCs w:val="28"/>
        </w:rPr>
        <w:t>-абдоминальное)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Диафрагмальное (брюшное, абдоминальное)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48) Что обозначает вокальный термин «импеданс»: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 xml:space="preserve">a) </w:t>
      </w:r>
      <w:proofErr w:type="spellStart"/>
      <w:r w:rsidRPr="00350200">
        <w:rPr>
          <w:color w:val="000000"/>
          <w:sz w:val="28"/>
          <w:szCs w:val="28"/>
        </w:rPr>
        <w:t>Звуковысотное</w:t>
      </w:r>
      <w:proofErr w:type="spellEnd"/>
      <w:r w:rsidRPr="00350200">
        <w:rPr>
          <w:color w:val="000000"/>
          <w:sz w:val="28"/>
          <w:szCs w:val="28"/>
        </w:rPr>
        <w:t xml:space="preserve"> </w:t>
      </w:r>
      <w:proofErr w:type="gramStart"/>
      <w:r w:rsidRPr="00350200">
        <w:rPr>
          <w:color w:val="000000"/>
          <w:sz w:val="28"/>
          <w:szCs w:val="28"/>
        </w:rPr>
        <w:t>расположении</w:t>
      </w:r>
      <w:proofErr w:type="gramEnd"/>
      <w:r w:rsidRPr="00350200">
        <w:rPr>
          <w:color w:val="000000"/>
          <w:sz w:val="28"/>
          <w:szCs w:val="28"/>
        </w:rPr>
        <w:t xml:space="preserve"> мелодии по отношению к диапазону конкретного голоса, без учёта предельно низких и высоких звуков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Скользящий переход от одного звука мелодии к другому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 xml:space="preserve">c) Обратное акустическое сопротивление, которое испытывают голосовые складки со стороны </w:t>
      </w:r>
      <w:proofErr w:type="spellStart"/>
      <w:r w:rsidRPr="00350200">
        <w:rPr>
          <w:b/>
          <w:bCs/>
          <w:color w:val="000000"/>
          <w:sz w:val="28"/>
          <w:szCs w:val="28"/>
        </w:rPr>
        <w:t>рото</w:t>
      </w:r>
      <w:proofErr w:type="spellEnd"/>
      <w:r w:rsidRPr="00350200">
        <w:rPr>
          <w:b/>
          <w:bCs/>
          <w:color w:val="000000"/>
          <w:sz w:val="28"/>
          <w:szCs w:val="28"/>
        </w:rPr>
        <w:t>-глоточного канала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49) Что такое певческая установка: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Процесс образования звука голоса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b) Непринуждённое, но подтянутое положение корпуса, которое должен принять певец перед началом пения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c) Процесс развития в голосе качеств, необходимых для его профессионального использования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lastRenderedPageBreak/>
        <w:t>50) Что обозначает вокальный термин «филировка» (филирование):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a) Смысловое выделение музыкальных фраз при исполнении вокального произведения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color w:val="000000"/>
          <w:sz w:val="28"/>
          <w:szCs w:val="28"/>
        </w:rPr>
        <w:t>b) Качество хорошо поставленного певческого голоса, заключающиеся в едином тембровом звучании голоса по всему диапазону и на всех гласных</w:t>
      </w:r>
    </w:p>
    <w:p w:rsidR="00350200" w:rsidRPr="00350200" w:rsidRDefault="00350200" w:rsidP="00350200">
      <w:pPr>
        <w:pStyle w:val="a3"/>
        <w:rPr>
          <w:color w:val="000000"/>
          <w:sz w:val="28"/>
          <w:szCs w:val="28"/>
        </w:rPr>
      </w:pPr>
      <w:r w:rsidRPr="00350200">
        <w:rPr>
          <w:b/>
          <w:bCs/>
          <w:color w:val="000000"/>
          <w:sz w:val="28"/>
          <w:szCs w:val="28"/>
        </w:rPr>
        <w:t>c) Умение плавно изменять динамику тянущегося звука от </w:t>
      </w:r>
      <w:proofErr w:type="spellStart"/>
      <w:r w:rsidRPr="00350200">
        <w:rPr>
          <w:b/>
          <w:bCs/>
          <w:color w:val="000000"/>
          <w:sz w:val="28"/>
          <w:szCs w:val="28"/>
        </w:rPr>
        <w:t>forte</w:t>
      </w:r>
      <w:proofErr w:type="spellEnd"/>
      <w:r w:rsidRPr="00350200">
        <w:rPr>
          <w:b/>
          <w:bCs/>
          <w:color w:val="000000"/>
          <w:sz w:val="28"/>
          <w:szCs w:val="28"/>
        </w:rPr>
        <w:t> к </w:t>
      </w:r>
      <w:proofErr w:type="spellStart"/>
      <w:r w:rsidRPr="00350200">
        <w:rPr>
          <w:b/>
          <w:bCs/>
          <w:color w:val="000000"/>
          <w:sz w:val="28"/>
          <w:szCs w:val="28"/>
        </w:rPr>
        <w:t>piano</w:t>
      </w:r>
      <w:proofErr w:type="spellEnd"/>
      <w:r w:rsidRPr="00350200">
        <w:rPr>
          <w:b/>
          <w:bCs/>
          <w:color w:val="000000"/>
          <w:sz w:val="28"/>
          <w:szCs w:val="28"/>
        </w:rPr>
        <w:t> и наоборот</w:t>
      </w:r>
    </w:p>
    <w:p w:rsidR="00855263" w:rsidRPr="00350200" w:rsidRDefault="00855263">
      <w:pPr>
        <w:rPr>
          <w:rFonts w:ascii="Times New Roman" w:hAnsi="Times New Roman" w:cs="Times New Roman"/>
          <w:sz w:val="28"/>
          <w:szCs w:val="28"/>
        </w:rPr>
      </w:pPr>
    </w:p>
    <w:sectPr w:rsidR="00855263" w:rsidRPr="00350200" w:rsidSect="00350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00"/>
    <w:rsid w:val="00350200"/>
    <w:rsid w:val="008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2019-09-27T23:19:00Z</dcterms:created>
  <dcterms:modified xsi:type="dcterms:W3CDTF">2019-09-27T23:21:00Z</dcterms:modified>
</cp:coreProperties>
</file>